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5BB" w:rsidRPr="00492C63" w:rsidRDefault="00DD15BB" w:rsidP="00DD15BB">
      <w:pPr>
        <w:jc w:val="center"/>
        <w:rPr>
          <w:rFonts w:ascii="Arial" w:hAnsi="Arial" w:cs="Arial"/>
        </w:rPr>
      </w:pPr>
      <w:r w:rsidRPr="00492C63">
        <w:rPr>
          <w:rFonts w:ascii="Arial" w:hAnsi="Arial" w:cs="Arial"/>
          <w:noProof/>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DD15BB" w:rsidRPr="00492C63" w:rsidRDefault="00DD15BB" w:rsidP="00DD15BB">
      <w:pPr>
        <w:rPr>
          <w:rFonts w:ascii="Arial" w:hAnsi="Arial" w:cs="Arial"/>
        </w:rPr>
      </w:pPr>
    </w:p>
    <w:p w:rsidR="00DD15BB" w:rsidRPr="00492C63" w:rsidRDefault="00DD15BB" w:rsidP="00DD15BB">
      <w:pPr>
        <w:jc w:val="center"/>
        <w:rPr>
          <w:rFonts w:ascii="Arial" w:hAnsi="Arial" w:cs="Arial"/>
          <w:b/>
        </w:rPr>
      </w:pPr>
      <w:r w:rsidRPr="00492C63">
        <w:rPr>
          <w:rFonts w:ascii="Arial" w:hAnsi="Arial" w:cs="Arial"/>
          <w:b/>
        </w:rPr>
        <w:t>ГЛАВА МУНИЦИПАЛЬНОГО ОБРАЗОВАНИЯ</w:t>
      </w:r>
    </w:p>
    <w:p w:rsidR="00DD15BB" w:rsidRPr="00492C63" w:rsidRDefault="00DD15BB" w:rsidP="00DD15BB">
      <w:pPr>
        <w:jc w:val="center"/>
        <w:rPr>
          <w:rFonts w:ascii="Arial" w:hAnsi="Arial" w:cs="Arial"/>
          <w:b/>
        </w:rPr>
      </w:pPr>
      <w:r w:rsidRPr="00492C63">
        <w:rPr>
          <w:rFonts w:ascii="Arial" w:hAnsi="Arial" w:cs="Arial"/>
          <w:b/>
        </w:rPr>
        <w:t>БОГОРОДИЦКИЙ РАЙОН</w:t>
      </w:r>
    </w:p>
    <w:p w:rsidR="00DD15BB" w:rsidRPr="00492C63" w:rsidRDefault="00DD15BB" w:rsidP="00DD15BB">
      <w:pPr>
        <w:jc w:val="center"/>
        <w:rPr>
          <w:rFonts w:ascii="Arial" w:hAnsi="Arial" w:cs="Arial"/>
          <w:b/>
        </w:rPr>
      </w:pPr>
    </w:p>
    <w:p w:rsidR="00DD15BB" w:rsidRPr="00492C63" w:rsidRDefault="00DD15BB" w:rsidP="00DD15BB">
      <w:pPr>
        <w:jc w:val="center"/>
        <w:rPr>
          <w:rFonts w:ascii="Arial" w:hAnsi="Arial" w:cs="Arial"/>
          <w:b/>
        </w:rPr>
      </w:pPr>
      <w:r w:rsidRPr="00492C63">
        <w:rPr>
          <w:rFonts w:ascii="Arial" w:hAnsi="Arial" w:cs="Arial"/>
          <w:b/>
        </w:rPr>
        <w:t>ПОСТАНОВЛЕНИЕ</w:t>
      </w:r>
    </w:p>
    <w:p w:rsidR="00DD15BB" w:rsidRPr="00492C63" w:rsidRDefault="00DD15BB" w:rsidP="00DD15BB">
      <w:pPr>
        <w:jc w:val="both"/>
        <w:rPr>
          <w:rFonts w:ascii="Arial" w:hAnsi="Arial" w:cs="Arial"/>
        </w:rPr>
      </w:pPr>
    </w:p>
    <w:p w:rsidR="00DD15BB" w:rsidRPr="00492C63" w:rsidRDefault="00DD15BB" w:rsidP="00DD15BB">
      <w:pPr>
        <w:rPr>
          <w:rFonts w:ascii="Arial" w:hAnsi="Arial" w:cs="Arial"/>
        </w:rPr>
      </w:pPr>
      <w:r w:rsidRPr="00492C63">
        <w:rPr>
          <w:rFonts w:ascii="Arial" w:hAnsi="Arial" w:cs="Arial"/>
        </w:rPr>
        <w:t xml:space="preserve">          </w:t>
      </w:r>
    </w:p>
    <w:p w:rsidR="00DD15BB" w:rsidRPr="00492C63" w:rsidRDefault="00DD15BB" w:rsidP="00DD15BB">
      <w:pPr>
        <w:rPr>
          <w:rFonts w:ascii="Arial" w:hAnsi="Arial" w:cs="Arial"/>
        </w:rPr>
      </w:pPr>
      <w:r w:rsidRPr="00492C63">
        <w:rPr>
          <w:rFonts w:ascii="Arial" w:hAnsi="Arial" w:cs="Arial"/>
        </w:rPr>
        <w:t xml:space="preserve">  от  </w:t>
      </w:r>
      <w:r>
        <w:rPr>
          <w:rFonts w:ascii="Arial" w:hAnsi="Arial" w:cs="Arial"/>
        </w:rPr>
        <w:t>06</w:t>
      </w:r>
      <w:r w:rsidRPr="00492C63">
        <w:rPr>
          <w:rFonts w:ascii="Arial" w:hAnsi="Arial" w:cs="Arial"/>
        </w:rPr>
        <w:t xml:space="preserve"> </w:t>
      </w:r>
      <w:r>
        <w:rPr>
          <w:rFonts w:ascii="Arial" w:hAnsi="Arial" w:cs="Arial"/>
        </w:rPr>
        <w:t>мая</w:t>
      </w:r>
      <w:r w:rsidRPr="00492C63">
        <w:rPr>
          <w:rFonts w:ascii="Arial" w:hAnsi="Arial" w:cs="Arial"/>
        </w:rPr>
        <w:t xml:space="preserve"> 20</w:t>
      </w:r>
      <w:r>
        <w:rPr>
          <w:rFonts w:ascii="Arial" w:hAnsi="Arial" w:cs="Arial"/>
        </w:rPr>
        <w:t>26</w:t>
      </w:r>
      <w:r w:rsidRPr="00492C63">
        <w:rPr>
          <w:rFonts w:ascii="Arial" w:hAnsi="Arial" w:cs="Arial"/>
        </w:rPr>
        <w:t xml:space="preserve"> г.                                                                                   № </w:t>
      </w:r>
      <w:r>
        <w:rPr>
          <w:rFonts w:ascii="Arial" w:hAnsi="Arial" w:cs="Arial"/>
        </w:rPr>
        <w:t>2</w:t>
      </w:r>
    </w:p>
    <w:p w:rsidR="00DD15BB" w:rsidRPr="009A202E" w:rsidRDefault="00DD15BB" w:rsidP="00DD15BB">
      <w:pPr>
        <w:suppressAutoHyphens/>
        <w:jc w:val="both"/>
        <w:rPr>
          <w:rFonts w:ascii="Arial" w:hAnsi="Arial" w:cs="Arial"/>
        </w:rPr>
      </w:pPr>
    </w:p>
    <w:p w:rsidR="00DD15BB" w:rsidRPr="009A202E" w:rsidRDefault="00DD15BB" w:rsidP="00DD15BB">
      <w:pPr>
        <w:suppressAutoHyphens/>
        <w:jc w:val="both"/>
        <w:rPr>
          <w:rFonts w:ascii="Arial" w:hAnsi="Arial" w:cs="Arial"/>
        </w:rPr>
      </w:pPr>
    </w:p>
    <w:p w:rsidR="00DD15BB" w:rsidRPr="009A202E" w:rsidRDefault="00DD15BB" w:rsidP="00DD15BB">
      <w:pPr>
        <w:jc w:val="center"/>
        <w:rPr>
          <w:rFonts w:ascii="Arial" w:hAnsi="Arial" w:cs="Arial"/>
          <w:b/>
          <w:sz w:val="32"/>
          <w:szCs w:val="32"/>
        </w:rPr>
      </w:pPr>
      <w:r w:rsidRPr="009A202E">
        <w:rPr>
          <w:rFonts w:ascii="Arial" w:hAnsi="Arial" w:cs="Arial"/>
          <w:b/>
          <w:sz w:val="32"/>
          <w:szCs w:val="32"/>
        </w:rPr>
        <w:t xml:space="preserve">О проведении публичных слушаний по проекту решения Собрания представителей муниципального образования  Богородицкий район «Об исполнении бюджета муниципального образования Богородицкий район </w:t>
      </w:r>
    </w:p>
    <w:p w:rsidR="00DD15BB" w:rsidRPr="009A202E" w:rsidRDefault="00DD15BB" w:rsidP="00DD15BB">
      <w:pPr>
        <w:jc w:val="center"/>
        <w:rPr>
          <w:rFonts w:ascii="Arial" w:hAnsi="Arial" w:cs="Arial"/>
          <w:b/>
          <w:sz w:val="32"/>
          <w:szCs w:val="32"/>
        </w:rPr>
      </w:pPr>
      <w:r>
        <w:rPr>
          <w:rFonts w:ascii="Arial" w:hAnsi="Arial" w:cs="Arial"/>
          <w:b/>
          <w:sz w:val="32"/>
          <w:szCs w:val="32"/>
        </w:rPr>
        <w:t>за 2025</w:t>
      </w:r>
      <w:r w:rsidRPr="009A202E">
        <w:rPr>
          <w:rFonts w:ascii="Arial" w:hAnsi="Arial" w:cs="Arial"/>
          <w:b/>
          <w:sz w:val="32"/>
          <w:szCs w:val="32"/>
        </w:rPr>
        <w:t xml:space="preserve"> год»</w:t>
      </w:r>
    </w:p>
    <w:p w:rsidR="00DD15BB" w:rsidRPr="009A202E" w:rsidRDefault="00DD15BB" w:rsidP="00DD15BB">
      <w:pPr>
        <w:jc w:val="center"/>
        <w:rPr>
          <w:rFonts w:ascii="Arial" w:hAnsi="Arial" w:cs="Arial"/>
          <w:b/>
        </w:rPr>
      </w:pPr>
    </w:p>
    <w:p w:rsidR="00DD15BB" w:rsidRPr="009A202E" w:rsidRDefault="00DD15BB" w:rsidP="00DD15BB">
      <w:pPr>
        <w:jc w:val="center"/>
        <w:rPr>
          <w:rFonts w:ascii="Arial" w:hAnsi="Arial" w:cs="Arial"/>
          <w:b/>
        </w:rPr>
      </w:pPr>
    </w:p>
    <w:p w:rsidR="00DD15BB" w:rsidRPr="009A202E" w:rsidRDefault="00DD15BB" w:rsidP="00DD15BB">
      <w:pPr>
        <w:ind w:firstLine="720"/>
        <w:jc w:val="both"/>
        <w:rPr>
          <w:rFonts w:ascii="Arial" w:hAnsi="Arial" w:cs="Arial"/>
          <w:b/>
        </w:rPr>
      </w:pPr>
      <w:r w:rsidRPr="009A202E">
        <w:rPr>
          <w:rFonts w:ascii="Arial" w:hAnsi="Arial" w:cs="Arial"/>
        </w:rPr>
        <w:t>В соответствии со ст. 28 Федерального закона от 06.10.2003  № 131-ФЗ «Об общих принципах организации местного самоуправления в Российской Федерации», ст. 17 Устава муниципального образования Богородицкий район, решением Собрания представителей муниципального образования от 27.04.2011 г. № 36-214 «Об утверждении Порядка организации и проведения публичных слушаний в муниципальном образовании Богородицкий район» ПОСТАНОВЛЯЮ</w:t>
      </w:r>
      <w:r w:rsidRPr="009A202E">
        <w:rPr>
          <w:rFonts w:ascii="Arial" w:hAnsi="Arial" w:cs="Arial"/>
          <w:b/>
        </w:rPr>
        <w:t>:</w:t>
      </w:r>
    </w:p>
    <w:p w:rsidR="00DD15BB" w:rsidRPr="009A202E" w:rsidRDefault="00DD15BB" w:rsidP="00DD15BB">
      <w:pPr>
        <w:ind w:firstLine="709"/>
        <w:jc w:val="both"/>
        <w:rPr>
          <w:rFonts w:ascii="Arial" w:hAnsi="Arial" w:cs="Arial"/>
          <w:b/>
        </w:rPr>
      </w:pPr>
      <w:r w:rsidRPr="009A202E">
        <w:rPr>
          <w:rFonts w:ascii="Arial" w:hAnsi="Arial" w:cs="Arial"/>
        </w:rPr>
        <w:t>1. Провести  публичные слушания по проекту решения Собрания представителей муниципального образования  Богородицкий район «Об исполнении бюджета муниципального образо</w:t>
      </w:r>
      <w:r>
        <w:rPr>
          <w:rFonts w:ascii="Arial" w:hAnsi="Arial" w:cs="Arial"/>
        </w:rPr>
        <w:t>вания Богородицкий район за 2025</w:t>
      </w:r>
      <w:r w:rsidRPr="009A202E">
        <w:rPr>
          <w:rFonts w:ascii="Arial" w:hAnsi="Arial" w:cs="Arial"/>
        </w:rPr>
        <w:t xml:space="preserve"> год» (приложение)  </w:t>
      </w:r>
      <w:r>
        <w:rPr>
          <w:rFonts w:ascii="Arial" w:hAnsi="Arial" w:cs="Arial"/>
        </w:rPr>
        <w:t>20</w:t>
      </w:r>
      <w:r w:rsidRPr="009A202E">
        <w:rPr>
          <w:rFonts w:ascii="Arial" w:hAnsi="Arial" w:cs="Arial"/>
        </w:rPr>
        <w:t xml:space="preserve"> </w:t>
      </w:r>
      <w:r>
        <w:rPr>
          <w:rFonts w:ascii="Arial" w:hAnsi="Arial" w:cs="Arial"/>
        </w:rPr>
        <w:t>мая</w:t>
      </w:r>
      <w:r w:rsidRPr="009A202E">
        <w:rPr>
          <w:rFonts w:ascii="Arial" w:hAnsi="Arial" w:cs="Arial"/>
        </w:rPr>
        <w:t xml:space="preserve"> 20</w:t>
      </w:r>
      <w:r>
        <w:rPr>
          <w:rFonts w:ascii="Arial" w:hAnsi="Arial" w:cs="Arial"/>
        </w:rPr>
        <w:t xml:space="preserve">26 </w:t>
      </w:r>
      <w:r w:rsidRPr="009A202E">
        <w:rPr>
          <w:rFonts w:ascii="Arial" w:hAnsi="Arial" w:cs="Arial"/>
        </w:rPr>
        <w:t>года в 15.</w:t>
      </w:r>
      <w:r>
        <w:rPr>
          <w:rFonts w:ascii="Arial" w:hAnsi="Arial" w:cs="Arial"/>
        </w:rPr>
        <w:t>00</w:t>
      </w:r>
      <w:r w:rsidRPr="009A202E">
        <w:rPr>
          <w:rFonts w:ascii="Arial" w:hAnsi="Arial" w:cs="Arial"/>
        </w:rPr>
        <w:t xml:space="preserve"> часов по адресу: г.Богородицк, ул. Ленина, 3, зал заседаний.</w:t>
      </w:r>
    </w:p>
    <w:p w:rsidR="00DD15BB" w:rsidRPr="009A202E" w:rsidRDefault="00DD15BB" w:rsidP="00DD15BB">
      <w:pPr>
        <w:ind w:firstLine="720"/>
        <w:jc w:val="both"/>
        <w:rPr>
          <w:rFonts w:ascii="Arial" w:hAnsi="Arial" w:cs="Arial"/>
        </w:rPr>
      </w:pPr>
      <w:r w:rsidRPr="009A202E">
        <w:rPr>
          <w:rFonts w:ascii="Arial" w:hAnsi="Arial" w:cs="Arial"/>
        </w:rPr>
        <w:t>2. Создать комиссию по подготовке и проведению публичных слушаний в следующем составе:</w:t>
      </w:r>
    </w:p>
    <w:tbl>
      <w:tblPr>
        <w:tblW w:w="0" w:type="auto"/>
        <w:tblLook w:val="01E0"/>
      </w:tblPr>
      <w:tblGrid>
        <w:gridCol w:w="3708"/>
        <w:gridCol w:w="5862"/>
      </w:tblGrid>
      <w:tr w:rsidR="00DD15BB" w:rsidRPr="009A202E" w:rsidTr="00CD340F">
        <w:tc>
          <w:tcPr>
            <w:tcW w:w="9570" w:type="dxa"/>
            <w:gridSpan w:val="2"/>
          </w:tcPr>
          <w:p w:rsidR="00DD15BB" w:rsidRPr="009A202E" w:rsidRDefault="00DD15BB" w:rsidP="00CD340F">
            <w:pPr>
              <w:jc w:val="center"/>
              <w:rPr>
                <w:rFonts w:ascii="Arial" w:hAnsi="Arial" w:cs="Arial"/>
              </w:rPr>
            </w:pPr>
          </w:p>
          <w:p w:rsidR="00DD15BB" w:rsidRPr="009A202E" w:rsidRDefault="00DD15BB" w:rsidP="00CD340F">
            <w:pPr>
              <w:jc w:val="center"/>
              <w:rPr>
                <w:rFonts w:ascii="Arial" w:hAnsi="Arial" w:cs="Arial"/>
              </w:rPr>
            </w:pPr>
            <w:r w:rsidRPr="009A202E">
              <w:rPr>
                <w:rFonts w:ascii="Arial" w:hAnsi="Arial" w:cs="Arial"/>
              </w:rPr>
              <w:t>Председатель комиссии:</w:t>
            </w:r>
          </w:p>
        </w:tc>
      </w:tr>
      <w:tr w:rsidR="00DD15BB" w:rsidRPr="009A202E" w:rsidTr="00CD340F">
        <w:tc>
          <w:tcPr>
            <w:tcW w:w="3708" w:type="dxa"/>
          </w:tcPr>
          <w:p w:rsidR="00DD15BB" w:rsidRPr="009A202E" w:rsidRDefault="00DD15BB" w:rsidP="00CD340F">
            <w:pPr>
              <w:jc w:val="both"/>
              <w:rPr>
                <w:rFonts w:ascii="Arial" w:hAnsi="Arial" w:cs="Arial"/>
              </w:rPr>
            </w:pPr>
            <w:r>
              <w:rPr>
                <w:rFonts w:ascii="Arial" w:hAnsi="Arial" w:cs="Arial"/>
              </w:rPr>
              <w:t>ТЕРЕХИНА</w:t>
            </w:r>
          </w:p>
          <w:p w:rsidR="00DD15BB" w:rsidRPr="009A202E" w:rsidRDefault="00DD15BB" w:rsidP="00CD340F">
            <w:pPr>
              <w:jc w:val="both"/>
              <w:rPr>
                <w:rFonts w:ascii="Arial" w:hAnsi="Arial" w:cs="Arial"/>
              </w:rPr>
            </w:pPr>
            <w:r>
              <w:rPr>
                <w:rFonts w:ascii="Arial" w:hAnsi="Arial" w:cs="Arial"/>
              </w:rPr>
              <w:t>Ларися Мобиновна</w:t>
            </w:r>
          </w:p>
        </w:tc>
        <w:tc>
          <w:tcPr>
            <w:tcW w:w="5862" w:type="dxa"/>
          </w:tcPr>
          <w:p w:rsidR="00DD15BB" w:rsidRPr="009A202E" w:rsidRDefault="00DD15BB" w:rsidP="00CD340F">
            <w:pPr>
              <w:rPr>
                <w:rFonts w:ascii="Arial" w:hAnsi="Arial" w:cs="Arial"/>
              </w:rPr>
            </w:pPr>
            <w:r w:rsidRPr="009A202E">
              <w:rPr>
                <w:rFonts w:ascii="Arial" w:hAnsi="Arial" w:cs="Arial"/>
              </w:rPr>
              <w:t xml:space="preserve">- глава муниципального образования Богородицкий район </w:t>
            </w:r>
          </w:p>
        </w:tc>
      </w:tr>
      <w:tr w:rsidR="00DD15BB" w:rsidRPr="009A202E" w:rsidTr="00CD340F">
        <w:tc>
          <w:tcPr>
            <w:tcW w:w="9570" w:type="dxa"/>
            <w:gridSpan w:val="2"/>
          </w:tcPr>
          <w:p w:rsidR="00DD15BB" w:rsidRPr="009A202E" w:rsidRDefault="00DD15BB" w:rsidP="00CD340F">
            <w:pPr>
              <w:jc w:val="center"/>
              <w:rPr>
                <w:rFonts w:ascii="Arial" w:hAnsi="Arial" w:cs="Arial"/>
              </w:rPr>
            </w:pPr>
            <w:r w:rsidRPr="009A202E">
              <w:rPr>
                <w:rFonts w:ascii="Arial" w:hAnsi="Arial" w:cs="Arial"/>
              </w:rPr>
              <w:t>Заместитель председателя комиссии:</w:t>
            </w:r>
          </w:p>
        </w:tc>
      </w:tr>
      <w:tr w:rsidR="00DD15BB" w:rsidRPr="009A202E" w:rsidTr="00CD340F">
        <w:tc>
          <w:tcPr>
            <w:tcW w:w="3708" w:type="dxa"/>
          </w:tcPr>
          <w:p w:rsidR="00DD15BB" w:rsidRDefault="00DD15BB" w:rsidP="00CD340F">
            <w:pPr>
              <w:jc w:val="both"/>
              <w:rPr>
                <w:rFonts w:ascii="Arial" w:hAnsi="Arial" w:cs="Arial"/>
              </w:rPr>
            </w:pPr>
            <w:r>
              <w:rPr>
                <w:rFonts w:ascii="Arial" w:hAnsi="Arial" w:cs="Arial"/>
              </w:rPr>
              <w:t>ПОПКОВ</w:t>
            </w:r>
          </w:p>
          <w:p w:rsidR="00DD15BB" w:rsidRPr="009A202E" w:rsidRDefault="00DD15BB" w:rsidP="00CD340F">
            <w:pPr>
              <w:jc w:val="both"/>
              <w:rPr>
                <w:rFonts w:ascii="Arial" w:hAnsi="Arial" w:cs="Arial"/>
              </w:rPr>
            </w:pPr>
            <w:r>
              <w:rPr>
                <w:rFonts w:ascii="Arial" w:hAnsi="Arial" w:cs="Arial"/>
              </w:rPr>
              <w:t>Сергей Константинович</w:t>
            </w:r>
          </w:p>
        </w:tc>
        <w:tc>
          <w:tcPr>
            <w:tcW w:w="5862" w:type="dxa"/>
          </w:tcPr>
          <w:p w:rsidR="00DD15BB" w:rsidRPr="009A202E" w:rsidRDefault="00DD15BB" w:rsidP="00CD340F">
            <w:pPr>
              <w:rPr>
                <w:rFonts w:ascii="Arial" w:hAnsi="Arial" w:cs="Arial"/>
              </w:rPr>
            </w:pPr>
            <w:r w:rsidRPr="009A202E">
              <w:rPr>
                <w:rFonts w:ascii="Arial" w:hAnsi="Arial" w:cs="Arial"/>
              </w:rPr>
              <w:t>- председатель постоянной комиссии по экономике, бюджету</w:t>
            </w:r>
            <w:r>
              <w:rPr>
                <w:rFonts w:ascii="Arial" w:hAnsi="Arial" w:cs="Arial"/>
              </w:rPr>
              <w:t>,</w:t>
            </w:r>
            <w:r w:rsidRPr="009A202E">
              <w:rPr>
                <w:rFonts w:ascii="Arial" w:hAnsi="Arial" w:cs="Arial"/>
              </w:rPr>
              <w:t xml:space="preserve"> финансам  </w:t>
            </w:r>
            <w:r>
              <w:rPr>
                <w:rFonts w:ascii="Arial" w:hAnsi="Arial" w:cs="Arial"/>
              </w:rPr>
              <w:t>и земельным ресурсам</w:t>
            </w:r>
          </w:p>
        </w:tc>
      </w:tr>
      <w:tr w:rsidR="00DD15BB" w:rsidRPr="009A202E" w:rsidTr="00CD340F">
        <w:tc>
          <w:tcPr>
            <w:tcW w:w="9570" w:type="dxa"/>
            <w:gridSpan w:val="2"/>
          </w:tcPr>
          <w:p w:rsidR="00DD15BB" w:rsidRPr="009A202E" w:rsidRDefault="00DD15BB" w:rsidP="00CD340F">
            <w:pPr>
              <w:jc w:val="center"/>
              <w:rPr>
                <w:rFonts w:ascii="Arial" w:hAnsi="Arial" w:cs="Arial"/>
              </w:rPr>
            </w:pPr>
            <w:r w:rsidRPr="009A202E">
              <w:rPr>
                <w:rFonts w:ascii="Arial" w:hAnsi="Arial" w:cs="Arial"/>
              </w:rPr>
              <w:t>Члены комиссии:</w:t>
            </w:r>
          </w:p>
        </w:tc>
      </w:tr>
      <w:tr w:rsidR="00DD15BB" w:rsidRPr="009A202E" w:rsidTr="00CD340F">
        <w:tc>
          <w:tcPr>
            <w:tcW w:w="3708" w:type="dxa"/>
          </w:tcPr>
          <w:p w:rsidR="00DD15BB" w:rsidRDefault="00DD15BB" w:rsidP="00CD340F">
            <w:pPr>
              <w:jc w:val="both"/>
              <w:rPr>
                <w:rFonts w:ascii="Arial" w:hAnsi="Arial" w:cs="Arial"/>
              </w:rPr>
            </w:pPr>
            <w:r>
              <w:rPr>
                <w:rFonts w:ascii="Arial" w:hAnsi="Arial" w:cs="Arial"/>
              </w:rPr>
              <w:t>АСТАШОВА</w:t>
            </w:r>
          </w:p>
          <w:p w:rsidR="00DD15BB" w:rsidRPr="009A202E" w:rsidRDefault="00DD15BB" w:rsidP="00CD340F">
            <w:pPr>
              <w:jc w:val="both"/>
              <w:rPr>
                <w:rFonts w:ascii="Arial" w:hAnsi="Arial" w:cs="Arial"/>
              </w:rPr>
            </w:pPr>
            <w:r>
              <w:rPr>
                <w:rFonts w:ascii="Arial" w:hAnsi="Arial" w:cs="Arial"/>
              </w:rPr>
              <w:t>Оксана Михайловна</w:t>
            </w:r>
          </w:p>
        </w:tc>
        <w:tc>
          <w:tcPr>
            <w:tcW w:w="5862" w:type="dxa"/>
          </w:tcPr>
          <w:p w:rsidR="00DD15BB" w:rsidRPr="009A202E" w:rsidRDefault="00DD15BB" w:rsidP="00CD340F">
            <w:pPr>
              <w:jc w:val="both"/>
              <w:rPr>
                <w:rFonts w:ascii="Arial" w:hAnsi="Arial" w:cs="Arial"/>
              </w:rPr>
            </w:pPr>
            <w:r>
              <w:rPr>
                <w:rFonts w:ascii="Arial" w:hAnsi="Arial" w:cs="Arial"/>
              </w:rPr>
              <w:t>- заместитель председателя Собрания представителей муниципального образования Богородицкий район</w:t>
            </w:r>
          </w:p>
        </w:tc>
      </w:tr>
      <w:tr w:rsidR="00DD15BB" w:rsidRPr="009A202E" w:rsidTr="00CD340F">
        <w:tc>
          <w:tcPr>
            <w:tcW w:w="3708" w:type="dxa"/>
          </w:tcPr>
          <w:p w:rsidR="00DD15BB" w:rsidRPr="009A202E" w:rsidRDefault="00DD15BB" w:rsidP="00CD340F">
            <w:pPr>
              <w:jc w:val="both"/>
              <w:rPr>
                <w:rFonts w:ascii="Arial" w:hAnsi="Arial" w:cs="Arial"/>
              </w:rPr>
            </w:pPr>
            <w:r>
              <w:rPr>
                <w:rFonts w:ascii="Arial" w:hAnsi="Arial" w:cs="Arial"/>
              </w:rPr>
              <w:t>БАЕВА</w:t>
            </w:r>
          </w:p>
          <w:p w:rsidR="00DD15BB" w:rsidRPr="009A202E" w:rsidRDefault="00DD15BB" w:rsidP="00CD340F">
            <w:pPr>
              <w:jc w:val="both"/>
              <w:rPr>
                <w:rFonts w:ascii="Arial" w:hAnsi="Arial" w:cs="Arial"/>
              </w:rPr>
            </w:pPr>
            <w:r>
              <w:rPr>
                <w:rFonts w:ascii="Arial" w:hAnsi="Arial" w:cs="Arial"/>
              </w:rPr>
              <w:t>Елена Валерьевна</w:t>
            </w:r>
          </w:p>
        </w:tc>
        <w:tc>
          <w:tcPr>
            <w:tcW w:w="5862" w:type="dxa"/>
          </w:tcPr>
          <w:p w:rsidR="00DD15BB" w:rsidRPr="009A202E" w:rsidRDefault="00DD15BB" w:rsidP="00CD340F">
            <w:pPr>
              <w:rPr>
                <w:rFonts w:ascii="Arial" w:hAnsi="Arial" w:cs="Arial"/>
              </w:rPr>
            </w:pPr>
            <w:r w:rsidRPr="009A202E">
              <w:rPr>
                <w:rFonts w:ascii="Arial" w:hAnsi="Arial" w:cs="Arial"/>
              </w:rPr>
              <w:t>- председатель постоянной комиссии по социальным вопросам</w:t>
            </w:r>
          </w:p>
        </w:tc>
      </w:tr>
      <w:tr w:rsidR="00DD15BB" w:rsidRPr="009A202E" w:rsidTr="00CD340F">
        <w:tc>
          <w:tcPr>
            <w:tcW w:w="3708" w:type="dxa"/>
          </w:tcPr>
          <w:p w:rsidR="00DD15BB" w:rsidRPr="009A202E" w:rsidRDefault="00DD15BB" w:rsidP="00CD340F">
            <w:pPr>
              <w:jc w:val="both"/>
              <w:rPr>
                <w:rFonts w:ascii="Arial" w:hAnsi="Arial" w:cs="Arial"/>
              </w:rPr>
            </w:pPr>
            <w:r w:rsidRPr="009A202E">
              <w:rPr>
                <w:rFonts w:ascii="Arial" w:hAnsi="Arial" w:cs="Arial"/>
              </w:rPr>
              <w:t>КОЛЫХАЛОВА</w:t>
            </w:r>
          </w:p>
          <w:p w:rsidR="00DD15BB" w:rsidRPr="009A202E" w:rsidRDefault="00DD15BB" w:rsidP="00CD340F">
            <w:pPr>
              <w:jc w:val="both"/>
              <w:rPr>
                <w:rFonts w:ascii="Arial" w:hAnsi="Arial" w:cs="Arial"/>
              </w:rPr>
            </w:pPr>
            <w:r w:rsidRPr="009A202E">
              <w:rPr>
                <w:rFonts w:ascii="Arial" w:hAnsi="Arial" w:cs="Arial"/>
              </w:rPr>
              <w:t>Елена Степановна</w:t>
            </w:r>
          </w:p>
        </w:tc>
        <w:tc>
          <w:tcPr>
            <w:tcW w:w="5862" w:type="dxa"/>
          </w:tcPr>
          <w:p w:rsidR="00DD15BB" w:rsidRDefault="00DD15BB" w:rsidP="00CD340F">
            <w:pPr>
              <w:jc w:val="both"/>
              <w:rPr>
                <w:rFonts w:ascii="Arial" w:hAnsi="Arial" w:cs="Arial"/>
              </w:rPr>
            </w:pPr>
            <w:r w:rsidRPr="009A202E">
              <w:rPr>
                <w:rFonts w:ascii="Arial" w:hAnsi="Arial" w:cs="Arial"/>
              </w:rPr>
              <w:t xml:space="preserve">- заместитель главы администрации </w:t>
            </w:r>
          </w:p>
          <w:p w:rsidR="00DD15BB" w:rsidRDefault="00DD15BB" w:rsidP="00CD340F">
            <w:pPr>
              <w:jc w:val="both"/>
              <w:rPr>
                <w:rFonts w:ascii="Arial" w:hAnsi="Arial" w:cs="Arial"/>
              </w:rPr>
            </w:pPr>
            <w:r w:rsidRPr="009A202E">
              <w:rPr>
                <w:rFonts w:ascii="Arial" w:hAnsi="Arial" w:cs="Arial"/>
              </w:rPr>
              <w:t>(по согласованию)</w:t>
            </w:r>
          </w:p>
          <w:p w:rsidR="00DD15BB" w:rsidRPr="009A202E" w:rsidRDefault="00DD15BB" w:rsidP="00CD340F">
            <w:pPr>
              <w:jc w:val="both"/>
              <w:rPr>
                <w:rFonts w:ascii="Arial" w:hAnsi="Arial" w:cs="Arial"/>
              </w:rPr>
            </w:pPr>
          </w:p>
        </w:tc>
      </w:tr>
      <w:tr w:rsidR="00DD15BB" w:rsidRPr="009A202E" w:rsidTr="00CD340F">
        <w:tc>
          <w:tcPr>
            <w:tcW w:w="3708" w:type="dxa"/>
          </w:tcPr>
          <w:p w:rsidR="00DD15BB" w:rsidRDefault="00DD15BB" w:rsidP="00CD340F">
            <w:pPr>
              <w:jc w:val="both"/>
              <w:rPr>
                <w:rFonts w:ascii="Arial" w:hAnsi="Arial" w:cs="Arial"/>
              </w:rPr>
            </w:pPr>
            <w:r>
              <w:rPr>
                <w:rFonts w:ascii="Arial" w:hAnsi="Arial" w:cs="Arial"/>
              </w:rPr>
              <w:lastRenderedPageBreak/>
              <w:t>МОШКИН</w:t>
            </w:r>
          </w:p>
          <w:p w:rsidR="00DD15BB" w:rsidRDefault="00DD15BB" w:rsidP="00CD340F">
            <w:pPr>
              <w:jc w:val="both"/>
              <w:rPr>
                <w:rFonts w:ascii="Arial" w:hAnsi="Arial" w:cs="Arial"/>
              </w:rPr>
            </w:pPr>
            <w:r>
              <w:rPr>
                <w:rFonts w:ascii="Arial" w:hAnsi="Arial" w:cs="Arial"/>
              </w:rPr>
              <w:t>Юрий Алексеевич</w:t>
            </w:r>
          </w:p>
        </w:tc>
        <w:tc>
          <w:tcPr>
            <w:tcW w:w="5862" w:type="dxa"/>
          </w:tcPr>
          <w:p w:rsidR="00DD15BB" w:rsidRDefault="00DD15BB" w:rsidP="00CD340F">
            <w:pPr>
              <w:jc w:val="both"/>
              <w:rPr>
                <w:rFonts w:ascii="Arial" w:hAnsi="Arial" w:cs="Arial"/>
              </w:rPr>
            </w:pPr>
            <w:r>
              <w:rPr>
                <w:rFonts w:ascii="Arial" w:hAnsi="Arial" w:cs="Arial"/>
              </w:rPr>
              <w:t>- председатель постоянной комиссии по</w:t>
            </w:r>
            <w:r w:rsidRPr="004C368A">
              <w:rPr>
                <w:rFonts w:ascii="Arial" w:hAnsi="Arial" w:cs="Arial"/>
              </w:rPr>
              <w:t xml:space="preserve"> работе с населением, общественными организациями, политиче</w:t>
            </w:r>
            <w:r>
              <w:rPr>
                <w:rFonts w:ascii="Arial" w:hAnsi="Arial" w:cs="Arial"/>
              </w:rPr>
              <w:t>скими партиями и объединениями</w:t>
            </w:r>
          </w:p>
        </w:tc>
      </w:tr>
      <w:tr w:rsidR="00DD15BB" w:rsidRPr="009A202E" w:rsidTr="00CD340F">
        <w:tc>
          <w:tcPr>
            <w:tcW w:w="3708" w:type="dxa"/>
          </w:tcPr>
          <w:p w:rsidR="00DD15BB" w:rsidRDefault="00DD15BB" w:rsidP="00CD340F">
            <w:pPr>
              <w:jc w:val="both"/>
              <w:rPr>
                <w:rFonts w:ascii="Arial" w:hAnsi="Arial" w:cs="Arial"/>
              </w:rPr>
            </w:pPr>
            <w:r>
              <w:rPr>
                <w:rFonts w:ascii="Arial" w:hAnsi="Arial" w:cs="Arial"/>
              </w:rPr>
              <w:t>РОМАНОВ</w:t>
            </w:r>
          </w:p>
          <w:p w:rsidR="00DD15BB" w:rsidRPr="009A202E" w:rsidRDefault="00DD15BB" w:rsidP="00CD340F">
            <w:pPr>
              <w:jc w:val="both"/>
              <w:rPr>
                <w:rFonts w:ascii="Arial" w:hAnsi="Arial" w:cs="Arial"/>
              </w:rPr>
            </w:pPr>
            <w:r>
              <w:rPr>
                <w:rFonts w:ascii="Arial" w:hAnsi="Arial" w:cs="Arial"/>
              </w:rPr>
              <w:t>Игорь Иванович</w:t>
            </w:r>
          </w:p>
        </w:tc>
        <w:tc>
          <w:tcPr>
            <w:tcW w:w="5862" w:type="dxa"/>
          </w:tcPr>
          <w:p w:rsidR="00DD15BB" w:rsidRDefault="00DD15BB" w:rsidP="00CD340F">
            <w:pPr>
              <w:rPr>
                <w:rFonts w:ascii="Arial" w:hAnsi="Arial" w:cs="Arial"/>
              </w:rPr>
            </w:pPr>
            <w:r w:rsidRPr="009A202E">
              <w:rPr>
                <w:rFonts w:ascii="Arial" w:hAnsi="Arial" w:cs="Arial"/>
              </w:rPr>
              <w:t xml:space="preserve">- заместитель главы администрации </w:t>
            </w:r>
          </w:p>
          <w:p w:rsidR="00DD15BB" w:rsidRPr="009A202E" w:rsidRDefault="00DD15BB" w:rsidP="00CD340F">
            <w:pPr>
              <w:rPr>
                <w:rFonts w:ascii="Arial" w:hAnsi="Arial" w:cs="Arial"/>
              </w:rPr>
            </w:pPr>
            <w:r w:rsidRPr="009A202E">
              <w:rPr>
                <w:rFonts w:ascii="Arial" w:hAnsi="Arial" w:cs="Arial"/>
              </w:rPr>
              <w:t>(по согласованию)</w:t>
            </w:r>
          </w:p>
        </w:tc>
      </w:tr>
      <w:tr w:rsidR="00DD15BB" w:rsidRPr="009A202E" w:rsidTr="00CD340F">
        <w:tc>
          <w:tcPr>
            <w:tcW w:w="3708" w:type="dxa"/>
          </w:tcPr>
          <w:p w:rsidR="00DD15BB" w:rsidRPr="009A202E" w:rsidRDefault="00DD15BB" w:rsidP="00CD340F">
            <w:pPr>
              <w:jc w:val="both"/>
              <w:rPr>
                <w:rFonts w:ascii="Arial" w:hAnsi="Arial" w:cs="Arial"/>
              </w:rPr>
            </w:pPr>
            <w:r>
              <w:rPr>
                <w:rFonts w:ascii="Arial" w:hAnsi="Arial" w:cs="Arial"/>
              </w:rPr>
              <w:t>САТАРОВА</w:t>
            </w:r>
          </w:p>
          <w:p w:rsidR="00DD15BB" w:rsidRPr="009A202E" w:rsidRDefault="00DD15BB" w:rsidP="00CD340F">
            <w:pPr>
              <w:jc w:val="both"/>
              <w:rPr>
                <w:rFonts w:ascii="Arial" w:hAnsi="Arial" w:cs="Arial"/>
              </w:rPr>
            </w:pPr>
            <w:r>
              <w:rPr>
                <w:rFonts w:ascii="Arial" w:hAnsi="Arial" w:cs="Arial"/>
              </w:rPr>
              <w:t>Елена Николаевна</w:t>
            </w:r>
          </w:p>
        </w:tc>
        <w:tc>
          <w:tcPr>
            <w:tcW w:w="5862" w:type="dxa"/>
          </w:tcPr>
          <w:p w:rsidR="00DD15BB" w:rsidRDefault="00DD15BB" w:rsidP="00CD340F">
            <w:pPr>
              <w:rPr>
                <w:rFonts w:ascii="Arial" w:hAnsi="Arial" w:cs="Arial"/>
              </w:rPr>
            </w:pPr>
            <w:r w:rsidRPr="009A202E">
              <w:rPr>
                <w:rFonts w:ascii="Arial" w:hAnsi="Arial" w:cs="Arial"/>
              </w:rPr>
              <w:t xml:space="preserve">- начальник финансового управления </w:t>
            </w:r>
          </w:p>
          <w:p w:rsidR="00DD15BB" w:rsidRPr="009A202E" w:rsidRDefault="00DD15BB" w:rsidP="00CD340F">
            <w:pPr>
              <w:rPr>
                <w:rFonts w:ascii="Arial" w:hAnsi="Arial" w:cs="Arial"/>
              </w:rPr>
            </w:pPr>
            <w:r w:rsidRPr="009A202E">
              <w:rPr>
                <w:rFonts w:ascii="Arial" w:hAnsi="Arial" w:cs="Arial"/>
              </w:rPr>
              <w:t>(по согласованию)</w:t>
            </w:r>
          </w:p>
        </w:tc>
      </w:tr>
      <w:tr w:rsidR="00DD15BB" w:rsidRPr="009A202E" w:rsidTr="00CD340F">
        <w:tc>
          <w:tcPr>
            <w:tcW w:w="3708" w:type="dxa"/>
          </w:tcPr>
          <w:p w:rsidR="00DD15BB" w:rsidRDefault="00DD15BB" w:rsidP="00CD340F">
            <w:pPr>
              <w:jc w:val="both"/>
              <w:rPr>
                <w:rFonts w:ascii="Arial" w:hAnsi="Arial" w:cs="Arial"/>
              </w:rPr>
            </w:pPr>
            <w:r>
              <w:rPr>
                <w:rFonts w:ascii="Arial" w:hAnsi="Arial" w:cs="Arial"/>
              </w:rPr>
              <w:t>СТАРЦЕВ</w:t>
            </w:r>
          </w:p>
          <w:p w:rsidR="00DD15BB" w:rsidRPr="009A202E" w:rsidRDefault="00DD15BB" w:rsidP="00CD340F">
            <w:pPr>
              <w:jc w:val="both"/>
              <w:rPr>
                <w:rFonts w:ascii="Arial" w:hAnsi="Arial" w:cs="Arial"/>
              </w:rPr>
            </w:pPr>
            <w:r>
              <w:rPr>
                <w:rFonts w:ascii="Arial" w:hAnsi="Arial" w:cs="Arial"/>
              </w:rPr>
              <w:t>Владимир Алексеевич</w:t>
            </w:r>
          </w:p>
        </w:tc>
        <w:tc>
          <w:tcPr>
            <w:tcW w:w="5862" w:type="dxa"/>
          </w:tcPr>
          <w:p w:rsidR="00DD15BB" w:rsidRPr="009A202E" w:rsidRDefault="00DD15BB" w:rsidP="00CD340F">
            <w:pPr>
              <w:rPr>
                <w:rFonts w:ascii="Arial" w:hAnsi="Arial" w:cs="Arial"/>
              </w:rPr>
            </w:pPr>
            <w:r>
              <w:rPr>
                <w:rFonts w:ascii="Arial" w:hAnsi="Arial" w:cs="Arial"/>
              </w:rPr>
              <w:t>- председатель постоянной комиссии по жизнеобеспечению</w:t>
            </w:r>
          </w:p>
        </w:tc>
      </w:tr>
      <w:tr w:rsidR="00DD15BB" w:rsidRPr="009A202E" w:rsidTr="00CD340F">
        <w:tc>
          <w:tcPr>
            <w:tcW w:w="3708" w:type="dxa"/>
          </w:tcPr>
          <w:p w:rsidR="00DD15BB" w:rsidRPr="009A202E" w:rsidRDefault="00DD15BB" w:rsidP="00CD340F">
            <w:pPr>
              <w:jc w:val="both"/>
              <w:rPr>
                <w:rFonts w:ascii="Arial" w:hAnsi="Arial" w:cs="Arial"/>
              </w:rPr>
            </w:pPr>
            <w:r w:rsidRPr="009A202E">
              <w:rPr>
                <w:rFonts w:ascii="Arial" w:hAnsi="Arial" w:cs="Arial"/>
              </w:rPr>
              <w:t>УШАКОВА</w:t>
            </w:r>
          </w:p>
          <w:p w:rsidR="00DD15BB" w:rsidRPr="009A202E" w:rsidRDefault="00DD15BB" w:rsidP="00CD340F">
            <w:pPr>
              <w:jc w:val="both"/>
              <w:rPr>
                <w:rFonts w:ascii="Arial" w:hAnsi="Arial" w:cs="Arial"/>
              </w:rPr>
            </w:pPr>
            <w:r w:rsidRPr="009A202E">
              <w:rPr>
                <w:rFonts w:ascii="Arial" w:hAnsi="Arial" w:cs="Arial"/>
              </w:rPr>
              <w:t>Елена Васильевна</w:t>
            </w:r>
          </w:p>
        </w:tc>
        <w:tc>
          <w:tcPr>
            <w:tcW w:w="5862" w:type="dxa"/>
          </w:tcPr>
          <w:p w:rsidR="00DD15BB" w:rsidRDefault="00DD15BB" w:rsidP="00CD340F">
            <w:pPr>
              <w:rPr>
                <w:rFonts w:ascii="Arial" w:hAnsi="Arial" w:cs="Arial"/>
              </w:rPr>
            </w:pPr>
            <w:r w:rsidRPr="009A202E">
              <w:rPr>
                <w:rFonts w:ascii="Arial" w:hAnsi="Arial" w:cs="Arial"/>
              </w:rPr>
              <w:t xml:space="preserve">- </w:t>
            </w:r>
            <w:r>
              <w:rPr>
                <w:rFonts w:ascii="Arial" w:hAnsi="Arial" w:cs="Arial"/>
              </w:rPr>
              <w:t>руководитель аппарата администрации</w:t>
            </w:r>
          </w:p>
          <w:p w:rsidR="00DD15BB" w:rsidRPr="009A202E" w:rsidRDefault="00DD15BB" w:rsidP="00CD340F">
            <w:pPr>
              <w:rPr>
                <w:rFonts w:ascii="Arial" w:hAnsi="Arial" w:cs="Arial"/>
              </w:rPr>
            </w:pPr>
            <w:r w:rsidRPr="009A202E">
              <w:rPr>
                <w:rFonts w:ascii="Arial" w:hAnsi="Arial" w:cs="Arial"/>
              </w:rPr>
              <w:t>(по согласованию)</w:t>
            </w:r>
          </w:p>
        </w:tc>
      </w:tr>
    </w:tbl>
    <w:p w:rsidR="00DD15BB" w:rsidRPr="009A202E" w:rsidRDefault="00DD15BB" w:rsidP="00DD15BB">
      <w:pPr>
        <w:ind w:firstLine="709"/>
        <w:jc w:val="both"/>
        <w:rPr>
          <w:rFonts w:ascii="Arial" w:hAnsi="Arial" w:cs="Arial"/>
        </w:rPr>
      </w:pPr>
    </w:p>
    <w:p w:rsidR="00DD15BB" w:rsidRPr="009A202E" w:rsidRDefault="00DD15BB" w:rsidP="00DD15BB">
      <w:pPr>
        <w:ind w:firstLine="720"/>
        <w:jc w:val="both"/>
        <w:rPr>
          <w:rFonts w:ascii="Arial" w:hAnsi="Arial" w:cs="Arial"/>
        </w:rPr>
      </w:pPr>
      <w:r w:rsidRPr="009A202E">
        <w:rPr>
          <w:rFonts w:ascii="Arial" w:hAnsi="Arial" w:cs="Arial"/>
        </w:rPr>
        <w:t>3. Предложения по проекту решения Собрания представителей муниципального образования  Богородицкий район «Об исполнении бюджета муниципального образо</w:t>
      </w:r>
      <w:r>
        <w:rPr>
          <w:rFonts w:ascii="Arial" w:hAnsi="Arial" w:cs="Arial"/>
        </w:rPr>
        <w:t>вания Богородицкий район за 2025</w:t>
      </w:r>
      <w:r w:rsidRPr="009A202E">
        <w:rPr>
          <w:rFonts w:ascii="Arial" w:hAnsi="Arial" w:cs="Arial"/>
        </w:rPr>
        <w:t xml:space="preserve"> год» (приложение), направлять в комиссию по подготовке и проведению публичных слушаний не позднее </w:t>
      </w:r>
      <w:r>
        <w:rPr>
          <w:rFonts w:ascii="Arial" w:hAnsi="Arial" w:cs="Arial"/>
        </w:rPr>
        <w:t>15 мая 2026</w:t>
      </w:r>
      <w:r w:rsidRPr="009A202E">
        <w:rPr>
          <w:rFonts w:ascii="Arial" w:hAnsi="Arial" w:cs="Arial"/>
        </w:rPr>
        <w:t xml:space="preserve"> года по адресу: г.Богородицк, ул. Ленина, 3.</w:t>
      </w:r>
    </w:p>
    <w:p w:rsidR="00DD15BB" w:rsidRPr="009A202E" w:rsidRDefault="00DD15BB" w:rsidP="00DD15BB">
      <w:pPr>
        <w:ind w:firstLine="709"/>
        <w:jc w:val="both"/>
        <w:rPr>
          <w:rFonts w:ascii="Arial" w:hAnsi="Arial" w:cs="Arial"/>
        </w:rPr>
      </w:pPr>
      <w:r w:rsidRPr="009A202E">
        <w:rPr>
          <w:rFonts w:ascii="Arial" w:hAnsi="Arial" w:cs="Arial"/>
        </w:rPr>
        <w:t>4. Жители муниципального района допускаются на публичные слушания по предъявлению документа, удостоверяющего личность.</w:t>
      </w:r>
    </w:p>
    <w:p w:rsidR="00DD15BB" w:rsidRPr="009A202E" w:rsidRDefault="00DD15BB" w:rsidP="00DD15BB">
      <w:pPr>
        <w:ind w:firstLine="709"/>
        <w:jc w:val="both"/>
        <w:rPr>
          <w:rFonts w:ascii="Arial" w:hAnsi="Arial" w:cs="Arial"/>
        </w:rPr>
      </w:pPr>
      <w:r w:rsidRPr="009A202E">
        <w:rPr>
          <w:rFonts w:ascii="Arial" w:hAnsi="Arial" w:cs="Arial"/>
        </w:rPr>
        <w:t>5.</w:t>
      </w:r>
      <w:r>
        <w:rPr>
          <w:rFonts w:ascii="Arial" w:hAnsi="Arial" w:cs="Arial"/>
        </w:rPr>
        <w:t xml:space="preserve"> </w:t>
      </w:r>
      <w:r w:rsidRPr="009A202E">
        <w:rPr>
          <w:rFonts w:ascii="Arial" w:hAnsi="Arial" w:cs="Arial"/>
        </w:rPr>
        <w:t>Контроль за выполнением постановления оставляю за собой.</w:t>
      </w:r>
    </w:p>
    <w:p w:rsidR="00DD15BB" w:rsidRPr="009A202E" w:rsidRDefault="00DD15BB" w:rsidP="00DD15BB">
      <w:pPr>
        <w:ind w:firstLine="709"/>
        <w:jc w:val="both"/>
        <w:rPr>
          <w:rFonts w:ascii="Arial" w:hAnsi="Arial" w:cs="Arial"/>
        </w:rPr>
      </w:pPr>
      <w:r w:rsidRPr="009A202E">
        <w:rPr>
          <w:rFonts w:ascii="Arial" w:hAnsi="Arial" w:cs="Arial"/>
        </w:rPr>
        <w:t>6. Постановление вступает в силу со дня обнародования.</w:t>
      </w:r>
    </w:p>
    <w:p w:rsidR="00DD15BB" w:rsidRPr="009A202E" w:rsidRDefault="00DD15BB" w:rsidP="00DD15BB">
      <w:pPr>
        <w:ind w:firstLine="709"/>
        <w:jc w:val="both"/>
        <w:rPr>
          <w:rFonts w:ascii="Arial" w:hAnsi="Arial" w:cs="Arial"/>
        </w:rPr>
      </w:pPr>
    </w:p>
    <w:p w:rsidR="00DD15BB" w:rsidRPr="009A202E" w:rsidRDefault="00DD15BB" w:rsidP="00DD15BB">
      <w:pPr>
        <w:ind w:firstLine="709"/>
        <w:jc w:val="both"/>
        <w:rPr>
          <w:rFonts w:ascii="Arial" w:hAnsi="Arial" w:cs="Arial"/>
        </w:rPr>
      </w:pPr>
    </w:p>
    <w:p w:rsidR="00DD15BB" w:rsidRPr="009A202E" w:rsidRDefault="00DD15BB" w:rsidP="00DD15BB">
      <w:pPr>
        <w:ind w:firstLine="709"/>
        <w:jc w:val="both"/>
        <w:rPr>
          <w:rFonts w:ascii="Arial" w:hAnsi="Arial" w:cs="Arial"/>
        </w:rPr>
      </w:pPr>
    </w:p>
    <w:p w:rsidR="00DD15BB" w:rsidRPr="009A202E" w:rsidRDefault="00DD15BB" w:rsidP="00DD15BB">
      <w:pPr>
        <w:jc w:val="both"/>
        <w:rPr>
          <w:rFonts w:ascii="Arial" w:hAnsi="Arial" w:cs="Arial"/>
        </w:rPr>
      </w:pPr>
      <w:r w:rsidRPr="009A202E">
        <w:rPr>
          <w:rFonts w:ascii="Arial" w:hAnsi="Arial" w:cs="Arial"/>
        </w:rPr>
        <w:t>Глава муниципального образования</w:t>
      </w:r>
    </w:p>
    <w:p w:rsidR="00DD15BB" w:rsidRPr="009A202E" w:rsidRDefault="00DD15BB" w:rsidP="00DD15BB">
      <w:pPr>
        <w:jc w:val="both"/>
        <w:rPr>
          <w:rFonts w:ascii="Arial" w:hAnsi="Arial" w:cs="Arial"/>
        </w:rPr>
      </w:pPr>
      <w:r w:rsidRPr="009A202E">
        <w:rPr>
          <w:rFonts w:ascii="Arial" w:hAnsi="Arial" w:cs="Arial"/>
        </w:rPr>
        <w:t xml:space="preserve">Богородицкий район                                                                           </w:t>
      </w:r>
      <w:r>
        <w:rPr>
          <w:rFonts w:ascii="Arial" w:hAnsi="Arial" w:cs="Arial"/>
        </w:rPr>
        <w:t>Л.М.Терехина</w:t>
      </w:r>
      <w:r w:rsidRPr="009A202E">
        <w:rPr>
          <w:rFonts w:ascii="Arial" w:hAnsi="Arial" w:cs="Arial"/>
        </w:rPr>
        <w:t xml:space="preserve"> </w:t>
      </w:r>
    </w:p>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Default="00DD15BB" w:rsidP="00DD15BB"/>
    <w:p w:rsidR="00DD15BB" w:rsidRPr="00213512" w:rsidRDefault="00DD15BB" w:rsidP="00DD15BB">
      <w:pPr>
        <w:pStyle w:val="ab"/>
        <w:ind w:left="5400"/>
        <w:jc w:val="right"/>
        <w:rPr>
          <w:rFonts w:ascii="Arial" w:hAnsi="Arial" w:cs="Arial"/>
          <w:sz w:val="24"/>
          <w:szCs w:val="24"/>
        </w:rPr>
      </w:pPr>
      <w:r w:rsidRPr="00213512">
        <w:rPr>
          <w:rFonts w:ascii="Arial" w:hAnsi="Arial" w:cs="Arial"/>
          <w:sz w:val="24"/>
          <w:szCs w:val="24"/>
        </w:rPr>
        <w:lastRenderedPageBreak/>
        <w:t xml:space="preserve">Приложение </w:t>
      </w:r>
    </w:p>
    <w:p w:rsidR="00DD15BB" w:rsidRDefault="00DD15BB" w:rsidP="00DD15BB">
      <w:pPr>
        <w:pStyle w:val="ab"/>
        <w:ind w:left="4536"/>
        <w:jc w:val="right"/>
        <w:rPr>
          <w:rFonts w:ascii="Arial" w:hAnsi="Arial" w:cs="Arial"/>
          <w:sz w:val="24"/>
          <w:szCs w:val="24"/>
        </w:rPr>
      </w:pPr>
      <w:r w:rsidRPr="00213512">
        <w:rPr>
          <w:rFonts w:ascii="Arial" w:hAnsi="Arial" w:cs="Arial"/>
          <w:sz w:val="24"/>
          <w:szCs w:val="24"/>
        </w:rPr>
        <w:t xml:space="preserve">к постановлению главы  </w:t>
      </w:r>
    </w:p>
    <w:p w:rsidR="00DD15BB" w:rsidRDefault="00DD15BB" w:rsidP="00DD15BB">
      <w:pPr>
        <w:pStyle w:val="ab"/>
        <w:ind w:left="4536"/>
        <w:jc w:val="right"/>
        <w:rPr>
          <w:rFonts w:ascii="Arial" w:hAnsi="Arial" w:cs="Arial"/>
          <w:sz w:val="24"/>
          <w:szCs w:val="24"/>
        </w:rPr>
      </w:pPr>
      <w:r w:rsidRPr="00213512">
        <w:rPr>
          <w:rFonts w:ascii="Arial" w:hAnsi="Arial" w:cs="Arial"/>
          <w:sz w:val="24"/>
          <w:szCs w:val="24"/>
        </w:rPr>
        <w:t>муниципального образования Богородицкий район</w:t>
      </w:r>
    </w:p>
    <w:p w:rsidR="00DD15BB" w:rsidRPr="00213512" w:rsidRDefault="00DD15BB" w:rsidP="00DD15BB">
      <w:pPr>
        <w:pStyle w:val="ab"/>
        <w:ind w:left="4536"/>
        <w:jc w:val="right"/>
        <w:rPr>
          <w:rFonts w:ascii="Arial" w:hAnsi="Arial" w:cs="Arial"/>
          <w:sz w:val="24"/>
          <w:szCs w:val="24"/>
        </w:rPr>
      </w:pPr>
      <w:r>
        <w:rPr>
          <w:rFonts w:ascii="Arial" w:hAnsi="Arial" w:cs="Arial"/>
          <w:sz w:val="24"/>
          <w:szCs w:val="24"/>
        </w:rPr>
        <w:t>от 06.05.2026 № 2</w:t>
      </w:r>
    </w:p>
    <w:p w:rsidR="00DD15BB" w:rsidRPr="00213512" w:rsidRDefault="00DD15BB" w:rsidP="00DD15BB">
      <w:pPr>
        <w:pStyle w:val="ab"/>
        <w:spacing w:line="360" w:lineRule="auto"/>
        <w:ind w:left="4536"/>
        <w:jc w:val="right"/>
        <w:rPr>
          <w:rFonts w:ascii="Arial" w:hAnsi="Arial" w:cs="Arial"/>
          <w:sz w:val="24"/>
          <w:szCs w:val="24"/>
        </w:rPr>
      </w:pPr>
    </w:p>
    <w:p w:rsidR="00DD15BB" w:rsidRPr="00213512" w:rsidRDefault="00DD15BB" w:rsidP="00DD15BB">
      <w:pPr>
        <w:spacing w:line="360" w:lineRule="auto"/>
        <w:jc w:val="center"/>
        <w:rPr>
          <w:rFonts w:ascii="Arial" w:hAnsi="Arial" w:cs="Arial"/>
          <w:b/>
        </w:rPr>
      </w:pPr>
      <w:r w:rsidRPr="00213512">
        <w:rPr>
          <w:rFonts w:ascii="Arial" w:hAnsi="Arial" w:cs="Arial"/>
          <w:b/>
        </w:rPr>
        <w:t>ПРОЕКТ РЕШЕНИЯ</w:t>
      </w:r>
    </w:p>
    <w:p w:rsidR="00DD15BB" w:rsidRDefault="00DD15BB" w:rsidP="00DD15BB">
      <w:pPr>
        <w:jc w:val="center"/>
        <w:rPr>
          <w:rFonts w:ascii="Arial" w:hAnsi="Arial" w:cs="Arial"/>
          <w:b/>
          <w:sz w:val="26"/>
          <w:szCs w:val="26"/>
        </w:rPr>
      </w:pPr>
      <w:r w:rsidRPr="00213512">
        <w:rPr>
          <w:rFonts w:ascii="Arial" w:hAnsi="Arial" w:cs="Arial"/>
          <w:b/>
          <w:sz w:val="26"/>
          <w:szCs w:val="26"/>
        </w:rPr>
        <w:t xml:space="preserve">Об исполнении бюджета муниципального образования </w:t>
      </w:r>
    </w:p>
    <w:p w:rsidR="00DD15BB" w:rsidRPr="00213512" w:rsidRDefault="00DD15BB" w:rsidP="00DD15BB">
      <w:pPr>
        <w:jc w:val="center"/>
        <w:rPr>
          <w:rFonts w:ascii="Arial" w:hAnsi="Arial" w:cs="Arial"/>
          <w:b/>
          <w:sz w:val="26"/>
          <w:szCs w:val="26"/>
        </w:rPr>
      </w:pPr>
      <w:r>
        <w:rPr>
          <w:rFonts w:ascii="Arial" w:hAnsi="Arial" w:cs="Arial"/>
          <w:b/>
          <w:sz w:val="26"/>
          <w:szCs w:val="26"/>
        </w:rPr>
        <w:t>Богородицкий район за 2025</w:t>
      </w:r>
      <w:r w:rsidRPr="00213512">
        <w:rPr>
          <w:rFonts w:ascii="Arial" w:hAnsi="Arial" w:cs="Arial"/>
          <w:b/>
          <w:sz w:val="26"/>
          <w:szCs w:val="26"/>
        </w:rPr>
        <w:t xml:space="preserve"> год</w:t>
      </w:r>
    </w:p>
    <w:p w:rsidR="004C7166" w:rsidRPr="0027501E" w:rsidRDefault="004C7166" w:rsidP="0027501E">
      <w:pPr>
        <w:spacing w:line="360" w:lineRule="auto"/>
        <w:ind w:left="1496" w:right="1687"/>
        <w:jc w:val="both"/>
        <w:rPr>
          <w:rFonts w:ascii="PT Astra Serif" w:hAnsi="PT Astra Serif"/>
          <w:sz w:val="28"/>
          <w:szCs w:val="28"/>
        </w:rPr>
      </w:pPr>
    </w:p>
    <w:p w:rsidR="006E7F07" w:rsidRPr="007C5305" w:rsidRDefault="006E7F07" w:rsidP="007C5305">
      <w:pPr>
        <w:ind w:firstLine="709"/>
        <w:jc w:val="both"/>
        <w:rPr>
          <w:rFonts w:ascii="Arial" w:hAnsi="Arial" w:cs="Arial"/>
        </w:rPr>
      </w:pPr>
      <w:r w:rsidRPr="007C5305">
        <w:rPr>
          <w:rFonts w:ascii="Arial" w:hAnsi="Arial" w:cs="Arial"/>
        </w:rPr>
        <w:t>Рассмотрев представленный администрацией муниципального образования Богородицкий район отчёт об исполнении бюджета муниципального образо</w:t>
      </w:r>
      <w:r w:rsidR="002C5679" w:rsidRPr="007C5305">
        <w:rPr>
          <w:rFonts w:ascii="Arial" w:hAnsi="Arial" w:cs="Arial"/>
        </w:rPr>
        <w:t>вания Богородицкий район за 20</w:t>
      </w:r>
      <w:r w:rsidR="00355CAE" w:rsidRPr="007C5305">
        <w:rPr>
          <w:rFonts w:ascii="Arial" w:hAnsi="Arial" w:cs="Arial"/>
        </w:rPr>
        <w:t>2</w:t>
      </w:r>
      <w:r w:rsidR="00B709DC" w:rsidRPr="007C5305">
        <w:rPr>
          <w:rFonts w:ascii="Arial" w:hAnsi="Arial" w:cs="Arial"/>
        </w:rPr>
        <w:t>5</w:t>
      </w:r>
      <w:r w:rsidR="00AD1A3D" w:rsidRPr="007C5305">
        <w:rPr>
          <w:rFonts w:ascii="Arial" w:hAnsi="Arial" w:cs="Arial"/>
        </w:rPr>
        <w:t xml:space="preserve"> </w:t>
      </w:r>
      <w:r w:rsidRPr="007C5305">
        <w:rPr>
          <w:rFonts w:ascii="Arial" w:hAnsi="Arial" w:cs="Arial"/>
        </w:rPr>
        <w:t>год, в соответствии со ст.</w:t>
      </w:r>
      <w:r w:rsidR="00EF51F1" w:rsidRPr="007C5305">
        <w:rPr>
          <w:rFonts w:ascii="Arial" w:hAnsi="Arial" w:cs="Arial"/>
        </w:rPr>
        <w:t>30</w:t>
      </w:r>
      <w:r w:rsidRPr="007C5305">
        <w:rPr>
          <w:rFonts w:ascii="Arial" w:hAnsi="Arial" w:cs="Arial"/>
        </w:rPr>
        <w:t xml:space="preserve"> решения Собрания представителей муниципального образования Богородицкий район от 30.05.2008 № 39-257 «Об утверждении Положения о бюджетном процессе в муниципальном образовании Богородицкий район», на основании </w:t>
      </w:r>
      <w:r w:rsidR="004505FC" w:rsidRPr="007C5305">
        <w:rPr>
          <w:rFonts w:ascii="Arial" w:hAnsi="Arial" w:cs="Arial"/>
        </w:rPr>
        <w:t>Устава Богородицкого муниципального района Тульской области</w:t>
      </w:r>
      <w:r w:rsidRPr="007C5305">
        <w:rPr>
          <w:rFonts w:ascii="Arial" w:hAnsi="Arial" w:cs="Arial"/>
        </w:rPr>
        <w:t>, Собрание представителей муниципального образования Богородицкий район РЕШИЛО:</w:t>
      </w:r>
    </w:p>
    <w:p w:rsidR="006E7F07" w:rsidRPr="007C5305" w:rsidRDefault="006E7F07" w:rsidP="007C5305">
      <w:pPr>
        <w:ind w:firstLine="709"/>
        <w:jc w:val="both"/>
        <w:rPr>
          <w:rFonts w:ascii="Arial" w:hAnsi="Arial" w:cs="Arial"/>
        </w:rPr>
      </w:pPr>
      <w:r w:rsidRPr="007C5305">
        <w:rPr>
          <w:rFonts w:ascii="Arial" w:hAnsi="Arial" w:cs="Arial"/>
        </w:rPr>
        <w:t>1.</w:t>
      </w:r>
      <w:r w:rsidR="00A27323" w:rsidRPr="007C5305">
        <w:rPr>
          <w:rFonts w:ascii="Arial" w:hAnsi="Arial" w:cs="Arial"/>
        </w:rPr>
        <w:t xml:space="preserve"> </w:t>
      </w:r>
      <w:r w:rsidRPr="007C5305">
        <w:rPr>
          <w:rFonts w:ascii="Arial" w:hAnsi="Arial" w:cs="Arial"/>
        </w:rPr>
        <w:t>Утвердить отчёт об исполнении  бюджета  муниципального образо</w:t>
      </w:r>
      <w:r w:rsidR="00E12F1A" w:rsidRPr="007C5305">
        <w:rPr>
          <w:rFonts w:ascii="Arial" w:hAnsi="Arial" w:cs="Arial"/>
        </w:rPr>
        <w:t>вания Богородицкий район за 20</w:t>
      </w:r>
      <w:r w:rsidR="00355CAE" w:rsidRPr="007C5305">
        <w:rPr>
          <w:rFonts w:ascii="Arial" w:hAnsi="Arial" w:cs="Arial"/>
        </w:rPr>
        <w:t>2</w:t>
      </w:r>
      <w:r w:rsidR="00B709DC" w:rsidRPr="007C5305">
        <w:rPr>
          <w:rFonts w:ascii="Arial" w:hAnsi="Arial" w:cs="Arial"/>
        </w:rPr>
        <w:t>5</w:t>
      </w:r>
      <w:r w:rsidR="005F2AEE" w:rsidRPr="007C5305">
        <w:rPr>
          <w:rFonts w:ascii="Arial" w:hAnsi="Arial" w:cs="Arial"/>
        </w:rPr>
        <w:t xml:space="preserve"> </w:t>
      </w:r>
      <w:r w:rsidR="008367EF" w:rsidRPr="007C5305">
        <w:rPr>
          <w:rFonts w:ascii="Arial" w:hAnsi="Arial" w:cs="Arial"/>
        </w:rPr>
        <w:t>год по доходам в сумме</w:t>
      </w:r>
      <w:r w:rsidR="00AA5C35" w:rsidRPr="007C5305">
        <w:rPr>
          <w:rFonts w:ascii="Arial" w:hAnsi="Arial" w:cs="Arial"/>
        </w:rPr>
        <w:t xml:space="preserve"> </w:t>
      </w:r>
      <w:r w:rsidR="00B709DC" w:rsidRPr="007C5305">
        <w:rPr>
          <w:rFonts w:ascii="Arial" w:hAnsi="Arial" w:cs="Arial"/>
        </w:rPr>
        <w:t>2 061 407 978,41</w:t>
      </w:r>
      <w:r w:rsidR="004505FC" w:rsidRPr="007C5305">
        <w:rPr>
          <w:rFonts w:ascii="Arial" w:hAnsi="Arial" w:cs="Arial"/>
        </w:rPr>
        <w:t xml:space="preserve"> </w:t>
      </w:r>
      <w:r w:rsidRPr="007C5305">
        <w:rPr>
          <w:rFonts w:ascii="Arial" w:hAnsi="Arial" w:cs="Arial"/>
        </w:rPr>
        <w:t>руб</w:t>
      </w:r>
      <w:r w:rsidR="00B709DC" w:rsidRPr="007C5305">
        <w:rPr>
          <w:rFonts w:ascii="Arial" w:hAnsi="Arial" w:cs="Arial"/>
        </w:rPr>
        <w:t>ль</w:t>
      </w:r>
      <w:r w:rsidRPr="007C5305">
        <w:rPr>
          <w:rFonts w:ascii="Arial" w:hAnsi="Arial" w:cs="Arial"/>
        </w:rPr>
        <w:t>, по расходам в сумме</w:t>
      </w:r>
      <w:r w:rsidR="005C50B5" w:rsidRPr="007C5305">
        <w:rPr>
          <w:rFonts w:ascii="Arial" w:hAnsi="Arial" w:cs="Arial"/>
        </w:rPr>
        <w:t xml:space="preserve"> </w:t>
      </w:r>
      <w:r w:rsidR="00B709DC" w:rsidRPr="007C5305">
        <w:rPr>
          <w:rFonts w:ascii="Arial" w:hAnsi="Arial" w:cs="Arial"/>
        </w:rPr>
        <w:t xml:space="preserve">2 057 814 007,46 </w:t>
      </w:r>
      <w:r w:rsidRPr="007C5305">
        <w:rPr>
          <w:rFonts w:ascii="Arial" w:hAnsi="Arial" w:cs="Arial"/>
        </w:rPr>
        <w:t>руб</w:t>
      </w:r>
      <w:r w:rsidR="00B709DC" w:rsidRPr="007C5305">
        <w:rPr>
          <w:rFonts w:ascii="Arial" w:hAnsi="Arial" w:cs="Arial"/>
        </w:rPr>
        <w:t>лей</w:t>
      </w:r>
      <w:r w:rsidRPr="007C5305">
        <w:rPr>
          <w:rFonts w:ascii="Arial" w:hAnsi="Arial" w:cs="Arial"/>
        </w:rPr>
        <w:t>, с превышением</w:t>
      </w:r>
      <w:r w:rsidR="00922B88" w:rsidRPr="007C5305">
        <w:rPr>
          <w:rFonts w:ascii="Arial" w:hAnsi="Arial" w:cs="Arial"/>
        </w:rPr>
        <w:t xml:space="preserve"> </w:t>
      </w:r>
      <w:r w:rsidR="00C107FB" w:rsidRPr="007C5305">
        <w:rPr>
          <w:rFonts w:ascii="Arial" w:hAnsi="Arial" w:cs="Arial"/>
        </w:rPr>
        <w:t>дохо</w:t>
      </w:r>
      <w:r w:rsidR="005F2AEE" w:rsidRPr="007C5305">
        <w:rPr>
          <w:rFonts w:ascii="Arial" w:hAnsi="Arial" w:cs="Arial"/>
        </w:rPr>
        <w:t xml:space="preserve">дов </w:t>
      </w:r>
      <w:r w:rsidR="00252F76" w:rsidRPr="007C5305">
        <w:rPr>
          <w:rFonts w:ascii="Arial" w:hAnsi="Arial" w:cs="Arial"/>
        </w:rPr>
        <w:t xml:space="preserve">над </w:t>
      </w:r>
      <w:r w:rsidR="005F2AEE" w:rsidRPr="007C5305">
        <w:rPr>
          <w:rFonts w:ascii="Arial" w:hAnsi="Arial" w:cs="Arial"/>
        </w:rPr>
        <w:t xml:space="preserve"> </w:t>
      </w:r>
      <w:r w:rsidR="00C107FB" w:rsidRPr="007C5305">
        <w:rPr>
          <w:rFonts w:ascii="Arial" w:hAnsi="Arial" w:cs="Arial"/>
        </w:rPr>
        <w:t xml:space="preserve">расходами </w:t>
      </w:r>
      <w:r w:rsidR="00777B64" w:rsidRPr="007C5305">
        <w:rPr>
          <w:rFonts w:ascii="Arial" w:hAnsi="Arial" w:cs="Arial"/>
        </w:rPr>
        <w:t>(</w:t>
      </w:r>
      <w:r w:rsidR="00C107FB" w:rsidRPr="007C5305">
        <w:rPr>
          <w:rFonts w:ascii="Arial" w:hAnsi="Arial" w:cs="Arial"/>
        </w:rPr>
        <w:t>про</w:t>
      </w:r>
      <w:r w:rsidR="00EF51F1" w:rsidRPr="007C5305">
        <w:rPr>
          <w:rFonts w:ascii="Arial" w:hAnsi="Arial" w:cs="Arial"/>
        </w:rPr>
        <w:t>фицит</w:t>
      </w:r>
      <w:r w:rsidRPr="007C5305">
        <w:rPr>
          <w:rFonts w:ascii="Arial" w:hAnsi="Arial" w:cs="Arial"/>
        </w:rPr>
        <w:t xml:space="preserve">) в сумме </w:t>
      </w:r>
      <w:r w:rsidR="00B709DC" w:rsidRPr="007C5305">
        <w:rPr>
          <w:rFonts w:ascii="Arial" w:hAnsi="Arial" w:cs="Arial"/>
        </w:rPr>
        <w:t xml:space="preserve">3 593 970,95 </w:t>
      </w:r>
      <w:r w:rsidRPr="007C5305">
        <w:rPr>
          <w:rFonts w:ascii="Arial" w:hAnsi="Arial" w:cs="Arial"/>
        </w:rPr>
        <w:t>руб</w:t>
      </w:r>
      <w:r w:rsidR="00B709DC" w:rsidRPr="007C5305">
        <w:rPr>
          <w:rFonts w:ascii="Arial" w:hAnsi="Arial" w:cs="Arial"/>
        </w:rPr>
        <w:t>лей</w:t>
      </w:r>
      <w:r w:rsidRPr="007C5305">
        <w:rPr>
          <w:rFonts w:ascii="Arial" w:hAnsi="Arial" w:cs="Arial"/>
        </w:rPr>
        <w:t>.</w:t>
      </w:r>
    </w:p>
    <w:p w:rsidR="006E7F07" w:rsidRPr="007C5305" w:rsidRDefault="006E7F07" w:rsidP="007C5305">
      <w:pPr>
        <w:ind w:firstLine="709"/>
        <w:jc w:val="both"/>
        <w:rPr>
          <w:rFonts w:ascii="Arial" w:hAnsi="Arial" w:cs="Arial"/>
        </w:rPr>
      </w:pPr>
      <w:r w:rsidRPr="007C5305">
        <w:rPr>
          <w:rFonts w:ascii="Arial" w:hAnsi="Arial" w:cs="Arial"/>
        </w:rPr>
        <w:t>2. Утвердить отчеты:</w:t>
      </w:r>
    </w:p>
    <w:p w:rsidR="00625C4A" w:rsidRPr="007C5305" w:rsidRDefault="00E91EC9" w:rsidP="007C5305">
      <w:pPr>
        <w:ind w:firstLine="709"/>
        <w:jc w:val="both"/>
        <w:rPr>
          <w:rFonts w:ascii="Arial" w:hAnsi="Arial" w:cs="Arial"/>
        </w:rPr>
      </w:pPr>
      <w:r w:rsidRPr="007C5305">
        <w:rPr>
          <w:rFonts w:ascii="Arial" w:hAnsi="Arial" w:cs="Arial"/>
        </w:rPr>
        <w:t>- об исполнении доходов бюджета муниципального образования Богородицкий район</w:t>
      </w:r>
      <w:r w:rsidR="007F63E5" w:rsidRPr="007C5305">
        <w:rPr>
          <w:rFonts w:ascii="Arial" w:hAnsi="Arial" w:cs="Arial"/>
        </w:rPr>
        <w:t xml:space="preserve"> </w:t>
      </w:r>
      <w:r w:rsidR="008C7332"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011C33" w:rsidRPr="007C5305">
        <w:rPr>
          <w:rFonts w:ascii="Arial" w:hAnsi="Arial" w:cs="Arial"/>
        </w:rPr>
        <w:t xml:space="preserve"> год (</w:t>
      </w:r>
      <w:r w:rsidR="00EA7554">
        <w:rPr>
          <w:rFonts w:ascii="Arial" w:hAnsi="Arial" w:cs="Arial"/>
        </w:rPr>
        <w:t>П</w:t>
      </w:r>
      <w:r w:rsidR="00011C33" w:rsidRPr="007C5305">
        <w:rPr>
          <w:rFonts w:ascii="Arial" w:hAnsi="Arial" w:cs="Arial"/>
        </w:rPr>
        <w:t xml:space="preserve">риложение </w:t>
      </w:r>
      <w:r w:rsidR="005F2AEE" w:rsidRPr="007C5305">
        <w:rPr>
          <w:rFonts w:ascii="Arial" w:hAnsi="Arial" w:cs="Arial"/>
        </w:rPr>
        <w:t>1</w:t>
      </w:r>
      <w:r w:rsidR="00011C33" w:rsidRPr="007C5305">
        <w:rPr>
          <w:rFonts w:ascii="Arial" w:hAnsi="Arial" w:cs="Arial"/>
        </w:rPr>
        <w:t>);</w:t>
      </w:r>
    </w:p>
    <w:p w:rsidR="00AA5C35" w:rsidRPr="007C5305" w:rsidRDefault="00AA5C35" w:rsidP="007C5305">
      <w:pPr>
        <w:ind w:firstLine="709"/>
        <w:jc w:val="both"/>
        <w:rPr>
          <w:rFonts w:ascii="Arial" w:hAnsi="Arial" w:cs="Arial"/>
        </w:rPr>
      </w:pPr>
      <w:r w:rsidRPr="007C5305">
        <w:rPr>
          <w:rFonts w:ascii="Arial" w:hAnsi="Arial" w:cs="Arial"/>
        </w:rPr>
        <w:t>- об исполнении бюджета района по разделам и подразделам  классиф</w:t>
      </w:r>
      <w:r w:rsidR="005C473B" w:rsidRPr="007C5305">
        <w:rPr>
          <w:rFonts w:ascii="Arial" w:hAnsi="Arial" w:cs="Arial"/>
        </w:rPr>
        <w:t>икации расходов бюджетов за 20</w:t>
      </w:r>
      <w:r w:rsidR="00355CAE" w:rsidRPr="007C5305">
        <w:rPr>
          <w:rFonts w:ascii="Arial" w:hAnsi="Arial" w:cs="Arial"/>
        </w:rPr>
        <w:t>2</w:t>
      </w:r>
      <w:r w:rsidR="00B709DC" w:rsidRPr="007C5305">
        <w:rPr>
          <w:rFonts w:ascii="Arial" w:hAnsi="Arial" w:cs="Arial"/>
        </w:rPr>
        <w:t>5</w:t>
      </w:r>
      <w:r w:rsidRPr="007C5305">
        <w:rPr>
          <w:rFonts w:ascii="Arial" w:hAnsi="Arial" w:cs="Arial"/>
        </w:rPr>
        <w:t xml:space="preserve"> год (</w:t>
      </w:r>
      <w:r w:rsidR="00EA7554">
        <w:rPr>
          <w:rFonts w:ascii="Arial" w:hAnsi="Arial" w:cs="Arial"/>
        </w:rPr>
        <w:t>П</w:t>
      </w:r>
      <w:r w:rsidRPr="007C5305">
        <w:rPr>
          <w:rFonts w:ascii="Arial" w:hAnsi="Arial" w:cs="Arial"/>
        </w:rPr>
        <w:t xml:space="preserve">риложение </w:t>
      </w:r>
      <w:r w:rsidR="005F2AEE" w:rsidRPr="007C5305">
        <w:rPr>
          <w:rFonts w:ascii="Arial" w:hAnsi="Arial" w:cs="Arial"/>
        </w:rPr>
        <w:t>2</w:t>
      </w:r>
      <w:r w:rsidRPr="007C5305">
        <w:rPr>
          <w:rFonts w:ascii="Arial" w:hAnsi="Arial" w:cs="Arial"/>
        </w:rPr>
        <w:t>).</w:t>
      </w:r>
    </w:p>
    <w:p w:rsidR="006E7F07" w:rsidRPr="007C5305" w:rsidRDefault="006E7F07" w:rsidP="007C5305">
      <w:pPr>
        <w:tabs>
          <w:tab w:val="left" w:pos="567"/>
        </w:tabs>
        <w:ind w:firstLine="709"/>
        <w:jc w:val="both"/>
        <w:rPr>
          <w:rFonts w:ascii="Arial" w:hAnsi="Arial" w:cs="Arial"/>
        </w:rPr>
      </w:pPr>
      <w:r w:rsidRPr="007C5305">
        <w:rPr>
          <w:rFonts w:ascii="Arial" w:hAnsi="Arial" w:cs="Arial"/>
        </w:rPr>
        <w:t xml:space="preserve">- о распределении </w:t>
      </w:r>
      <w:r w:rsidR="00F260C2" w:rsidRPr="007C5305">
        <w:rPr>
          <w:rFonts w:ascii="Arial" w:hAnsi="Arial" w:cs="Arial"/>
        </w:rPr>
        <w:t xml:space="preserve">бюджетных </w:t>
      </w:r>
      <w:r w:rsidRPr="007C5305">
        <w:rPr>
          <w:rFonts w:ascii="Arial" w:hAnsi="Arial" w:cs="Arial"/>
        </w:rPr>
        <w:t xml:space="preserve">ассигнований бюджета муниципального образования Богородицкий район </w:t>
      </w:r>
      <w:r w:rsidR="008C7332" w:rsidRPr="007C5305">
        <w:rPr>
          <w:rFonts w:ascii="Arial" w:hAnsi="Arial" w:cs="Arial"/>
        </w:rPr>
        <w:t>за 20</w:t>
      </w:r>
      <w:r w:rsidR="00355CAE" w:rsidRPr="007C5305">
        <w:rPr>
          <w:rFonts w:ascii="Arial" w:hAnsi="Arial" w:cs="Arial"/>
        </w:rPr>
        <w:t>2</w:t>
      </w:r>
      <w:r w:rsidR="00D64646" w:rsidRPr="007C5305">
        <w:rPr>
          <w:rFonts w:ascii="Arial" w:hAnsi="Arial" w:cs="Arial"/>
        </w:rPr>
        <w:t>5</w:t>
      </w:r>
      <w:r w:rsidR="004B1514" w:rsidRPr="007C5305">
        <w:rPr>
          <w:rFonts w:ascii="Arial" w:hAnsi="Arial" w:cs="Arial"/>
        </w:rPr>
        <w:t xml:space="preserve"> год по разделам, подразделам</w:t>
      </w:r>
      <w:r w:rsidRPr="007C5305">
        <w:rPr>
          <w:rFonts w:ascii="Arial" w:hAnsi="Arial" w:cs="Arial"/>
        </w:rPr>
        <w:t>,</w:t>
      </w:r>
      <w:r w:rsidR="004B1514" w:rsidRPr="007C5305">
        <w:rPr>
          <w:rFonts w:ascii="Arial" w:hAnsi="Arial" w:cs="Arial"/>
        </w:rPr>
        <w:t xml:space="preserve"> </w:t>
      </w:r>
      <w:r w:rsidRPr="007C5305">
        <w:rPr>
          <w:rFonts w:ascii="Arial" w:hAnsi="Arial" w:cs="Arial"/>
        </w:rPr>
        <w:t>целевым статьям</w:t>
      </w:r>
      <w:r w:rsidR="006D3F64" w:rsidRPr="007C5305">
        <w:rPr>
          <w:rFonts w:ascii="Arial" w:hAnsi="Arial" w:cs="Arial"/>
        </w:rPr>
        <w:t xml:space="preserve"> (муниципальным программам и непрограм</w:t>
      </w:r>
      <w:r w:rsidR="004505FC" w:rsidRPr="007C5305">
        <w:rPr>
          <w:rFonts w:ascii="Arial" w:hAnsi="Arial" w:cs="Arial"/>
        </w:rPr>
        <w:t>м</w:t>
      </w:r>
      <w:r w:rsidR="009674E2" w:rsidRPr="007C5305">
        <w:rPr>
          <w:rFonts w:ascii="Arial" w:hAnsi="Arial" w:cs="Arial"/>
        </w:rPr>
        <w:t>ным направлениям деятельности</w:t>
      </w:r>
      <w:r w:rsidR="001C272B" w:rsidRPr="007C5305">
        <w:rPr>
          <w:rFonts w:ascii="Arial" w:hAnsi="Arial" w:cs="Arial"/>
        </w:rPr>
        <w:t>)</w:t>
      </w:r>
      <w:r w:rsidR="00217D86" w:rsidRPr="007C5305">
        <w:rPr>
          <w:rFonts w:ascii="Arial" w:hAnsi="Arial" w:cs="Arial"/>
        </w:rPr>
        <w:t>,</w:t>
      </w:r>
      <w:r w:rsidR="006D3F64" w:rsidRPr="007C5305">
        <w:rPr>
          <w:rFonts w:ascii="Arial" w:hAnsi="Arial" w:cs="Arial"/>
        </w:rPr>
        <w:t xml:space="preserve"> группам и подгруппам видов</w:t>
      </w:r>
      <w:r w:rsidRPr="007C5305">
        <w:rPr>
          <w:rFonts w:ascii="Arial" w:hAnsi="Arial" w:cs="Arial"/>
        </w:rPr>
        <w:t xml:space="preserve"> расходов классификации расходов </w:t>
      </w:r>
      <w:r w:rsidR="006D3F64" w:rsidRPr="007C5305">
        <w:rPr>
          <w:rFonts w:ascii="Arial" w:hAnsi="Arial" w:cs="Arial"/>
        </w:rPr>
        <w:t xml:space="preserve">бюджета района </w:t>
      </w:r>
      <w:r w:rsidR="005A2122" w:rsidRPr="007C5305">
        <w:rPr>
          <w:rFonts w:ascii="Arial" w:hAnsi="Arial" w:cs="Arial"/>
        </w:rPr>
        <w:t xml:space="preserve"> (</w:t>
      </w:r>
      <w:r w:rsidR="00EA7554">
        <w:rPr>
          <w:rFonts w:ascii="Arial" w:hAnsi="Arial" w:cs="Arial"/>
        </w:rPr>
        <w:t>П</w:t>
      </w:r>
      <w:r w:rsidR="005A2122" w:rsidRPr="007C5305">
        <w:rPr>
          <w:rFonts w:ascii="Arial" w:hAnsi="Arial" w:cs="Arial"/>
        </w:rPr>
        <w:t xml:space="preserve">риложение </w:t>
      </w:r>
      <w:r w:rsidR="005F2AEE" w:rsidRPr="007C5305">
        <w:rPr>
          <w:rFonts w:ascii="Arial" w:hAnsi="Arial" w:cs="Arial"/>
        </w:rPr>
        <w:t>3</w:t>
      </w:r>
      <w:r w:rsidR="005A2122" w:rsidRPr="007C5305">
        <w:rPr>
          <w:rFonts w:ascii="Arial" w:hAnsi="Arial" w:cs="Arial"/>
        </w:rPr>
        <w:t>);</w:t>
      </w:r>
    </w:p>
    <w:p w:rsidR="005A2122" w:rsidRPr="007C5305" w:rsidRDefault="006E7F07" w:rsidP="007C5305">
      <w:pPr>
        <w:ind w:firstLine="709"/>
        <w:jc w:val="both"/>
        <w:rPr>
          <w:rFonts w:ascii="Arial" w:hAnsi="Arial" w:cs="Arial"/>
        </w:rPr>
      </w:pPr>
      <w:r w:rsidRPr="007C5305">
        <w:rPr>
          <w:rFonts w:ascii="Arial" w:hAnsi="Arial" w:cs="Arial"/>
        </w:rPr>
        <w:t xml:space="preserve">- об исполнении ведомственной структуры расходов бюджета муниципального образования Богородицкий район </w:t>
      </w:r>
      <w:r w:rsidR="008C7332"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AA5C35" w:rsidRPr="007C5305">
        <w:rPr>
          <w:rFonts w:ascii="Arial" w:hAnsi="Arial" w:cs="Arial"/>
        </w:rPr>
        <w:t xml:space="preserve"> </w:t>
      </w:r>
      <w:r w:rsidR="00011C33" w:rsidRPr="007C5305">
        <w:rPr>
          <w:rFonts w:ascii="Arial" w:hAnsi="Arial" w:cs="Arial"/>
        </w:rPr>
        <w:t>год (</w:t>
      </w:r>
      <w:r w:rsidR="00EA7554">
        <w:rPr>
          <w:rFonts w:ascii="Arial" w:hAnsi="Arial" w:cs="Arial"/>
        </w:rPr>
        <w:t>П</w:t>
      </w:r>
      <w:r w:rsidR="00011C33" w:rsidRPr="007C5305">
        <w:rPr>
          <w:rFonts w:ascii="Arial" w:hAnsi="Arial" w:cs="Arial"/>
        </w:rPr>
        <w:t>риложение</w:t>
      </w:r>
      <w:r w:rsidR="00625C4A" w:rsidRPr="007C5305">
        <w:rPr>
          <w:rFonts w:ascii="Arial" w:hAnsi="Arial" w:cs="Arial"/>
        </w:rPr>
        <w:t xml:space="preserve"> </w:t>
      </w:r>
      <w:r w:rsidR="00613D18" w:rsidRPr="007C5305">
        <w:rPr>
          <w:rFonts w:ascii="Arial" w:hAnsi="Arial" w:cs="Arial"/>
        </w:rPr>
        <w:t>4</w:t>
      </w:r>
      <w:r w:rsidRPr="007C5305">
        <w:rPr>
          <w:rFonts w:ascii="Arial" w:hAnsi="Arial" w:cs="Arial"/>
        </w:rPr>
        <w:t>);</w:t>
      </w:r>
    </w:p>
    <w:p w:rsidR="005A2122" w:rsidRPr="007C5305" w:rsidRDefault="005A2122" w:rsidP="007C5305">
      <w:pPr>
        <w:widowControl w:val="0"/>
        <w:ind w:firstLine="709"/>
        <w:jc w:val="both"/>
        <w:rPr>
          <w:rFonts w:ascii="Arial" w:hAnsi="Arial" w:cs="Arial"/>
        </w:rPr>
      </w:pPr>
      <w:r w:rsidRPr="007C5305">
        <w:rPr>
          <w:rFonts w:ascii="Arial" w:hAnsi="Arial" w:cs="Arial"/>
        </w:rPr>
        <w:t>- 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w:t>
      </w:r>
      <w:r w:rsidR="00355CAE" w:rsidRPr="007C5305">
        <w:rPr>
          <w:rFonts w:ascii="Arial" w:hAnsi="Arial" w:cs="Arial"/>
        </w:rPr>
        <w:t>2</w:t>
      </w:r>
      <w:r w:rsidR="00B709DC" w:rsidRPr="007C5305">
        <w:rPr>
          <w:rFonts w:ascii="Arial" w:hAnsi="Arial" w:cs="Arial"/>
        </w:rPr>
        <w:t>5</w:t>
      </w:r>
      <w:r w:rsidRPr="007C5305">
        <w:rPr>
          <w:rFonts w:ascii="Arial" w:hAnsi="Arial" w:cs="Arial"/>
        </w:rPr>
        <w:t xml:space="preserve"> год (</w:t>
      </w:r>
      <w:r w:rsidR="00EA7554">
        <w:rPr>
          <w:rFonts w:ascii="Arial" w:hAnsi="Arial" w:cs="Arial"/>
        </w:rPr>
        <w:t>П</w:t>
      </w:r>
      <w:r w:rsidRPr="007C5305">
        <w:rPr>
          <w:rFonts w:ascii="Arial" w:hAnsi="Arial" w:cs="Arial"/>
        </w:rPr>
        <w:t xml:space="preserve">риложение </w:t>
      </w:r>
      <w:r w:rsidR="00613D18" w:rsidRPr="007C5305">
        <w:rPr>
          <w:rFonts w:ascii="Arial" w:hAnsi="Arial" w:cs="Arial"/>
        </w:rPr>
        <w:t>5</w:t>
      </w:r>
      <w:r w:rsidRPr="007C5305">
        <w:rPr>
          <w:rFonts w:ascii="Arial" w:hAnsi="Arial" w:cs="Arial"/>
        </w:rPr>
        <w:t xml:space="preserve">); </w:t>
      </w:r>
    </w:p>
    <w:p w:rsidR="00AF63D9" w:rsidRPr="007C5305" w:rsidRDefault="00AF63D9" w:rsidP="007C5305">
      <w:pPr>
        <w:ind w:firstLine="709"/>
        <w:jc w:val="both"/>
        <w:rPr>
          <w:rFonts w:ascii="Arial" w:hAnsi="Arial" w:cs="Arial"/>
        </w:rPr>
      </w:pPr>
      <w:r w:rsidRPr="007C5305">
        <w:rPr>
          <w:rFonts w:ascii="Arial" w:hAnsi="Arial" w:cs="Arial"/>
        </w:rPr>
        <w:t xml:space="preserve">- по источникам внутреннего финансирования дефицита бюджета </w:t>
      </w:r>
      <w:r w:rsidR="00F260C2" w:rsidRPr="007C5305">
        <w:rPr>
          <w:rFonts w:ascii="Arial" w:hAnsi="Arial" w:cs="Arial"/>
        </w:rPr>
        <w:t xml:space="preserve">муниципального образования Богородицкий район </w:t>
      </w:r>
      <w:r w:rsidR="00F3665C"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9674E2" w:rsidRPr="007C5305">
        <w:rPr>
          <w:rFonts w:ascii="Arial" w:hAnsi="Arial" w:cs="Arial"/>
        </w:rPr>
        <w:t xml:space="preserve"> год (</w:t>
      </w:r>
      <w:r w:rsidR="00EA7554">
        <w:rPr>
          <w:rFonts w:ascii="Arial" w:hAnsi="Arial" w:cs="Arial"/>
        </w:rPr>
        <w:t>П</w:t>
      </w:r>
      <w:r w:rsidR="009674E2" w:rsidRPr="007C5305">
        <w:rPr>
          <w:rFonts w:ascii="Arial" w:hAnsi="Arial" w:cs="Arial"/>
        </w:rPr>
        <w:t xml:space="preserve">риложение </w:t>
      </w:r>
      <w:r w:rsidR="00341579" w:rsidRPr="007C5305">
        <w:rPr>
          <w:rFonts w:ascii="Arial" w:hAnsi="Arial" w:cs="Arial"/>
        </w:rPr>
        <w:t>6</w:t>
      </w:r>
      <w:r w:rsidRPr="007C5305">
        <w:rPr>
          <w:rFonts w:ascii="Arial" w:hAnsi="Arial" w:cs="Arial"/>
        </w:rPr>
        <w:t>);</w:t>
      </w:r>
    </w:p>
    <w:p w:rsidR="007E555C" w:rsidRPr="007C5305" w:rsidRDefault="007E555C" w:rsidP="007C5305">
      <w:pPr>
        <w:ind w:firstLine="709"/>
        <w:jc w:val="both"/>
        <w:rPr>
          <w:rFonts w:ascii="Arial" w:hAnsi="Arial" w:cs="Arial"/>
        </w:rPr>
      </w:pPr>
      <w:r w:rsidRPr="007C5305">
        <w:rPr>
          <w:rFonts w:ascii="Arial" w:hAnsi="Arial" w:cs="Arial"/>
        </w:rPr>
        <w:t>- об исполнении программы муниципальных внутренних заимствований  и погашения муниципального внутреннего долга муниципального образования Богородицкий</w:t>
      </w:r>
      <w:r w:rsidR="008C7332" w:rsidRPr="007C5305">
        <w:rPr>
          <w:rFonts w:ascii="Arial" w:hAnsi="Arial" w:cs="Arial"/>
        </w:rPr>
        <w:t xml:space="preserve"> район за 20</w:t>
      </w:r>
      <w:r w:rsidR="00355CAE" w:rsidRPr="007C5305">
        <w:rPr>
          <w:rFonts w:ascii="Arial" w:hAnsi="Arial" w:cs="Arial"/>
        </w:rPr>
        <w:t>2</w:t>
      </w:r>
      <w:r w:rsidR="00B709DC" w:rsidRPr="007C5305">
        <w:rPr>
          <w:rFonts w:ascii="Arial" w:hAnsi="Arial" w:cs="Arial"/>
        </w:rPr>
        <w:t>5</w:t>
      </w:r>
      <w:r w:rsidRPr="007C5305">
        <w:rPr>
          <w:rFonts w:ascii="Arial" w:hAnsi="Arial" w:cs="Arial"/>
        </w:rPr>
        <w:t xml:space="preserve"> год </w:t>
      </w:r>
      <w:r w:rsidR="009674E2" w:rsidRPr="007C5305">
        <w:rPr>
          <w:rFonts w:ascii="Arial" w:hAnsi="Arial" w:cs="Arial"/>
        </w:rPr>
        <w:t xml:space="preserve"> (</w:t>
      </w:r>
      <w:r w:rsidR="00EA7554">
        <w:rPr>
          <w:rFonts w:ascii="Arial" w:hAnsi="Arial" w:cs="Arial"/>
        </w:rPr>
        <w:t>П</w:t>
      </w:r>
      <w:r w:rsidR="009674E2" w:rsidRPr="007C5305">
        <w:rPr>
          <w:rFonts w:ascii="Arial" w:hAnsi="Arial" w:cs="Arial"/>
        </w:rPr>
        <w:t xml:space="preserve">риложение </w:t>
      </w:r>
      <w:r w:rsidR="008841AC" w:rsidRPr="007C5305">
        <w:rPr>
          <w:rFonts w:ascii="Arial" w:hAnsi="Arial" w:cs="Arial"/>
        </w:rPr>
        <w:t>7</w:t>
      </w:r>
      <w:r w:rsidR="009674E2" w:rsidRPr="007C5305">
        <w:rPr>
          <w:rFonts w:ascii="Arial" w:hAnsi="Arial" w:cs="Arial"/>
        </w:rPr>
        <w:t>);</w:t>
      </w:r>
      <w:r w:rsidRPr="007C5305">
        <w:rPr>
          <w:rFonts w:ascii="Arial" w:hAnsi="Arial" w:cs="Arial"/>
        </w:rPr>
        <w:t>.</w:t>
      </w:r>
    </w:p>
    <w:p w:rsidR="006E7F07" w:rsidRPr="007C5305" w:rsidRDefault="006E7F07" w:rsidP="007C5305">
      <w:pPr>
        <w:ind w:firstLine="709"/>
        <w:jc w:val="both"/>
        <w:rPr>
          <w:rFonts w:ascii="Arial" w:hAnsi="Arial" w:cs="Arial"/>
        </w:rPr>
      </w:pPr>
      <w:r w:rsidRPr="007C5305">
        <w:rPr>
          <w:rFonts w:ascii="Arial" w:hAnsi="Arial" w:cs="Arial"/>
        </w:rPr>
        <w:t xml:space="preserve"> - о распределении дотации </w:t>
      </w:r>
      <w:r w:rsidR="00B65B42" w:rsidRPr="007C5305">
        <w:rPr>
          <w:rFonts w:ascii="Arial" w:hAnsi="Arial" w:cs="Arial"/>
        </w:rPr>
        <w:t xml:space="preserve">на выравнивание бюджетной обеспеченности </w:t>
      </w:r>
      <w:r w:rsidRPr="007C5305">
        <w:rPr>
          <w:rFonts w:ascii="Arial" w:hAnsi="Arial" w:cs="Arial"/>
        </w:rPr>
        <w:t>поселений</w:t>
      </w:r>
      <w:r w:rsidR="006D5DBB" w:rsidRPr="007C5305">
        <w:rPr>
          <w:rFonts w:ascii="Arial" w:hAnsi="Arial" w:cs="Arial"/>
        </w:rPr>
        <w:t xml:space="preserve"> з</w:t>
      </w:r>
      <w:r w:rsidR="008C7332" w:rsidRPr="007C5305">
        <w:rPr>
          <w:rFonts w:ascii="Arial" w:hAnsi="Arial" w:cs="Arial"/>
        </w:rPr>
        <w:t>а 20</w:t>
      </w:r>
      <w:r w:rsidR="008841AC" w:rsidRPr="007C5305">
        <w:rPr>
          <w:rFonts w:ascii="Arial" w:hAnsi="Arial" w:cs="Arial"/>
        </w:rPr>
        <w:t>2</w:t>
      </w:r>
      <w:r w:rsidR="00B709DC" w:rsidRPr="007C5305">
        <w:rPr>
          <w:rFonts w:ascii="Arial" w:hAnsi="Arial" w:cs="Arial"/>
        </w:rPr>
        <w:t>5</w:t>
      </w:r>
      <w:r w:rsidR="00011C33" w:rsidRPr="007C5305">
        <w:rPr>
          <w:rFonts w:ascii="Arial" w:hAnsi="Arial" w:cs="Arial"/>
        </w:rPr>
        <w:t xml:space="preserve"> год (</w:t>
      </w:r>
      <w:r w:rsidR="00EA7554">
        <w:rPr>
          <w:rFonts w:ascii="Arial" w:hAnsi="Arial" w:cs="Arial"/>
        </w:rPr>
        <w:t>П</w:t>
      </w:r>
      <w:r w:rsidR="00011C33" w:rsidRPr="007C5305">
        <w:rPr>
          <w:rFonts w:ascii="Arial" w:hAnsi="Arial" w:cs="Arial"/>
        </w:rPr>
        <w:t xml:space="preserve">риложение </w:t>
      </w:r>
      <w:r w:rsidR="008841AC" w:rsidRPr="007C5305">
        <w:rPr>
          <w:rFonts w:ascii="Arial" w:hAnsi="Arial" w:cs="Arial"/>
        </w:rPr>
        <w:t>8</w:t>
      </w:r>
      <w:r w:rsidRPr="007C5305">
        <w:rPr>
          <w:rFonts w:ascii="Arial" w:hAnsi="Arial" w:cs="Arial"/>
        </w:rPr>
        <w:t>);</w:t>
      </w:r>
    </w:p>
    <w:p w:rsidR="00B65B42" w:rsidRPr="007C5305" w:rsidRDefault="00B65B42" w:rsidP="007C5305">
      <w:pPr>
        <w:ind w:firstLine="709"/>
        <w:jc w:val="both"/>
        <w:rPr>
          <w:rFonts w:ascii="Arial" w:hAnsi="Arial" w:cs="Arial"/>
        </w:rPr>
      </w:pPr>
      <w:r w:rsidRPr="007C5305">
        <w:rPr>
          <w:rFonts w:ascii="Arial" w:hAnsi="Arial" w:cs="Arial"/>
        </w:rPr>
        <w:t>- распределении субсидий бюджетам поселений за 202</w:t>
      </w:r>
      <w:r w:rsidR="00B709DC" w:rsidRPr="007C5305">
        <w:rPr>
          <w:rFonts w:ascii="Arial" w:hAnsi="Arial" w:cs="Arial"/>
        </w:rPr>
        <w:t>5</w:t>
      </w:r>
      <w:r w:rsidRPr="007C5305">
        <w:rPr>
          <w:rFonts w:ascii="Arial" w:hAnsi="Arial" w:cs="Arial"/>
        </w:rPr>
        <w:t xml:space="preserve"> год (</w:t>
      </w:r>
      <w:r w:rsidR="00EA7554">
        <w:rPr>
          <w:rFonts w:ascii="Arial" w:hAnsi="Arial" w:cs="Arial"/>
        </w:rPr>
        <w:t>П</w:t>
      </w:r>
      <w:r w:rsidRPr="007C5305">
        <w:rPr>
          <w:rFonts w:ascii="Arial" w:hAnsi="Arial" w:cs="Arial"/>
        </w:rPr>
        <w:t xml:space="preserve">риложение </w:t>
      </w:r>
      <w:r w:rsidR="00D967B2" w:rsidRPr="007C5305">
        <w:rPr>
          <w:rFonts w:ascii="Arial" w:hAnsi="Arial" w:cs="Arial"/>
        </w:rPr>
        <w:t>9</w:t>
      </w:r>
      <w:r w:rsidRPr="007C5305">
        <w:rPr>
          <w:rFonts w:ascii="Arial" w:hAnsi="Arial" w:cs="Arial"/>
        </w:rPr>
        <w:t>);</w:t>
      </w:r>
    </w:p>
    <w:p w:rsidR="00B65B42" w:rsidRPr="007C5305" w:rsidRDefault="00B65B42" w:rsidP="007C5305">
      <w:pPr>
        <w:ind w:firstLine="709"/>
        <w:jc w:val="both"/>
        <w:rPr>
          <w:rFonts w:ascii="Arial" w:hAnsi="Arial" w:cs="Arial"/>
        </w:rPr>
      </w:pPr>
      <w:r w:rsidRPr="007C5305">
        <w:rPr>
          <w:rFonts w:ascii="Arial" w:hAnsi="Arial" w:cs="Arial"/>
        </w:rPr>
        <w:t>- распределении субвенций бюджетам посе</w:t>
      </w:r>
      <w:r w:rsidR="008C2F2C" w:rsidRPr="007C5305">
        <w:rPr>
          <w:rFonts w:ascii="Arial" w:hAnsi="Arial" w:cs="Arial"/>
        </w:rPr>
        <w:t>лений за 202</w:t>
      </w:r>
      <w:r w:rsidR="00B709DC" w:rsidRPr="007C5305">
        <w:rPr>
          <w:rFonts w:ascii="Arial" w:hAnsi="Arial" w:cs="Arial"/>
        </w:rPr>
        <w:t>5</w:t>
      </w:r>
      <w:r w:rsidR="008C2F2C" w:rsidRPr="007C5305">
        <w:rPr>
          <w:rFonts w:ascii="Arial" w:hAnsi="Arial" w:cs="Arial"/>
        </w:rPr>
        <w:t xml:space="preserve"> год (</w:t>
      </w:r>
      <w:r w:rsidR="00EA7554">
        <w:rPr>
          <w:rFonts w:ascii="Arial" w:hAnsi="Arial" w:cs="Arial"/>
        </w:rPr>
        <w:t>П</w:t>
      </w:r>
      <w:r w:rsidR="008C2F2C" w:rsidRPr="007C5305">
        <w:rPr>
          <w:rFonts w:ascii="Arial" w:hAnsi="Arial" w:cs="Arial"/>
        </w:rPr>
        <w:t>риложение 1</w:t>
      </w:r>
      <w:r w:rsidR="00D967B2" w:rsidRPr="007C5305">
        <w:rPr>
          <w:rFonts w:ascii="Arial" w:hAnsi="Arial" w:cs="Arial"/>
        </w:rPr>
        <w:t>0</w:t>
      </w:r>
      <w:r w:rsidRPr="007C5305">
        <w:rPr>
          <w:rFonts w:ascii="Arial" w:hAnsi="Arial" w:cs="Arial"/>
        </w:rPr>
        <w:t>);</w:t>
      </w:r>
    </w:p>
    <w:p w:rsidR="006E7F07" w:rsidRPr="007C5305" w:rsidRDefault="006E7F07" w:rsidP="007C5305">
      <w:pPr>
        <w:ind w:firstLine="709"/>
        <w:jc w:val="both"/>
        <w:rPr>
          <w:rFonts w:ascii="Arial" w:hAnsi="Arial" w:cs="Arial"/>
        </w:rPr>
      </w:pPr>
      <w:r w:rsidRPr="007C5305">
        <w:rPr>
          <w:rFonts w:ascii="Arial" w:hAnsi="Arial" w:cs="Arial"/>
        </w:rPr>
        <w:lastRenderedPageBreak/>
        <w:t xml:space="preserve"> - о распределении </w:t>
      </w:r>
      <w:r w:rsidR="006D5DBB" w:rsidRPr="007C5305">
        <w:rPr>
          <w:rFonts w:ascii="Arial" w:hAnsi="Arial" w:cs="Arial"/>
        </w:rPr>
        <w:t xml:space="preserve">иных межбюджетных трансфертов </w:t>
      </w:r>
      <w:r w:rsidR="003229E8" w:rsidRPr="007C5305">
        <w:rPr>
          <w:rFonts w:ascii="Arial" w:hAnsi="Arial" w:cs="Arial"/>
        </w:rPr>
        <w:t>за 20</w:t>
      </w:r>
      <w:r w:rsidR="00355CAE" w:rsidRPr="007C5305">
        <w:rPr>
          <w:rFonts w:ascii="Arial" w:hAnsi="Arial" w:cs="Arial"/>
        </w:rPr>
        <w:t>2</w:t>
      </w:r>
      <w:r w:rsidR="00B709DC" w:rsidRPr="007C5305">
        <w:rPr>
          <w:rFonts w:ascii="Arial" w:hAnsi="Arial" w:cs="Arial"/>
        </w:rPr>
        <w:t>5</w:t>
      </w:r>
      <w:r w:rsidR="009674E2" w:rsidRPr="007C5305">
        <w:rPr>
          <w:rFonts w:ascii="Arial" w:hAnsi="Arial" w:cs="Arial"/>
        </w:rPr>
        <w:t xml:space="preserve"> год</w:t>
      </w:r>
      <w:r w:rsidR="008C2F2C" w:rsidRPr="007C5305">
        <w:rPr>
          <w:rFonts w:ascii="Arial" w:hAnsi="Arial" w:cs="Arial"/>
        </w:rPr>
        <w:t xml:space="preserve"> </w:t>
      </w:r>
      <w:r w:rsidR="009674E2" w:rsidRPr="007C5305">
        <w:rPr>
          <w:rFonts w:ascii="Arial" w:hAnsi="Arial" w:cs="Arial"/>
        </w:rPr>
        <w:t>(</w:t>
      </w:r>
      <w:r w:rsidR="00EA7554">
        <w:rPr>
          <w:rFonts w:ascii="Arial" w:hAnsi="Arial" w:cs="Arial"/>
        </w:rPr>
        <w:t>П</w:t>
      </w:r>
      <w:r w:rsidR="009674E2" w:rsidRPr="007C5305">
        <w:rPr>
          <w:rFonts w:ascii="Arial" w:hAnsi="Arial" w:cs="Arial"/>
        </w:rPr>
        <w:t xml:space="preserve">риложение </w:t>
      </w:r>
      <w:r w:rsidR="005A2122" w:rsidRPr="007C5305">
        <w:rPr>
          <w:rFonts w:ascii="Arial" w:hAnsi="Arial" w:cs="Arial"/>
        </w:rPr>
        <w:t>1</w:t>
      </w:r>
      <w:r w:rsidR="00D967B2" w:rsidRPr="007C5305">
        <w:rPr>
          <w:rFonts w:ascii="Arial" w:hAnsi="Arial" w:cs="Arial"/>
        </w:rPr>
        <w:t>1);</w:t>
      </w:r>
    </w:p>
    <w:p w:rsidR="00D967B2" w:rsidRPr="007C5305" w:rsidRDefault="00D967B2" w:rsidP="007C5305">
      <w:pPr>
        <w:pStyle w:val="ConsPlusTitle"/>
        <w:ind w:firstLine="709"/>
        <w:jc w:val="both"/>
        <w:rPr>
          <w:rFonts w:ascii="Arial" w:hAnsi="Arial" w:cs="Arial"/>
          <w:b w:val="0"/>
          <w:sz w:val="24"/>
          <w:szCs w:val="24"/>
        </w:rPr>
      </w:pPr>
      <w:r w:rsidRPr="007C5305">
        <w:rPr>
          <w:rFonts w:ascii="Arial" w:hAnsi="Arial" w:cs="Arial"/>
          <w:b w:val="0"/>
          <w:sz w:val="24"/>
          <w:szCs w:val="24"/>
        </w:rPr>
        <w:t xml:space="preserve">- об исполнении </w:t>
      </w:r>
      <w:r w:rsidR="00711554" w:rsidRPr="007C5305">
        <w:rPr>
          <w:rFonts w:ascii="Arial" w:hAnsi="Arial" w:cs="Arial"/>
          <w:b w:val="0"/>
          <w:sz w:val="24"/>
          <w:szCs w:val="24"/>
        </w:rPr>
        <w:t>П</w:t>
      </w:r>
      <w:r w:rsidRPr="007C5305">
        <w:rPr>
          <w:rFonts w:ascii="Arial" w:hAnsi="Arial" w:cs="Arial"/>
          <w:b w:val="0"/>
          <w:sz w:val="24"/>
          <w:szCs w:val="24"/>
        </w:rPr>
        <w:t xml:space="preserve">рограммы муниципальных гарантий муниципального образования Богородицкий район в валюте Российской Федерации </w:t>
      </w:r>
      <w:r w:rsidRPr="007C5305">
        <w:rPr>
          <w:rFonts w:ascii="Arial" w:hAnsi="Arial" w:cs="Arial"/>
          <w:sz w:val="24"/>
          <w:szCs w:val="24"/>
        </w:rPr>
        <w:t>з</w:t>
      </w:r>
      <w:r w:rsidRPr="007C5305">
        <w:rPr>
          <w:rFonts w:ascii="Arial" w:hAnsi="Arial" w:cs="Arial"/>
          <w:b w:val="0"/>
          <w:sz w:val="24"/>
          <w:szCs w:val="24"/>
        </w:rPr>
        <w:t>а 202</w:t>
      </w:r>
      <w:r w:rsidR="00B709DC" w:rsidRPr="007C5305">
        <w:rPr>
          <w:rFonts w:ascii="Arial" w:hAnsi="Arial" w:cs="Arial"/>
          <w:b w:val="0"/>
          <w:sz w:val="24"/>
          <w:szCs w:val="24"/>
        </w:rPr>
        <w:t>5</w:t>
      </w:r>
      <w:r w:rsidRPr="007C5305">
        <w:rPr>
          <w:rFonts w:ascii="Arial" w:hAnsi="Arial" w:cs="Arial"/>
          <w:b w:val="0"/>
          <w:sz w:val="24"/>
          <w:szCs w:val="24"/>
        </w:rPr>
        <w:t xml:space="preserve"> год (</w:t>
      </w:r>
      <w:r w:rsidR="00EA7554">
        <w:rPr>
          <w:rFonts w:ascii="Arial" w:hAnsi="Arial" w:cs="Arial"/>
          <w:b w:val="0"/>
          <w:sz w:val="24"/>
          <w:szCs w:val="24"/>
        </w:rPr>
        <w:t>П</w:t>
      </w:r>
      <w:r w:rsidRPr="007C5305">
        <w:rPr>
          <w:rFonts w:ascii="Arial" w:hAnsi="Arial" w:cs="Arial"/>
          <w:b w:val="0"/>
          <w:sz w:val="24"/>
          <w:szCs w:val="24"/>
        </w:rPr>
        <w:t>риложение 12).</w:t>
      </w:r>
    </w:p>
    <w:p w:rsidR="006E7F07" w:rsidRPr="007C5305" w:rsidRDefault="00311BBB" w:rsidP="007C5305">
      <w:pPr>
        <w:pStyle w:val="ConsPlusTitle"/>
        <w:ind w:firstLine="709"/>
        <w:jc w:val="both"/>
        <w:rPr>
          <w:rFonts w:ascii="Arial" w:hAnsi="Arial" w:cs="Arial"/>
          <w:b w:val="0"/>
          <w:sz w:val="24"/>
          <w:szCs w:val="24"/>
        </w:rPr>
      </w:pPr>
      <w:r w:rsidRPr="007C5305">
        <w:rPr>
          <w:rFonts w:ascii="Arial" w:hAnsi="Arial" w:cs="Arial"/>
          <w:b w:val="0"/>
          <w:sz w:val="24"/>
          <w:szCs w:val="24"/>
        </w:rPr>
        <w:t>3</w:t>
      </w:r>
      <w:r w:rsidR="006E7F07" w:rsidRPr="007C5305">
        <w:rPr>
          <w:rFonts w:ascii="Arial" w:hAnsi="Arial" w:cs="Arial"/>
          <w:b w:val="0"/>
          <w:sz w:val="24"/>
          <w:szCs w:val="24"/>
        </w:rPr>
        <w:t xml:space="preserve">. Решение вступает в силу со дня </w:t>
      </w:r>
      <w:r w:rsidR="00EA7554">
        <w:rPr>
          <w:rFonts w:ascii="Arial" w:hAnsi="Arial" w:cs="Arial"/>
          <w:b w:val="0"/>
          <w:sz w:val="24"/>
          <w:szCs w:val="24"/>
        </w:rPr>
        <w:t>официального обнародования</w:t>
      </w:r>
      <w:r w:rsidR="00F3665C" w:rsidRPr="007C5305">
        <w:rPr>
          <w:rFonts w:ascii="Arial" w:hAnsi="Arial" w:cs="Arial"/>
          <w:b w:val="0"/>
          <w:sz w:val="24"/>
          <w:szCs w:val="24"/>
        </w:rPr>
        <w:t>.</w:t>
      </w:r>
    </w:p>
    <w:p w:rsidR="006E7F07" w:rsidRPr="0027501E" w:rsidRDefault="006E7F07" w:rsidP="0027501E">
      <w:pPr>
        <w:spacing w:line="360" w:lineRule="auto"/>
        <w:ind w:right="4" w:firstLine="709"/>
        <w:jc w:val="both"/>
        <w:rPr>
          <w:rFonts w:ascii="PT Astra Serif" w:hAnsi="PT Astra Serif"/>
          <w:b/>
          <w:sz w:val="28"/>
          <w:szCs w:val="28"/>
        </w:rPr>
      </w:pPr>
    </w:p>
    <w:p w:rsidR="006E7F07" w:rsidRPr="0027501E" w:rsidRDefault="006E7F07" w:rsidP="0027501E">
      <w:pPr>
        <w:spacing w:line="360" w:lineRule="auto"/>
        <w:ind w:right="4" w:firstLine="709"/>
        <w:jc w:val="both"/>
        <w:rPr>
          <w:rFonts w:ascii="PT Astra Serif" w:hAnsi="PT Astra Serif"/>
          <w:b/>
          <w:sz w:val="28"/>
          <w:szCs w:val="28"/>
        </w:rPr>
      </w:pPr>
    </w:p>
    <w:tbl>
      <w:tblPr>
        <w:tblW w:w="0" w:type="auto"/>
        <w:tblLook w:val="0000"/>
      </w:tblPr>
      <w:tblGrid>
        <w:gridCol w:w="5070"/>
        <w:gridCol w:w="4500"/>
      </w:tblGrid>
      <w:tr w:rsidR="00EA7554" w:rsidRPr="00A95B65" w:rsidTr="00EA7554">
        <w:tc>
          <w:tcPr>
            <w:tcW w:w="5070" w:type="dxa"/>
          </w:tcPr>
          <w:p w:rsidR="00EA7554" w:rsidRPr="00A95B65" w:rsidRDefault="00EA7554" w:rsidP="00EA7554">
            <w:pPr>
              <w:pStyle w:val="af2"/>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EA7554" w:rsidRPr="00A95B65" w:rsidRDefault="00EA7554" w:rsidP="00EA7554">
            <w:pPr>
              <w:pStyle w:val="af2"/>
              <w:rPr>
                <w:bCs/>
                <w:sz w:val="24"/>
                <w:szCs w:val="24"/>
              </w:rPr>
            </w:pPr>
          </w:p>
          <w:p w:rsidR="00EA7554" w:rsidRPr="00A95B65" w:rsidRDefault="00EA7554" w:rsidP="00EA7554">
            <w:pPr>
              <w:pStyle w:val="af2"/>
              <w:jc w:val="right"/>
              <w:rPr>
                <w:bCs/>
                <w:sz w:val="24"/>
                <w:szCs w:val="24"/>
              </w:rPr>
            </w:pPr>
            <w:r>
              <w:rPr>
                <w:bCs/>
                <w:sz w:val="24"/>
                <w:szCs w:val="24"/>
              </w:rPr>
              <w:t>Л.М.Терехина</w:t>
            </w:r>
          </w:p>
        </w:tc>
      </w:tr>
      <w:tr w:rsidR="00EA7554" w:rsidRPr="00EF5363" w:rsidTr="00EA7554">
        <w:tc>
          <w:tcPr>
            <w:tcW w:w="5070" w:type="dxa"/>
          </w:tcPr>
          <w:p w:rsidR="00EA7554" w:rsidRPr="00EF5363" w:rsidRDefault="00EA7554" w:rsidP="00EA7554">
            <w:pPr>
              <w:pStyle w:val="af2"/>
              <w:rPr>
                <w:b/>
                <w:bCs/>
                <w:sz w:val="24"/>
                <w:szCs w:val="24"/>
              </w:rPr>
            </w:pPr>
          </w:p>
        </w:tc>
        <w:tc>
          <w:tcPr>
            <w:tcW w:w="4500" w:type="dxa"/>
          </w:tcPr>
          <w:p w:rsidR="00EA7554" w:rsidRPr="00EF5363" w:rsidRDefault="00EA7554" w:rsidP="00EA7554">
            <w:pPr>
              <w:pStyle w:val="af2"/>
              <w:rPr>
                <w:b/>
                <w:bCs/>
                <w:sz w:val="24"/>
                <w:szCs w:val="24"/>
              </w:rPr>
            </w:pPr>
          </w:p>
        </w:tc>
      </w:tr>
      <w:tr w:rsidR="00EA7554" w:rsidRPr="00B854EF" w:rsidTr="00EA7554">
        <w:tc>
          <w:tcPr>
            <w:tcW w:w="9570" w:type="dxa"/>
            <w:gridSpan w:val="2"/>
          </w:tcPr>
          <w:p w:rsidR="00EA7554" w:rsidRPr="00B854EF" w:rsidRDefault="00EA7554" w:rsidP="00EA7554">
            <w:pPr>
              <w:rPr>
                <w:rFonts w:ascii="Arial" w:hAnsi="Arial" w:cs="Arial"/>
              </w:rPr>
            </w:pPr>
            <w:r w:rsidRPr="00B854EF">
              <w:rPr>
                <w:rFonts w:ascii="Arial" w:hAnsi="Arial" w:cs="Arial"/>
              </w:rPr>
              <w:t xml:space="preserve">Дата подписания </w:t>
            </w:r>
            <w:r>
              <w:rPr>
                <w:rFonts w:ascii="Arial" w:hAnsi="Arial" w:cs="Arial"/>
              </w:rPr>
              <w:t>__</w:t>
            </w:r>
            <w:r w:rsidRPr="00B854EF">
              <w:rPr>
                <w:rFonts w:ascii="Arial" w:hAnsi="Arial" w:cs="Arial"/>
              </w:rPr>
              <w:t xml:space="preserve"> </w:t>
            </w:r>
            <w:r>
              <w:rPr>
                <w:rFonts w:ascii="Arial" w:hAnsi="Arial" w:cs="Arial"/>
              </w:rPr>
              <w:t>________</w:t>
            </w:r>
            <w:r w:rsidRPr="00B854EF">
              <w:rPr>
                <w:rFonts w:ascii="Arial" w:hAnsi="Arial" w:cs="Arial"/>
              </w:rPr>
              <w:t xml:space="preserve"> 202</w:t>
            </w:r>
            <w:r>
              <w:rPr>
                <w:rFonts w:ascii="Arial" w:hAnsi="Arial" w:cs="Arial"/>
              </w:rPr>
              <w:t>6</w:t>
            </w:r>
            <w:r w:rsidRPr="00B854EF">
              <w:rPr>
                <w:rFonts w:ascii="Arial" w:hAnsi="Arial" w:cs="Arial"/>
              </w:rPr>
              <w:t xml:space="preserve"> г.</w:t>
            </w:r>
          </w:p>
        </w:tc>
      </w:tr>
    </w:tbl>
    <w:p w:rsidR="006E7F07" w:rsidRPr="0027501E" w:rsidRDefault="006E7F07" w:rsidP="0027501E">
      <w:pPr>
        <w:tabs>
          <w:tab w:val="left" w:pos="6804"/>
        </w:tabs>
        <w:spacing w:line="360" w:lineRule="auto"/>
        <w:ind w:right="140" w:firstLine="709"/>
        <w:rPr>
          <w:rFonts w:ascii="PT Astra Serif" w:hAnsi="PT Astra Serif"/>
          <w:b/>
          <w:sz w:val="28"/>
          <w:szCs w:val="28"/>
        </w:rPr>
      </w:pPr>
    </w:p>
    <w:p w:rsidR="007F63E5" w:rsidRPr="0027501E" w:rsidRDefault="007F63E5"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807CB7" w:rsidRPr="0027501E" w:rsidRDefault="00807CB7" w:rsidP="0027501E">
      <w:pPr>
        <w:widowControl w:val="0"/>
        <w:autoSpaceDE w:val="0"/>
        <w:autoSpaceDN w:val="0"/>
        <w:adjustRightInd w:val="0"/>
        <w:spacing w:line="360" w:lineRule="auto"/>
        <w:ind w:firstLine="709"/>
        <w:rPr>
          <w:rFonts w:ascii="PT Astra Serif" w:hAnsi="PT Astra Serif"/>
          <w:sz w:val="28"/>
          <w:szCs w:val="28"/>
        </w:rPr>
      </w:pPr>
    </w:p>
    <w:p w:rsidR="005B3E96" w:rsidRPr="0027501E" w:rsidRDefault="005B3E96" w:rsidP="0027501E">
      <w:pPr>
        <w:widowControl w:val="0"/>
        <w:autoSpaceDE w:val="0"/>
        <w:autoSpaceDN w:val="0"/>
        <w:adjustRightInd w:val="0"/>
        <w:spacing w:line="360" w:lineRule="auto"/>
        <w:ind w:firstLine="709"/>
        <w:rPr>
          <w:rFonts w:ascii="PT Astra Serif" w:hAnsi="PT Astra Serif"/>
          <w:sz w:val="28"/>
          <w:szCs w:val="28"/>
        </w:rPr>
      </w:pPr>
    </w:p>
    <w:p w:rsidR="005B3E96" w:rsidRPr="0027501E" w:rsidRDefault="005B3E96" w:rsidP="0027501E">
      <w:pPr>
        <w:widowControl w:val="0"/>
        <w:autoSpaceDE w:val="0"/>
        <w:autoSpaceDN w:val="0"/>
        <w:adjustRightInd w:val="0"/>
        <w:spacing w:line="360" w:lineRule="auto"/>
        <w:ind w:firstLine="709"/>
        <w:rPr>
          <w:rFonts w:ascii="PT Astra Serif" w:hAnsi="PT Astra Serif"/>
          <w:sz w:val="28"/>
          <w:szCs w:val="28"/>
        </w:rPr>
      </w:pPr>
    </w:p>
    <w:p w:rsidR="007878E8" w:rsidRPr="00EA7554" w:rsidRDefault="004B63E0" w:rsidP="008911C3">
      <w:pPr>
        <w:pageBreakBefore/>
        <w:jc w:val="right"/>
        <w:rPr>
          <w:rFonts w:ascii="Arial" w:hAnsi="Arial" w:cs="Arial"/>
        </w:rPr>
      </w:pPr>
      <w:r w:rsidRPr="00EA7554">
        <w:rPr>
          <w:rFonts w:ascii="Arial" w:hAnsi="Arial" w:cs="Arial"/>
        </w:rPr>
        <w:lastRenderedPageBreak/>
        <w:t xml:space="preserve">Приложение </w:t>
      </w:r>
      <w:r w:rsidR="002C4177" w:rsidRPr="00EA7554">
        <w:rPr>
          <w:rFonts w:ascii="Arial" w:hAnsi="Arial" w:cs="Arial"/>
        </w:rPr>
        <w:t>1</w:t>
      </w:r>
    </w:p>
    <w:p w:rsidR="007878E8" w:rsidRPr="00EA7554" w:rsidRDefault="007878E8" w:rsidP="008911C3">
      <w:pPr>
        <w:jc w:val="right"/>
        <w:rPr>
          <w:rFonts w:ascii="Arial" w:hAnsi="Arial" w:cs="Arial"/>
        </w:rPr>
      </w:pPr>
      <w:r w:rsidRPr="00EA7554">
        <w:rPr>
          <w:rFonts w:ascii="Arial" w:hAnsi="Arial" w:cs="Arial"/>
        </w:rPr>
        <w:t>к решению Собрания представителей</w:t>
      </w:r>
    </w:p>
    <w:p w:rsidR="007878E8" w:rsidRPr="00EA7554" w:rsidRDefault="007878E8" w:rsidP="008911C3">
      <w:pPr>
        <w:jc w:val="right"/>
        <w:rPr>
          <w:rFonts w:ascii="Arial" w:hAnsi="Arial" w:cs="Arial"/>
        </w:rPr>
      </w:pPr>
      <w:r w:rsidRPr="00EA7554">
        <w:rPr>
          <w:rFonts w:ascii="Arial" w:hAnsi="Arial" w:cs="Arial"/>
        </w:rPr>
        <w:t xml:space="preserve">муниципального образования </w:t>
      </w:r>
    </w:p>
    <w:p w:rsidR="007878E8" w:rsidRPr="00EA7554" w:rsidRDefault="007878E8" w:rsidP="008911C3">
      <w:pPr>
        <w:jc w:val="right"/>
        <w:rPr>
          <w:rFonts w:ascii="Arial" w:hAnsi="Arial" w:cs="Arial"/>
        </w:rPr>
      </w:pPr>
      <w:r w:rsidRPr="00EA7554">
        <w:rPr>
          <w:rFonts w:ascii="Arial" w:hAnsi="Arial" w:cs="Arial"/>
        </w:rPr>
        <w:t xml:space="preserve">Богородицкий район </w:t>
      </w:r>
    </w:p>
    <w:p w:rsidR="001B2360" w:rsidRPr="00EA7554" w:rsidRDefault="001B2360" w:rsidP="008911C3">
      <w:pPr>
        <w:jc w:val="right"/>
        <w:rPr>
          <w:rFonts w:ascii="Arial" w:hAnsi="Arial" w:cs="Arial"/>
        </w:rPr>
      </w:pPr>
      <w:r w:rsidRPr="00EA7554">
        <w:rPr>
          <w:rFonts w:ascii="Arial" w:hAnsi="Arial" w:cs="Arial"/>
        </w:rPr>
        <w:t>от_______________№_____</w:t>
      </w:r>
    </w:p>
    <w:p w:rsidR="004F6EC0" w:rsidRPr="00EA7554" w:rsidRDefault="004F6EC0" w:rsidP="008911C3">
      <w:pPr>
        <w:rPr>
          <w:rFonts w:ascii="Arial" w:hAnsi="Arial" w:cs="Arial"/>
        </w:rPr>
      </w:pPr>
    </w:p>
    <w:p w:rsidR="00EF3C85" w:rsidRPr="00E3025F" w:rsidRDefault="00E91EC9" w:rsidP="008911C3">
      <w:pPr>
        <w:jc w:val="center"/>
        <w:rPr>
          <w:rFonts w:ascii="Arial" w:hAnsi="Arial" w:cs="Arial"/>
          <w:b/>
          <w:sz w:val="26"/>
          <w:szCs w:val="26"/>
        </w:rPr>
      </w:pPr>
      <w:r w:rsidRPr="00E3025F">
        <w:rPr>
          <w:rFonts w:ascii="Arial" w:hAnsi="Arial" w:cs="Arial"/>
          <w:b/>
          <w:sz w:val="26"/>
          <w:szCs w:val="26"/>
        </w:rPr>
        <w:t xml:space="preserve">Об исполнении доходов бюджета муниципального образования Богородицкий район </w:t>
      </w:r>
      <w:r w:rsidR="005D434C" w:rsidRPr="00E3025F">
        <w:rPr>
          <w:rFonts w:ascii="Arial" w:hAnsi="Arial" w:cs="Arial"/>
          <w:b/>
          <w:sz w:val="26"/>
          <w:szCs w:val="26"/>
        </w:rPr>
        <w:t xml:space="preserve">за </w:t>
      </w:r>
      <w:r w:rsidR="00FA32B8" w:rsidRPr="00E3025F">
        <w:rPr>
          <w:rFonts w:ascii="Arial" w:hAnsi="Arial" w:cs="Arial"/>
          <w:b/>
          <w:sz w:val="26"/>
          <w:szCs w:val="26"/>
        </w:rPr>
        <w:t>20</w:t>
      </w:r>
      <w:r w:rsidR="00D371E1" w:rsidRPr="00E3025F">
        <w:rPr>
          <w:rFonts w:ascii="Arial" w:hAnsi="Arial" w:cs="Arial"/>
          <w:b/>
          <w:sz w:val="26"/>
          <w:szCs w:val="26"/>
        </w:rPr>
        <w:t>2</w:t>
      </w:r>
      <w:r w:rsidR="00B709DC" w:rsidRPr="00E3025F">
        <w:rPr>
          <w:rFonts w:ascii="Arial" w:hAnsi="Arial" w:cs="Arial"/>
          <w:b/>
          <w:sz w:val="26"/>
          <w:szCs w:val="26"/>
        </w:rPr>
        <w:t>5</w:t>
      </w:r>
      <w:r w:rsidR="00011C33" w:rsidRPr="00E3025F">
        <w:rPr>
          <w:rFonts w:ascii="Arial" w:hAnsi="Arial" w:cs="Arial"/>
          <w:b/>
          <w:sz w:val="26"/>
          <w:szCs w:val="26"/>
        </w:rPr>
        <w:t xml:space="preserve"> год </w:t>
      </w:r>
    </w:p>
    <w:p w:rsidR="00EF3C85" w:rsidRPr="00EA7554" w:rsidRDefault="00EF3C85" w:rsidP="0027501E">
      <w:pPr>
        <w:spacing w:line="360" w:lineRule="auto"/>
        <w:jc w:val="right"/>
        <w:rPr>
          <w:rFonts w:ascii="Arial" w:hAnsi="Arial" w:cs="Arial"/>
          <w:bCs/>
        </w:rPr>
      </w:pPr>
      <w:r w:rsidRPr="00EA7554">
        <w:rPr>
          <w:rFonts w:ascii="Arial" w:hAnsi="Arial" w:cs="Arial"/>
          <w:bCs/>
        </w:rPr>
        <w:t>(руб.)</w:t>
      </w:r>
    </w:p>
    <w:tbl>
      <w:tblPr>
        <w:tblW w:w="9513" w:type="dxa"/>
        <w:tblInd w:w="93" w:type="dxa"/>
        <w:tblLayout w:type="fixed"/>
        <w:tblLook w:val="04A0"/>
      </w:tblPr>
      <w:tblGrid>
        <w:gridCol w:w="1433"/>
        <w:gridCol w:w="5245"/>
        <w:gridCol w:w="1417"/>
        <w:gridCol w:w="1383"/>
        <w:gridCol w:w="35"/>
      </w:tblGrid>
      <w:tr w:rsidR="00E91EC9" w:rsidRPr="00EA7554" w:rsidTr="00E3025F">
        <w:trPr>
          <w:cantSplit/>
          <w:trHeight w:val="2100"/>
        </w:trPr>
        <w:tc>
          <w:tcPr>
            <w:tcW w:w="14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91EC9" w:rsidRPr="00EA7554" w:rsidRDefault="00E91EC9" w:rsidP="00E3025F">
            <w:pPr>
              <w:ind w:left="113" w:right="113"/>
              <w:jc w:val="center"/>
              <w:rPr>
                <w:rFonts w:ascii="Arial" w:hAnsi="Arial" w:cs="Arial"/>
                <w:b/>
                <w:bCs/>
              </w:rPr>
            </w:pPr>
            <w:r w:rsidRPr="00EA7554">
              <w:rPr>
                <w:rFonts w:ascii="Arial" w:hAnsi="Arial" w:cs="Arial"/>
                <w:b/>
                <w:bCs/>
              </w:rPr>
              <w:t>Бюджетная классификация</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E91EC9" w:rsidRPr="00EA7554" w:rsidRDefault="00E91EC9" w:rsidP="008911C3">
            <w:pPr>
              <w:jc w:val="center"/>
              <w:rPr>
                <w:rFonts w:ascii="Arial" w:hAnsi="Arial" w:cs="Arial"/>
                <w:b/>
                <w:bCs/>
              </w:rPr>
            </w:pPr>
            <w:r w:rsidRPr="00EA7554">
              <w:rPr>
                <w:rFonts w:ascii="Arial" w:hAnsi="Arial" w:cs="Arial"/>
                <w:b/>
                <w:bCs/>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rsidR="00E91EC9" w:rsidRPr="00EA7554" w:rsidRDefault="00E91EC9" w:rsidP="008911C3">
            <w:pPr>
              <w:ind w:left="113" w:right="113"/>
              <w:jc w:val="center"/>
              <w:rPr>
                <w:rFonts w:ascii="Arial" w:hAnsi="Arial" w:cs="Arial"/>
                <w:b/>
                <w:bCs/>
                <w:color w:val="000000"/>
              </w:rPr>
            </w:pPr>
            <w:r w:rsidRPr="00EA7554">
              <w:rPr>
                <w:rFonts w:ascii="Arial" w:hAnsi="Arial" w:cs="Arial"/>
                <w:b/>
                <w:bCs/>
                <w:color w:val="000000"/>
              </w:rPr>
              <w:t xml:space="preserve">Утверждено </w:t>
            </w:r>
          </w:p>
        </w:tc>
        <w:tc>
          <w:tcPr>
            <w:tcW w:w="1418"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E91EC9" w:rsidRPr="00EA7554" w:rsidRDefault="00E91EC9" w:rsidP="008911C3">
            <w:pPr>
              <w:ind w:left="113" w:right="113"/>
              <w:jc w:val="center"/>
              <w:rPr>
                <w:rFonts w:ascii="Arial" w:hAnsi="Arial" w:cs="Arial"/>
                <w:b/>
                <w:bCs/>
                <w:color w:val="000000"/>
              </w:rPr>
            </w:pPr>
            <w:r w:rsidRPr="00EA7554">
              <w:rPr>
                <w:rFonts w:ascii="Arial" w:hAnsi="Arial" w:cs="Arial"/>
                <w:b/>
                <w:bCs/>
                <w:color w:val="000000"/>
              </w:rPr>
              <w:t xml:space="preserve">Исполнено </w:t>
            </w:r>
          </w:p>
        </w:tc>
      </w:tr>
      <w:tr w:rsidR="00F15195" w:rsidRPr="00EA7554" w:rsidTr="00E3025F">
        <w:trPr>
          <w:gridAfter w:val="1"/>
          <w:wAfter w:w="35" w:type="dxa"/>
          <w:trHeight w:val="51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b/>
                <w:color w:val="000000"/>
              </w:rPr>
            </w:pPr>
            <w:r w:rsidRPr="00EA7554">
              <w:rPr>
                <w:rFonts w:ascii="Arial" w:hAnsi="Arial" w:cs="Arial"/>
                <w:b/>
                <w:color w:val="000000"/>
              </w:rPr>
              <w:t>000 10000000000000000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p>
          <w:p w:rsidR="00F15195" w:rsidRPr="00EA7554" w:rsidRDefault="00F15195">
            <w:pPr>
              <w:rPr>
                <w:rFonts w:ascii="Arial" w:hAnsi="Arial" w:cs="Arial"/>
                <w:color w:val="000000"/>
              </w:rPr>
            </w:pPr>
            <w:r w:rsidRPr="00EA7554">
              <w:rPr>
                <w:rFonts w:ascii="Arial" w:hAnsi="Arial" w:cs="Arial"/>
                <w:color w:val="000000"/>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598 125 737,46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626 217 814,02</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000 10000000000000000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НАЛОГИ НА ПРИБЫЛЬ,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225 591 916,36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241 566 562,18</w:t>
            </w:r>
          </w:p>
        </w:tc>
      </w:tr>
      <w:tr w:rsidR="00F15195" w:rsidRPr="00EA7554" w:rsidTr="00E3025F">
        <w:trPr>
          <w:gridAfter w:val="1"/>
          <w:wAfter w:w="35" w:type="dxa"/>
          <w:trHeight w:val="539"/>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225 591 916,36</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241 566 562,18</w:t>
            </w:r>
          </w:p>
        </w:tc>
      </w:tr>
      <w:tr w:rsidR="00F15195" w:rsidRPr="00EA7554" w:rsidTr="00E3025F">
        <w:trPr>
          <w:gridAfter w:val="1"/>
          <w:wAfter w:w="35" w:type="dxa"/>
          <w:trHeight w:val="821"/>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181 384 202,25</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192 881 358,71</w:t>
            </w:r>
          </w:p>
        </w:tc>
      </w:tr>
      <w:tr w:rsidR="00F15195" w:rsidRPr="00EA7554" w:rsidTr="00E3025F">
        <w:trPr>
          <w:gridAfter w:val="1"/>
          <w:wAfter w:w="35" w:type="dxa"/>
          <w:trHeight w:val="127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862 604,49</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864 780,31</w:t>
            </w:r>
          </w:p>
        </w:tc>
      </w:tr>
      <w:tr w:rsidR="00F15195" w:rsidRPr="00EA7554" w:rsidTr="00E3025F">
        <w:trPr>
          <w:gridAfter w:val="1"/>
          <w:wAfter w:w="35" w:type="dxa"/>
          <w:trHeight w:val="152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000 10102020010000110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321 360,00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321 360,00</w:t>
            </w:r>
          </w:p>
        </w:tc>
      </w:tr>
      <w:tr w:rsidR="00F15195" w:rsidRPr="00EA7554" w:rsidTr="00E3025F">
        <w:trPr>
          <w:gridAfter w:val="1"/>
          <w:wAfter w:w="35" w:type="dxa"/>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000 10102021010000110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819 390,28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819 390,28</w:t>
            </w:r>
          </w:p>
        </w:tc>
      </w:tr>
      <w:tr w:rsidR="00F15195" w:rsidRPr="00EA7554" w:rsidTr="00E3025F">
        <w:trPr>
          <w:gridAfter w:val="1"/>
          <w:wAfter w:w="35" w:type="dxa"/>
          <w:trHeight w:val="1875"/>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000 10102022010000110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88 796,90</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88 796,90</w:t>
            </w:r>
          </w:p>
        </w:tc>
      </w:tr>
      <w:tr w:rsidR="00F15195" w:rsidRPr="00EA7554" w:rsidTr="00E3025F">
        <w:trPr>
          <w:gridAfter w:val="1"/>
          <w:wAfter w:w="35" w:type="dxa"/>
          <w:trHeight w:val="27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000 10102023010000110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3 694 997,80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3 785 388,34</w:t>
            </w:r>
          </w:p>
        </w:tc>
      </w:tr>
      <w:tr w:rsidR="00F15195" w:rsidRPr="00EA7554" w:rsidTr="00E3025F">
        <w:trPr>
          <w:gridAfter w:val="1"/>
          <w:wAfter w:w="35" w:type="dxa"/>
          <w:trHeight w:val="1172"/>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000 10102030010000110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6 731 904,00</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7 678 304,00</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000 10102040010000110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w:t>
            </w:r>
            <w:r w:rsidRPr="00EA7554">
              <w:rPr>
                <w:rFonts w:ascii="Arial" w:hAnsi="Arial" w:cs="Arial"/>
                <w:color w:val="000000"/>
              </w:rPr>
              <w:lastRenderedPageBreak/>
              <w:t>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3 561 655,06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4 525 175,86</w:t>
            </w:r>
          </w:p>
        </w:tc>
      </w:tr>
      <w:tr w:rsidR="00F15195" w:rsidRPr="00EA7554" w:rsidTr="00E3025F">
        <w:trPr>
          <w:gridAfter w:val="1"/>
          <w:wAfter w:w="35" w:type="dxa"/>
          <w:trHeight w:val="5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000 10102080010000110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1 372 314,32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1 426 935,80</w:t>
            </w:r>
          </w:p>
        </w:tc>
      </w:tr>
      <w:tr w:rsidR="00F15195" w:rsidRPr="00EA7554" w:rsidTr="00E3025F">
        <w:trPr>
          <w:gridAfter w:val="1"/>
          <w:wAfter w:w="35" w:type="dxa"/>
          <w:trHeight w:val="41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000 10102130010000110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w:t>
            </w:r>
            <w:r w:rsidRPr="00EA7554">
              <w:rPr>
                <w:rFonts w:ascii="Arial" w:hAnsi="Arial" w:cs="Arial"/>
                <w:color w:val="000000"/>
              </w:rPr>
              <w:lastRenderedPageBreak/>
              <w:t>2025 года, а также в части суммы налога, превышающей 312 тысяч рублей за налоговые периоды после 1 января 2025 года)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22 572 504,28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23 771 528,48</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000 10102140010000110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3 996 705,91</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5 072 247,19</w:t>
            </w:r>
          </w:p>
        </w:tc>
      </w:tr>
      <w:tr w:rsidR="00F15195" w:rsidRPr="00EA7554" w:rsidTr="00E3025F">
        <w:trPr>
          <w:gridAfter w:val="1"/>
          <w:wAfter w:w="35" w:type="dxa"/>
          <w:trHeight w:val="10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000 10102150010000110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w:t>
            </w:r>
            <w:r w:rsidRPr="00EA7554">
              <w:rPr>
                <w:rFonts w:ascii="Arial" w:hAnsi="Arial" w:cs="Arial"/>
                <w:color w:val="000000"/>
              </w:rPr>
              <w:lastRenderedPageBreak/>
              <w:t>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151 744,71</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294 241,67</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000 10102160010000110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33 736,36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37 054,64</w:t>
            </w:r>
          </w:p>
        </w:tc>
      </w:tr>
      <w:tr w:rsidR="00F15195" w:rsidRPr="00EA7554" w:rsidTr="00E3025F">
        <w:trPr>
          <w:gridAfter w:val="1"/>
          <w:wAfter w:w="35" w:type="dxa"/>
          <w:trHeight w:val="35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000 10102210010000110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НАЛОГИ НА ТОВАРЫ (РАБОТЫ, УСЛУГИ), РЕАЛИЗУЕМЫЕ НА ТЕРРИТОРИИ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73 352 213,02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72 417 764,68</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Акцизы по подакцизным товарам (продукции), производимым на территории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73 352 213,02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72 417 764,68</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38 216 502,99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36 735 964,40</w:t>
            </w:r>
          </w:p>
        </w:tc>
      </w:tr>
      <w:tr w:rsidR="00F15195" w:rsidRPr="00EA7554" w:rsidTr="00E3025F">
        <w:trPr>
          <w:gridAfter w:val="1"/>
          <w:wAfter w:w="35" w:type="dxa"/>
          <w:trHeight w:val="4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000 10302230010000110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38 216 502,99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36 735 964,40</w:t>
            </w:r>
          </w:p>
        </w:tc>
      </w:tr>
      <w:tr w:rsidR="00F15195" w:rsidRPr="00EA7554" w:rsidTr="00E3025F">
        <w:trPr>
          <w:gridAfter w:val="1"/>
          <w:wAfter w:w="35" w:type="dxa"/>
          <w:trHeight w:val="3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000 10302231010000110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220 056,64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214 956,31</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000 10302240010000110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220 056,64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214 956,31</w:t>
            </w:r>
          </w:p>
        </w:tc>
      </w:tr>
      <w:tr w:rsidR="00F15195" w:rsidRPr="00EA7554" w:rsidTr="00E3025F">
        <w:trPr>
          <w:gridAfter w:val="1"/>
          <w:wAfter w:w="35" w:type="dxa"/>
          <w:trHeight w:val="94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000 10302241010000110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39 683 547,24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39 139 947,77</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000 10302250010000110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39 683 547,24</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39 139 947,77</w:t>
            </w:r>
          </w:p>
        </w:tc>
      </w:tr>
      <w:tr w:rsidR="00F15195" w:rsidRPr="00EA7554" w:rsidTr="00E3025F">
        <w:trPr>
          <w:gridAfter w:val="1"/>
          <w:wAfter w:w="35" w:type="dxa"/>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000 10302251010000110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-4 767 893,85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-3 673 103,80</w:t>
            </w:r>
          </w:p>
        </w:tc>
      </w:tr>
      <w:tr w:rsidR="00F15195" w:rsidRPr="00EA7554" w:rsidTr="00E3025F">
        <w:trPr>
          <w:gridAfter w:val="1"/>
          <w:wAfter w:w="35" w:type="dxa"/>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000 10302260010000110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-4 767 893,85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-3 673 103,80</w:t>
            </w:r>
          </w:p>
        </w:tc>
      </w:tr>
      <w:tr w:rsidR="00F15195" w:rsidRPr="00EA7554" w:rsidTr="00CD340F">
        <w:trPr>
          <w:gridAfter w:val="1"/>
          <w:wAfter w:w="35" w:type="dxa"/>
          <w:trHeight w:val="317"/>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000 103022610</w:t>
            </w:r>
            <w:r w:rsidRPr="00EA7554">
              <w:rPr>
                <w:rFonts w:ascii="Arial" w:hAnsi="Arial" w:cs="Arial"/>
                <w:color w:val="000000"/>
              </w:rPr>
              <w:lastRenderedPageBreak/>
              <w:t>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НАЛОГИ НА СОВОКУПНЫЙ ДОХОД</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186 073 972,92</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195 659 897,49</w:t>
            </w:r>
          </w:p>
        </w:tc>
      </w:tr>
      <w:tr w:rsidR="00F15195" w:rsidRPr="00EA7554" w:rsidTr="00E3025F">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000 10500000000000000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в связи с применением упрощенной системы налогообложения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162 644 465,73</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164 370 010,27</w:t>
            </w:r>
          </w:p>
        </w:tc>
      </w:tr>
      <w:tr w:rsidR="00F15195" w:rsidRPr="00EA7554" w:rsidTr="00E3025F">
        <w:trPr>
          <w:gridAfter w:val="1"/>
          <w:wAfter w:w="35" w:type="dxa"/>
          <w:trHeight w:val="88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000 10501000000000110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99 000 770,35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99 536 933,94</w:t>
            </w:r>
          </w:p>
        </w:tc>
      </w:tr>
      <w:tr w:rsidR="00F15195" w:rsidRPr="00EA7554" w:rsidTr="00E3025F">
        <w:trPr>
          <w:gridAfter w:val="1"/>
          <w:wAfter w:w="35" w:type="dxa"/>
          <w:trHeight w:val="83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99 000 770,35</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99 536 933,94</w:t>
            </w:r>
          </w:p>
        </w:tc>
      </w:tr>
      <w:tr w:rsidR="00F15195" w:rsidRPr="00EA7554" w:rsidTr="00E3025F">
        <w:trPr>
          <w:gridAfter w:val="1"/>
          <w:wAfter w:w="35" w:type="dxa"/>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000 10501011010000110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63 643 695,38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64 833 076,33</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000 10501020010000110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63 643 695,38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64 833 076,33</w:t>
            </w:r>
          </w:p>
        </w:tc>
      </w:tr>
      <w:tr w:rsidR="00F15195" w:rsidRPr="00EA7554" w:rsidTr="00E3025F">
        <w:trPr>
          <w:gridAfter w:val="1"/>
          <w:wAfter w:w="35" w:type="dxa"/>
          <w:trHeight w:val="5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000 10501021010000110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налог на вмененный доход для отдельных видов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r>
      <w:tr w:rsidR="00F15195" w:rsidRPr="00EA7554" w:rsidTr="00E3025F">
        <w:trPr>
          <w:gridAfter w:val="1"/>
          <w:wAfter w:w="35" w:type="dxa"/>
          <w:trHeight w:val="57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000 10502000020000110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налог на вмененный доход для отдельных видов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17 560,54</w:t>
            </w:r>
          </w:p>
        </w:tc>
      </w:tr>
      <w:tr w:rsidR="00F15195" w:rsidRPr="00EA7554" w:rsidTr="00E3025F">
        <w:trPr>
          <w:gridAfter w:val="1"/>
          <w:wAfter w:w="35" w:type="dxa"/>
          <w:trHeight w:val="6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000 10502010020000110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сельскохозяйственный налог</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8 233 432,37</w:t>
            </w:r>
          </w:p>
        </w:tc>
      </w:tr>
      <w:tr w:rsidR="00F15195" w:rsidRPr="00EA7554" w:rsidTr="00E3025F">
        <w:trPr>
          <w:gridAfter w:val="1"/>
          <w:wAfter w:w="35" w:type="dxa"/>
          <w:trHeight w:val="60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000 10503000010000110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Единый сельскохозяйственный налог</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8 233 432,37</w:t>
            </w:r>
          </w:p>
        </w:tc>
      </w:tr>
      <w:tr w:rsidR="00F15195" w:rsidRPr="00EA7554" w:rsidTr="00E3025F">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000 10503010010000110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в связи с применением патентной системы налогообложения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15 178 514,29</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23 038 894,31</w:t>
            </w:r>
          </w:p>
        </w:tc>
      </w:tr>
      <w:tr w:rsidR="00F15195" w:rsidRPr="00EA7554" w:rsidTr="00E3025F">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000 10504000020000110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взимаемый в связи с применением патентной системы налогообложения, зачисляемый в бюджеты муниципальных районов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15 178 514,29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23 038 894,31</w:t>
            </w:r>
          </w:p>
        </w:tc>
      </w:tr>
      <w:tr w:rsidR="00F15195" w:rsidRPr="00EA7554" w:rsidTr="00E3025F">
        <w:trPr>
          <w:gridAfter w:val="1"/>
          <w:wAfter w:w="35" w:type="dxa"/>
          <w:trHeight w:val="77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000 10504020020000110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НАЛОГИ НА ИМУЩЕСТВО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27 166 575,86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27 276 500,36</w:t>
            </w:r>
          </w:p>
        </w:tc>
      </w:tr>
      <w:tr w:rsidR="00F15195" w:rsidRPr="00EA7554" w:rsidTr="00E3025F">
        <w:trPr>
          <w:gridAfter w:val="1"/>
          <w:wAfter w:w="35" w:type="dxa"/>
          <w:trHeight w:val="8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000 10600000000000000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имущество организаций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27 166 575,86</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27 276 500,36</w:t>
            </w:r>
          </w:p>
        </w:tc>
      </w:tr>
      <w:tr w:rsidR="00F15195" w:rsidRPr="00EA7554" w:rsidTr="00E3025F">
        <w:trPr>
          <w:gridAfter w:val="1"/>
          <w:wAfter w:w="35" w:type="dxa"/>
          <w:trHeight w:val="8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000 10602000020000110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Налог на имущество организаций по имуществу, не входящему в Единую систему газоснабжения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27 166 575,86</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27 276 500,36</w:t>
            </w:r>
          </w:p>
        </w:tc>
      </w:tr>
      <w:tr w:rsidR="00F15195" w:rsidRPr="00EA7554" w:rsidTr="00CD340F">
        <w:trPr>
          <w:gridAfter w:val="1"/>
          <w:wAfter w:w="35" w:type="dxa"/>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000 106020100</w:t>
            </w:r>
            <w:r w:rsidRPr="00EA7554">
              <w:rPr>
                <w:rFonts w:ascii="Arial" w:hAnsi="Arial" w:cs="Arial"/>
                <w:color w:val="000000"/>
              </w:rPr>
              <w:lastRenderedPageBreak/>
              <w:t>20000110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ГОСУДАРСТВЕННАЯ ПОШЛИНА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20 948 972,48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22 012 120,99</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000 10800000000000000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по делам, рассматриваемым в судах общей юрисдикции, мировыми судьями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20 923 972,48</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21 987 120,99</w:t>
            </w:r>
          </w:p>
        </w:tc>
      </w:tr>
      <w:tr w:rsidR="00F15195" w:rsidRPr="00EA7554" w:rsidTr="00E3025F">
        <w:trPr>
          <w:gridAfter w:val="1"/>
          <w:wAfter w:w="35" w:type="dxa"/>
          <w:trHeight w:val="80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000 10803000010000110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20 923 972,48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21 987 120,99</w:t>
            </w:r>
          </w:p>
        </w:tc>
      </w:tr>
      <w:tr w:rsidR="00F15195" w:rsidRPr="00EA7554" w:rsidTr="00E3025F">
        <w:trPr>
          <w:gridAfter w:val="1"/>
          <w:wAfter w:w="35" w:type="dxa"/>
          <w:trHeight w:val="5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000 10803010010000110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за государственную регистрацию, а также за совершение прочих юридически значимых действий</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r>
      <w:tr w:rsidR="00F15195" w:rsidRPr="00EA7554" w:rsidTr="00E3025F">
        <w:trPr>
          <w:gridAfter w:val="1"/>
          <w:wAfter w:w="35" w:type="dxa"/>
          <w:trHeight w:val="94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000 10807000010000110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Государственная пошлина за выдачу разрешения на установку рекламной конструкции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25 000,00</w:t>
            </w:r>
          </w:p>
        </w:tc>
      </w:tr>
      <w:tr w:rsidR="00F15195" w:rsidRPr="00EA7554" w:rsidTr="00E3025F">
        <w:trPr>
          <w:gridAfter w:val="1"/>
          <w:wAfter w:w="35" w:type="dxa"/>
          <w:trHeight w:val="98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000 10807150010000110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ИСПОЛЬЗОВАНИЯ ИМУЩЕСТВА, НАХОДЯЩЕГОСЯ В ГОСУДАРСТВЕННОЙ 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23 366 460,68</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24 406 059,97</w:t>
            </w:r>
          </w:p>
        </w:tc>
      </w:tr>
      <w:tr w:rsidR="00F15195" w:rsidRPr="00EA7554" w:rsidTr="00E3025F">
        <w:trPr>
          <w:gridAfter w:val="1"/>
          <w:wAfter w:w="35" w:type="dxa"/>
          <w:trHeight w:val="99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000 11100000000000000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22 033 702,04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23 017 154,08</w:t>
            </w:r>
          </w:p>
        </w:tc>
      </w:tr>
      <w:tr w:rsidR="00F15195" w:rsidRPr="00EA7554" w:rsidTr="00E3025F">
        <w:trPr>
          <w:gridAfter w:val="1"/>
          <w:wAfter w:w="35" w:type="dxa"/>
          <w:trHeight w:val="885"/>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000 11105000000000120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15195" w:rsidRPr="00EA7554" w:rsidRDefault="00F15195">
            <w:pPr>
              <w:rPr>
                <w:rFonts w:ascii="Arial" w:hAnsi="Arial" w:cs="Arial"/>
                <w:color w:val="000000"/>
              </w:rPr>
            </w:pPr>
            <w:r w:rsidRPr="00EA7554">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11 966 669,10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12 747 077,83</w:t>
            </w:r>
          </w:p>
        </w:tc>
      </w:tr>
      <w:tr w:rsidR="00F15195" w:rsidRPr="00EA7554" w:rsidTr="00E3025F">
        <w:trPr>
          <w:gridAfter w:val="1"/>
          <w:wAfter w:w="35" w:type="dxa"/>
          <w:trHeight w:val="1095"/>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000 11105010000000120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15195" w:rsidRPr="00EA7554" w:rsidRDefault="00F15195">
            <w:pPr>
              <w:rPr>
                <w:rFonts w:ascii="Arial" w:hAnsi="Arial" w:cs="Arial"/>
                <w:color w:val="000000"/>
              </w:rPr>
            </w:pPr>
            <w:r w:rsidRPr="00EA7554">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7 500 940,10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7 826 396,57</w:t>
            </w:r>
          </w:p>
        </w:tc>
      </w:tr>
      <w:tr w:rsidR="00F15195" w:rsidRPr="00EA7554" w:rsidTr="00CD340F">
        <w:trPr>
          <w:gridAfter w:val="1"/>
          <w:wAfter w:w="35" w:type="dxa"/>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000 11105013050000120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w:t>
            </w:r>
            <w:r w:rsidRPr="00EA7554">
              <w:rPr>
                <w:rFonts w:ascii="Arial" w:hAnsi="Arial" w:cs="Arial"/>
                <w:color w:val="000000"/>
              </w:rPr>
              <w:lastRenderedPageBreak/>
              <w:t>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4 465 729,00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4 920 681,26</w:t>
            </w:r>
          </w:p>
        </w:tc>
      </w:tr>
      <w:tr w:rsidR="00F15195" w:rsidRPr="00EA7554" w:rsidTr="00E3025F">
        <w:trPr>
          <w:gridAfter w:val="1"/>
          <w:wAfter w:w="35" w:type="dxa"/>
          <w:trHeight w:val="13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000 11105013130000120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10 067 032,94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10 270 076,25</w:t>
            </w:r>
          </w:p>
        </w:tc>
      </w:tr>
      <w:tr w:rsidR="00F15195" w:rsidRPr="00EA7554" w:rsidTr="00E3025F">
        <w:trPr>
          <w:gridAfter w:val="1"/>
          <w:wAfter w:w="35" w:type="dxa"/>
          <w:trHeight w:val="7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000 11105070000000120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сдачи в аренду имущества, составляющего казну муниципальных районов (за исключением земельных участков)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10 067 032,94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10 270 076,25</w:t>
            </w:r>
          </w:p>
        </w:tc>
      </w:tr>
      <w:tr w:rsidR="00F15195" w:rsidRPr="00EA7554" w:rsidTr="00E3025F">
        <w:trPr>
          <w:gridAfter w:val="1"/>
          <w:wAfter w:w="35" w:type="dxa"/>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000 11105075050000120</w:t>
            </w:r>
          </w:p>
        </w:tc>
        <w:tc>
          <w:tcPr>
            <w:tcW w:w="5245"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1 332 758,64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1 388 905,89</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000 11109000000000120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1 332 758,64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1 388 905,89</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000 11109040000000120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1 332 758,64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1 388 905,89</w:t>
            </w:r>
          </w:p>
        </w:tc>
      </w:tr>
      <w:tr w:rsidR="00F15195" w:rsidRPr="00EA7554" w:rsidTr="00E3025F">
        <w:trPr>
          <w:gridAfter w:val="1"/>
          <w:wAfter w:w="35" w:type="dxa"/>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000 11109045050000120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ПРИ ПОЛЬЗОВАНИИ ПРИРОДНЫМИ РЕСУРСАМИ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232 033,88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234 703,32</w:t>
            </w:r>
          </w:p>
        </w:tc>
      </w:tr>
      <w:tr w:rsidR="00F15195" w:rsidRPr="00EA7554" w:rsidTr="00E3025F">
        <w:trPr>
          <w:gridAfter w:val="1"/>
          <w:wAfter w:w="35" w:type="dxa"/>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негативное воздействие на окружающую среду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232 033,88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234 703,32</w:t>
            </w:r>
          </w:p>
        </w:tc>
      </w:tr>
      <w:tr w:rsidR="00F15195" w:rsidRPr="00EA7554" w:rsidTr="00E3025F">
        <w:trPr>
          <w:gridAfter w:val="1"/>
          <w:wAfter w:w="35" w:type="dxa"/>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000 11201000010000120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выбросы загрязняющих веществ в атмосферный воздух стационарными объектами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19 067,17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21 736,61</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000 11201010010000120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сбросы загрязняющих веществ в водные объекты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211 523,52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211 523,52</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000 11201030010000120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размещение отходов производства и потребления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000 11201040010000120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Плата за размещение отходов производства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1 443,19</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 xml:space="preserve">000 </w:t>
            </w:r>
            <w:r w:rsidRPr="00EA7554">
              <w:rPr>
                <w:rFonts w:ascii="Arial" w:hAnsi="Arial" w:cs="Arial"/>
                <w:color w:val="000000"/>
              </w:rPr>
              <w:lastRenderedPageBreak/>
              <w:t>11201041010000120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ДОХОДЫ ОТ ОКАЗАНИЯ ПЛАТНЫХ УСЛУГ </w:t>
            </w:r>
            <w:r w:rsidRPr="00EA7554">
              <w:rPr>
                <w:rFonts w:ascii="Arial" w:hAnsi="Arial" w:cs="Arial"/>
                <w:color w:val="000000"/>
              </w:rPr>
              <w:lastRenderedPageBreak/>
              <w:t>И КОМПЕНСАЦИИ ЗАТРАТ ГОСУДАРСТВА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 xml:space="preserve">23 223 </w:t>
            </w:r>
            <w:r w:rsidRPr="00EA7554">
              <w:rPr>
                <w:rFonts w:ascii="Arial" w:hAnsi="Arial" w:cs="Arial"/>
                <w:color w:val="000000"/>
              </w:rPr>
              <w:lastRenderedPageBreak/>
              <w:t>168,01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 xml:space="preserve">23 427 </w:t>
            </w:r>
            <w:r w:rsidRPr="00EA7554">
              <w:rPr>
                <w:rFonts w:ascii="Arial" w:hAnsi="Arial" w:cs="Arial"/>
                <w:color w:val="000000"/>
              </w:rPr>
              <w:lastRenderedPageBreak/>
              <w:t>359,24</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000 11300000000000000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оказания платных услуг (работ)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22 231 743,31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22 440 934,54</w:t>
            </w:r>
          </w:p>
        </w:tc>
      </w:tr>
      <w:tr w:rsidR="00F15195" w:rsidRPr="00EA7554" w:rsidTr="00E3025F">
        <w:trPr>
          <w:gridAfter w:val="1"/>
          <w:wAfter w:w="35" w:type="dxa"/>
          <w:trHeight w:val="4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000 11301000000000130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оказания платных услуг (работ)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22 231 743,31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22 440 934,54</w:t>
            </w:r>
          </w:p>
        </w:tc>
      </w:tr>
      <w:tr w:rsidR="00F15195" w:rsidRPr="00EA7554" w:rsidTr="00E3025F">
        <w:trPr>
          <w:gridAfter w:val="1"/>
          <w:wAfter w:w="35" w:type="dxa"/>
          <w:trHeight w:val="7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000 11301990000000130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оказания платных услуг (работ) получателями средств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22 231 743,31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22 440 934,54</w:t>
            </w:r>
          </w:p>
        </w:tc>
      </w:tr>
      <w:tr w:rsidR="00F15195" w:rsidRPr="00EA7554" w:rsidTr="00E3025F">
        <w:trPr>
          <w:gridAfter w:val="1"/>
          <w:wAfter w:w="35" w:type="dxa"/>
          <w:trHeight w:val="6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000 11301995050000130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компенсации затрат государства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991 424,70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986 424,70</w:t>
            </w:r>
          </w:p>
        </w:tc>
      </w:tr>
      <w:tr w:rsidR="00F15195" w:rsidRPr="00EA7554" w:rsidTr="00E3025F">
        <w:trPr>
          <w:gridAfter w:val="1"/>
          <w:wAfter w:w="35" w:type="dxa"/>
          <w:trHeight w:val="517"/>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000 11302000000000130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компенсации затрат государства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991 424,70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986 424,70</w:t>
            </w:r>
          </w:p>
        </w:tc>
      </w:tr>
      <w:tr w:rsidR="00F15195" w:rsidRPr="00EA7554" w:rsidTr="00E3025F">
        <w:trPr>
          <w:gridAfter w:val="1"/>
          <w:wAfter w:w="35" w:type="dxa"/>
          <w:trHeight w:val="6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000 11302990000000130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доходы от компенсации затрат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991 424,70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986 424,70</w:t>
            </w:r>
          </w:p>
        </w:tc>
      </w:tr>
      <w:tr w:rsidR="00F15195" w:rsidRPr="00EA7554" w:rsidTr="00E3025F">
        <w:trPr>
          <w:gridAfter w:val="1"/>
          <w:wAfter w:w="35" w:type="dxa"/>
          <w:trHeight w:val="6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000 11302995050000130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МАТЕРИАЛЬНЫХ И НЕМАТЕРИАЛЬНЫХ АКТИВОВ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10 109 635,17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10 512 319,05</w:t>
            </w:r>
          </w:p>
        </w:tc>
      </w:tr>
      <w:tr w:rsidR="00F15195" w:rsidRPr="00EA7554" w:rsidTr="00E3025F">
        <w:trPr>
          <w:gridAfter w:val="1"/>
          <w:wAfter w:w="35" w:type="dxa"/>
          <w:trHeight w:val="416"/>
        </w:trPr>
        <w:tc>
          <w:tcPr>
            <w:tcW w:w="1433" w:type="dxa"/>
            <w:tcBorders>
              <w:top w:val="single" w:sz="4" w:space="0" w:color="auto"/>
              <w:left w:val="single" w:sz="4" w:space="0" w:color="auto"/>
              <w:bottom w:val="single" w:sz="4" w:space="0" w:color="auto"/>
              <w:right w:val="nil"/>
            </w:tcBorders>
            <w:shd w:val="clear" w:color="000000" w:fill="FFFFFF"/>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000 11400000000000000</w:t>
            </w:r>
          </w:p>
        </w:tc>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322 577,98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457 838,06</w:t>
            </w:r>
          </w:p>
        </w:tc>
      </w:tr>
      <w:tr w:rsidR="00F15195" w:rsidRPr="00EA7554" w:rsidTr="00E3025F">
        <w:trPr>
          <w:gridAfter w:val="1"/>
          <w:wAfter w:w="35" w:type="dxa"/>
          <w:trHeight w:val="639"/>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000 11402000000000000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322 577,98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450 818,06</w:t>
            </w:r>
          </w:p>
        </w:tc>
      </w:tr>
      <w:tr w:rsidR="00F15195" w:rsidRPr="00EA7554" w:rsidTr="00E3025F">
        <w:trPr>
          <w:gridAfter w:val="1"/>
          <w:wAfter w:w="35" w:type="dxa"/>
          <w:trHeight w:val="4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000 11402050050000410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322 577,98</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F15195" w:rsidRPr="00EA7554" w:rsidRDefault="00F15195">
            <w:pPr>
              <w:jc w:val="right"/>
              <w:rPr>
                <w:rFonts w:ascii="Arial" w:hAnsi="Arial" w:cs="Arial"/>
                <w:color w:val="000000"/>
              </w:rPr>
            </w:pPr>
            <w:r w:rsidRPr="00EA7554">
              <w:rPr>
                <w:rFonts w:ascii="Arial" w:hAnsi="Arial" w:cs="Arial"/>
                <w:color w:val="000000"/>
              </w:rPr>
              <w:t>450 818,06</w:t>
            </w:r>
          </w:p>
        </w:tc>
      </w:tr>
      <w:tr w:rsidR="00F15195" w:rsidRPr="00EA7554" w:rsidTr="00E3025F">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000 11402053050000410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7 020,00</w:t>
            </w:r>
          </w:p>
        </w:tc>
      </w:tr>
      <w:tr w:rsidR="00F15195" w:rsidRPr="00EA7554" w:rsidTr="00E3025F">
        <w:trPr>
          <w:gridAfter w:val="1"/>
          <w:wAfter w:w="35" w:type="dxa"/>
          <w:trHeight w:val="98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000 11402050050000440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7 020,00</w:t>
            </w:r>
          </w:p>
        </w:tc>
      </w:tr>
      <w:tr w:rsidR="00F15195" w:rsidRPr="00EA7554" w:rsidTr="00E3025F">
        <w:trPr>
          <w:gridAfter w:val="1"/>
          <w:wAfter w:w="35" w:type="dxa"/>
          <w:trHeight w:val="956"/>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000 11402053050000440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находящихся в государственной и муниципальной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9 787 057,19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10 054 480,99</w:t>
            </w:r>
          </w:p>
        </w:tc>
      </w:tr>
      <w:tr w:rsidR="00F15195" w:rsidRPr="00EA7554" w:rsidTr="00E3025F">
        <w:trPr>
          <w:gridAfter w:val="1"/>
          <w:wAfter w:w="35" w:type="dxa"/>
          <w:trHeight w:val="8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000 11406000000000430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не разграничена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9 624 150,77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9 794 462,67</w:t>
            </w:r>
          </w:p>
        </w:tc>
      </w:tr>
      <w:tr w:rsidR="00F15195" w:rsidRPr="00EA7554" w:rsidTr="00E3025F">
        <w:trPr>
          <w:gridAfter w:val="1"/>
          <w:wAfter w:w="35" w:type="dxa"/>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000 11406010000000430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4 102 426,31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4 235 076,75</w:t>
            </w:r>
          </w:p>
        </w:tc>
      </w:tr>
      <w:tr w:rsidR="00F15195" w:rsidRPr="00EA7554" w:rsidTr="00E3025F">
        <w:trPr>
          <w:gridAfter w:val="1"/>
          <w:wAfter w:w="35" w:type="dxa"/>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000 11406013050000430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5 521 724,46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5 559 385,92</w:t>
            </w:r>
          </w:p>
        </w:tc>
      </w:tr>
      <w:tr w:rsidR="00F15195" w:rsidRPr="00EA7554" w:rsidTr="00E3025F">
        <w:trPr>
          <w:gridAfter w:val="1"/>
          <w:wAfter w:w="35" w:type="dxa"/>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000 11406013130000430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162 906,42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260 018,32</w:t>
            </w:r>
          </w:p>
        </w:tc>
      </w:tr>
      <w:tr w:rsidR="00F15195" w:rsidRPr="00EA7554" w:rsidTr="00E3025F">
        <w:trPr>
          <w:gridAfter w:val="1"/>
          <w:wAfter w:w="35" w:type="dxa"/>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000 11406020000000430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162 906,42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260 018,32</w:t>
            </w:r>
          </w:p>
        </w:tc>
      </w:tr>
      <w:tr w:rsidR="00F15195" w:rsidRPr="00EA7554" w:rsidTr="00E3025F">
        <w:trPr>
          <w:gridAfter w:val="1"/>
          <w:wAfter w:w="35" w:type="dxa"/>
          <w:trHeight w:val="31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000 11406025050000430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ШТРАФЫ, САНКЦИИ, ВОЗМЕЩЕНИЕ УЩЕРБА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2 660 873,96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2 943 137,33</w:t>
            </w:r>
          </w:p>
        </w:tc>
      </w:tr>
      <w:tr w:rsidR="00F15195" w:rsidRPr="00EA7554" w:rsidTr="00CD340F">
        <w:trPr>
          <w:gridAfter w:val="1"/>
          <w:wAfter w:w="35" w:type="dxa"/>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Административные штрафы, установленные Кодексом Российской Федерации об административных </w:t>
            </w:r>
            <w:r w:rsidRPr="00EA7554">
              <w:rPr>
                <w:rFonts w:ascii="Arial" w:hAnsi="Arial" w:cs="Arial"/>
                <w:color w:val="000000"/>
              </w:rPr>
              <w:lastRenderedPageBreak/>
              <w:t>правонарушениях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674 040,55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903 770,05</w:t>
            </w:r>
          </w:p>
        </w:tc>
      </w:tr>
      <w:tr w:rsidR="00F15195" w:rsidRPr="00EA7554" w:rsidTr="00E3025F">
        <w:trPr>
          <w:gridAfter w:val="1"/>
          <w:wAfter w:w="35" w:type="dxa"/>
          <w:trHeight w:val="27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000 11601000010000140</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21 126,99</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30 126,99</w:t>
            </w:r>
          </w:p>
        </w:tc>
      </w:tr>
      <w:tr w:rsidR="00F15195" w:rsidRPr="00EA7554" w:rsidTr="00E3025F">
        <w:trPr>
          <w:gridAfter w:val="1"/>
          <w:wAfter w:w="35" w:type="dxa"/>
          <w:trHeight w:val="6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000 11601050010000140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21 126,99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30 126,99</w:t>
            </w:r>
          </w:p>
        </w:tc>
      </w:tr>
      <w:tr w:rsidR="00F15195" w:rsidRPr="00EA7554" w:rsidTr="00E3025F">
        <w:trPr>
          <w:gridAfter w:val="1"/>
          <w:wAfter w:w="35" w:type="dxa"/>
          <w:trHeight w:val="49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000 11601053010000140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54 973,78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64 488,60</w:t>
            </w:r>
          </w:p>
        </w:tc>
      </w:tr>
      <w:tr w:rsidR="00F15195" w:rsidRPr="00EA7554" w:rsidTr="00E3025F">
        <w:trPr>
          <w:gridAfter w:val="1"/>
          <w:wAfter w:w="35" w:type="dxa"/>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000 11601060010000140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54 973,78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64 488,60</w:t>
            </w:r>
          </w:p>
        </w:tc>
      </w:tr>
      <w:tr w:rsidR="00F15195" w:rsidRPr="00EA7554" w:rsidTr="00E3025F">
        <w:trPr>
          <w:gridAfter w:val="1"/>
          <w:wAfter w:w="35" w:type="dxa"/>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000 11601063010000140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59 479,51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66 084,90</w:t>
            </w:r>
          </w:p>
        </w:tc>
      </w:tr>
      <w:tr w:rsidR="00F15195" w:rsidRPr="00EA7554" w:rsidTr="00E3025F">
        <w:trPr>
          <w:gridAfter w:val="1"/>
          <w:wAfter w:w="35" w:type="dxa"/>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000 11601070010000140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59 479,51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66 084,90</w:t>
            </w:r>
          </w:p>
        </w:tc>
      </w:tr>
      <w:tr w:rsidR="00F15195" w:rsidRPr="00EA7554" w:rsidTr="00E3025F">
        <w:trPr>
          <w:gridAfter w:val="1"/>
          <w:wAfter w:w="35" w:type="dxa"/>
          <w:trHeight w:val="13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000 11601073010000140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Административные штрафы, установленные главой 13 Кодекса Российской Федерации об </w:t>
            </w:r>
            <w:r w:rsidRPr="00EA7554">
              <w:rPr>
                <w:rFonts w:ascii="Arial" w:hAnsi="Arial" w:cs="Arial"/>
                <w:color w:val="000000"/>
              </w:rPr>
              <w:lastRenderedPageBreak/>
              <w:t>административных правонарушениях, за административные правонарушения в области связи и информации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1 500,00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000 11601130010000140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000 11601133010000140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000 11601140010000140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30 250,00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000 11601143010000140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37 100,00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37 550,00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000 11601150010000140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w:t>
            </w:r>
            <w:r w:rsidRPr="00EA7554">
              <w:rPr>
                <w:rFonts w:ascii="Arial" w:hAnsi="Arial" w:cs="Arial"/>
                <w:color w:val="000000"/>
              </w:rPr>
              <w:lastRenderedPageBreak/>
              <w:t>кодекса Российской Федерации),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37 100,00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37 550,00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000 11601153010000140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000 11601170010000140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3 260,33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000 11601173010000140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31 250,00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43 300,00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000 11601190010000140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31 250,00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43 300,00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000 11601193010000140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435 099,94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625 709,23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000 11601200010000140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435 099,94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625 709,23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 xml:space="preserve">000 </w:t>
            </w:r>
            <w:r w:rsidRPr="00EA7554">
              <w:rPr>
                <w:rFonts w:ascii="Arial" w:hAnsi="Arial" w:cs="Arial"/>
                <w:color w:val="000000"/>
              </w:rPr>
              <w:lastRenderedPageBreak/>
              <w:t>11601203010000140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Административные штрафы, </w:t>
            </w:r>
            <w:r w:rsidRPr="00EA7554">
              <w:rPr>
                <w:rFonts w:ascii="Arial" w:hAnsi="Arial" w:cs="Arial"/>
                <w:color w:val="000000"/>
              </w:rPr>
              <w:lastRenderedPageBreak/>
              <w:t>установленные законами субъектов Российской Федерации об административных правонарушениях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71 300,00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73 800,00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000 11602000020000140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71 300,00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73 800,00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000 11602020020000140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1 262 516,07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1 295 221,05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000 11607000000000140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1 262 516,07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1 295 221,05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000 11607090000000140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1 262 516,07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1 295 221,05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000 11607090050000140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в целях возмещения причиненного ущерба (убытков)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103 017,34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120 346,23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000 11610000000000140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103 017,34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120 346,23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000 11610120000000140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85 017,34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97 317,34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 xml:space="preserve">000 </w:t>
            </w:r>
            <w:r w:rsidRPr="00EA7554">
              <w:rPr>
                <w:rFonts w:ascii="Arial" w:hAnsi="Arial" w:cs="Arial"/>
                <w:color w:val="000000"/>
              </w:rPr>
              <w:lastRenderedPageBreak/>
              <w:t>11610123010000140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Доходы от денежных взысканий (штрафов), </w:t>
            </w:r>
            <w:r w:rsidRPr="00EA7554">
              <w:rPr>
                <w:rFonts w:ascii="Arial" w:hAnsi="Arial" w:cs="Arial"/>
                <w:color w:val="000000"/>
              </w:rPr>
              <w:lastRenderedPageBreak/>
              <w:t>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18 000,00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23 028,89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000 11610129010000140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уплачиваемые в целях возмещения вреда</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000 11611000010000140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000 11611050010000140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НЕНАЛОГОВЫЕ ДОХОДЫ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5 399 915,12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5 761 389,41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неналоговые доходы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3 466 634,20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3 828 108,49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000 11705000000000180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неналоговые доходы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3 466 634,20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3 828 108,49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000 11705050050000180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Инициативные платежи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000 11715000000000150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Инициативные платежи, зачисляемые в бюджеты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1 933 280,92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000 11715030050000150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1 439 316 599,42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1 435 190 164,39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000 20000000000000000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 ОТ ДРУГИХ БЮДЖЕТОВ БЮДЖЕТНОЙ СИСТЕМЫ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1 431 299 741,94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1 427 198 211,25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бюджетам бюджетной системы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208 937 976,77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208 937 976,77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000 202100000</w:t>
            </w:r>
            <w:r w:rsidRPr="00EA7554">
              <w:rPr>
                <w:rFonts w:ascii="Arial" w:hAnsi="Arial" w:cs="Arial"/>
                <w:color w:val="000000"/>
              </w:rPr>
              <w:lastRenderedPageBreak/>
              <w:t>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Дотации на выравнивание бюджетной обеспеченности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155 649 294,88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155 649 294,88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000 20215001000000150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155 649 294,88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155 649 294,88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000 20215001050000150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бюджетам на поддержку мер по обеспечению сбалансированности бюджетов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000 20215002000000150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бюджетам муниципальных районов на поддержку мер по обеспечению сбалансированности бюджетов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22 513 769,87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000 20215002050000150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(гранты) бюджетам за достижение показателей деятельности органов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000 20216549000000150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Дотации (гранты) бюджетам муниципальных районов за достижение показателей деятельности органов местного самоуправления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600 000,00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000 20216549050000150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дотации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000 20219999000000150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дотации бюджетам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30 174 912,02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000 20219999050000150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бюджетной системы Российской Федерации (межбюджетные субсидии)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287 397 027,92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287 245 280,93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000 20220000000000150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софинансирование капитальных вложений в объекты муниципальной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000 20220077000000150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софинансирование капитальных вложений в объекты муниципальной собственности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45 436 172,47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000 20220077050000150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000 20225116000000150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750 000,00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000 20225116050000150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17 596 043,61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17 528 211,87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 xml:space="preserve">000 </w:t>
            </w:r>
            <w:r w:rsidRPr="00EA7554">
              <w:rPr>
                <w:rFonts w:ascii="Arial" w:hAnsi="Arial" w:cs="Arial"/>
                <w:color w:val="000000"/>
              </w:rPr>
              <w:lastRenderedPageBreak/>
              <w:t>20225304000000150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Субсидии бюджетам муниципальных </w:t>
            </w:r>
            <w:r w:rsidRPr="00EA7554">
              <w:rPr>
                <w:rFonts w:ascii="Arial" w:hAnsi="Arial" w:cs="Arial"/>
                <w:color w:val="000000"/>
              </w:rPr>
              <w:lastRenderedPageBreak/>
              <w:t>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 xml:space="preserve">17 596 </w:t>
            </w:r>
            <w:r w:rsidRPr="00EA7554">
              <w:rPr>
                <w:rFonts w:ascii="Arial" w:hAnsi="Arial" w:cs="Arial"/>
                <w:color w:val="000000"/>
              </w:rPr>
              <w:lastRenderedPageBreak/>
              <w:t>043,61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 xml:space="preserve">17 528 </w:t>
            </w:r>
            <w:r w:rsidRPr="00EA7554">
              <w:rPr>
                <w:rFonts w:ascii="Arial" w:hAnsi="Arial" w:cs="Arial"/>
                <w:color w:val="000000"/>
              </w:rPr>
              <w:lastRenderedPageBreak/>
              <w:t>211,87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000 20225304050000150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000 20225467000000150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2 280 000,00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000 20225467050000150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реализацию мероприятий по обеспечению жильем молодых семей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000 20225497000000150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реализацию мероприятий по обеспечению жильем молодых семей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30 628 476,48</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000 20225497050000150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поддержку отрасли культуры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000 20225519000000150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поддержку отрасли культуры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254 500,00</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000 20225519050000150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реализацию программ формирования современной городской среды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000 20225555000000150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реализацию программ формирования современной городской среды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12 806 782,35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000 20225555050000150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на оснащение предметных кабинетов общеобразовательных организаций средствами обучения и воспитания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598 138,12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000 20225559050000150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субсидии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177 046 914,89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176 962 999,64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000 20229999000000150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субсидии бюджетам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177 046 914,89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176 962 999,64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000 202299990</w:t>
            </w:r>
            <w:r w:rsidRPr="00EA7554">
              <w:rPr>
                <w:rFonts w:ascii="Arial" w:hAnsi="Arial" w:cs="Arial"/>
                <w:color w:val="000000"/>
              </w:rPr>
              <w:lastRenderedPageBreak/>
              <w:t>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Субвенции бюджетам бюджетной системы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766 334 508,75</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766 246 783,81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000 20230000000000150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местным бюджетам на выполнение передаваемых полномочий субъектов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762 908 404,69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762 820 679,75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000 20230024000000150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выполнение передаваемых полномочий субъектов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762 908 404,69</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762 820 679,75</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000 20230024050000150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000 20230029000000150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1 515 418,14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000 20230029050000150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000 20235118000000150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1 895 144,51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000 20235118050000150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000 20235120000000150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15 541,41</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000 20235120050000150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Иные межбюджетные трансферты</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168 630 228,50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164 768 169,74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000 20240000000000150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w:t>
            </w:r>
            <w:r w:rsidRPr="00EA7554">
              <w:rPr>
                <w:rFonts w:ascii="Arial" w:hAnsi="Arial" w:cs="Arial"/>
                <w:color w:val="000000"/>
              </w:rPr>
              <w:lastRenderedPageBreak/>
              <w:t>соглашениями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4 996 901,26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4 936 046,29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000 20240014000000150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4 996 901,26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4 936 046,29</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000 20240014050000150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1 249 900,00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1 196 411,52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000 20245050000000150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1 249 900,00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1 196 411,52</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000 20245050050000150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4 289 723,33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4 289 723,33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000 20245179000000150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 xml:space="preserve">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EA7554">
              <w:rPr>
                <w:rFonts w:ascii="Arial" w:hAnsi="Arial" w:cs="Arial"/>
                <w:color w:val="000000"/>
              </w:rPr>
              <w:lastRenderedPageBreak/>
              <w:t>общеобразовательных организациях</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4 289 723,33</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4 289 723,33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000 20245179050000150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38 142 000,00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37 628 140,97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000 20245303000000150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38 142 000,00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37 628 140,97</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000 20245303050000150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межбюджетные трансферты, передаваемые бюджетам</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119 951 703,91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116 717 847,63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000 20249999000000150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межбюджетные трансферты, передаваемые бюджетам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119 951 703,91</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116 717 847,63</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000 20249999050000150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 ОТ НЕГОСУДАРСТВЕННЫХ ОРГАНИЗАЦИЙ</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000 20400000000000000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Безвозмездные поступления от негосударственных организаций в бюджеты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000 20405000050000150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101 623,94</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000 20405020050000150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БЕЗВОЗМЕЗДНЫЕ ПОСТУПЛЕНИЯ</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10 194 396,00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10 169 491,66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000 20700000000000000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Прочие безвозмездные поступления в бюджеты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10 194 396,00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10 169 491,66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000 20705000050000150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Поступления от денежных пожертвований, предоставляемых физическими лицами получателям средств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10 194 396,00</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10 169 491,66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 xml:space="preserve">000 </w:t>
            </w:r>
            <w:r w:rsidRPr="00EA7554">
              <w:rPr>
                <w:rFonts w:ascii="Arial" w:hAnsi="Arial" w:cs="Arial"/>
                <w:color w:val="000000"/>
              </w:rPr>
              <w:lastRenderedPageBreak/>
              <w:t>20705020050000150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lastRenderedPageBreak/>
              <w:t xml:space="preserve">ВОЗВРАТ ОСТАТКОВ СУБСИДИЙ, </w:t>
            </w:r>
            <w:r w:rsidRPr="00EA7554">
              <w:rPr>
                <w:rFonts w:ascii="Arial" w:hAnsi="Arial" w:cs="Arial"/>
                <w:color w:val="000000"/>
              </w:rPr>
              <w:lastRenderedPageBreak/>
              <w:t>СУБВЕНЦИЙ И ИНЫХ МЕЖБЮДЖЕТНЫХ ТРАНСФЕРТОВ, ИМЕЮЩИХ ЦЕЛЕВОЕ НАЗНАЧЕНИЕ, ПРОШЛЫХ ЛЕТ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 xml:space="preserve">-2 279 </w:t>
            </w:r>
            <w:r w:rsidRPr="00EA7554">
              <w:rPr>
                <w:rFonts w:ascii="Arial" w:hAnsi="Arial" w:cs="Arial"/>
                <w:color w:val="000000"/>
              </w:rPr>
              <w:lastRenderedPageBreak/>
              <w:t>162,46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lastRenderedPageBreak/>
              <w:t xml:space="preserve">-2 279 </w:t>
            </w:r>
            <w:r w:rsidRPr="00EA7554">
              <w:rPr>
                <w:rFonts w:ascii="Arial" w:hAnsi="Arial" w:cs="Arial"/>
                <w:color w:val="000000"/>
              </w:rPr>
              <w:lastRenderedPageBreak/>
              <w:t>162,46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lastRenderedPageBreak/>
              <w:t>000 21900000000000000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15195" w:rsidRPr="00EA7554" w:rsidRDefault="00F15195">
            <w:pPr>
              <w:jc w:val="center"/>
              <w:rPr>
                <w:rFonts w:ascii="Arial" w:hAnsi="Arial" w:cs="Arial"/>
                <w:color w:val="000000"/>
              </w:rPr>
            </w:pPr>
            <w:r w:rsidRPr="00EA7554">
              <w:rPr>
                <w:rFonts w:ascii="Arial" w:hAnsi="Arial" w:cs="Arial"/>
                <w:color w:val="000000"/>
              </w:rPr>
              <w:t>000 21900000050000150</w:t>
            </w:r>
          </w:p>
        </w:tc>
        <w:tc>
          <w:tcPr>
            <w:tcW w:w="5245"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rPr>
                <w:rFonts w:ascii="Arial" w:hAnsi="Arial" w:cs="Arial"/>
                <w:color w:val="000000"/>
              </w:rPr>
            </w:pPr>
            <w:r w:rsidRPr="00EA7554">
              <w:rPr>
                <w:rFonts w:ascii="Arial" w:hAnsi="Arial" w:cs="Arial"/>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color w:val="000000"/>
              </w:rPr>
            </w:pPr>
            <w:r w:rsidRPr="00EA7554">
              <w:rPr>
                <w:rFonts w:ascii="Arial" w:hAnsi="Arial" w:cs="Arial"/>
                <w:color w:val="000000"/>
              </w:rPr>
              <w:t>-2 279 162,46</w:t>
            </w:r>
          </w:p>
        </w:tc>
      </w:tr>
      <w:tr w:rsidR="00F15195" w:rsidRPr="00EA7554" w:rsidTr="00E3025F">
        <w:trPr>
          <w:gridAfter w:val="1"/>
          <w:wAfter w:w="35" w:type="dxa"/>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5195" w:rsidRPr="00EA7554" w:rsidRDefault="00F15195" w:rsidP="008911C3">
            <w:pPr>
              <w:jc w:val="center"/>
              <w:rPr>
                <w:rFonts w:ascii="Arial" w:hAnsi="Arial" w:cs="Arial"/>
                <w:color w:val="000000"/>
              </w:rPr>
            </w:pPr>
            <w:r w:rsidRPr="00EA7554">
              <w:rPr>
                <w:rFonts w:ascii="Arial" w:hAnsi="Arial" w:cs="Arial"/>
                <w:color w:val="000000"/>
              </w:rPr>
              <w:t> </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F15195" w:rsidRPr="00EA7554" w:rsidRDefault="00F15195" w:rsidP="008911C3">
            <w:pPr>
              <w:rPr>
                <w:rFonts w:ascii="Arial" w:hAnsi="Arial" w:cs="Arial"/>
                <w:b/>
                <w:color w:val="000000"/>
              </w:rPr>
            </w:pPr>
            <w:r w:rsidRPr="00EA7554">
              <w:rPr>
                <w:rFonts w:ascii="Arial" w:hAnsi="Arial" w:cs="Arial"/>
                <w:b/>
                <w:color w:val="000000"/>
              </w:rPr>
              <w:t>ВСЕГО ДОХОДОВ</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b/>
                <w:color w:val="000000"/>
              </w:rPr>
            </w:pPr>
            <w:r w:rsidRPr="00EA7554">
              <w:rPr>
                <w:rFonts w:ascii="Arial" w:hAnsi="Arial" w:cs="Arial"/>
                <w:b/>
                <w:color w:val="000000"/>
              </w:rPr>
              <w:t>2 037 442 336,88</w:t>
            </w:r>
          </w:p>
        </w:tc>
        <w:tc>
          <w:tcPr>
            <w:tcW w:w="1383" w:type="dxa"/>
            <w:tcBorders>
              <w:top w:val="single" w:sz="4" w:space="0" w:color="auto"/>
              <w:left w:val="nil"/>
              <w:bottom w:val="single" w:sz="4" w:space="0" w:color="auto"/>
              <w:right w:val="single" w:sz="4" w:space="0" w:color="auto"/>
            </w:tcBorders>
            <w:shd w:val="clear" w:color="auto" w:fill="auto"/>
            <w:vAlign w:val="bottom"/>
            <w:hideMark/>
          </w:tcPr>
          <w:p w:rsidR="00F15195" w:rsidRPr="00EA7554" w:rsidRDefault="00F15195">
            <w:pPr>
              <w:jc w:val="right"/>
              <w:rPr>
                <w:rFonts w:ascii="Arial" w:hAnsi="Arial" w:cs="Arial"/>
                <w:b/>
                <w:color w:val="000000"/>
              </w:rPr>
            </w:pPr>
            <w:r w:rsidRPr="00EA7554">
              <w:rPr>
                <w:rFonts w:ascii="Arial" w:hAnsi="Arial" w:cs="Arial"/>
                <w:b/>
                <w:color w:val="000000"/>
              </w:rPr>
              <w:t>2 061 407 978,41</w:t>
            </w:r>
          </w:p>
        </w:tc>
      </w:tr>
    </w:tbl>
    <w:p w:rsidR="00257FD1" w:rsidRPr="00EA7554" w:rsidRDefault="00257FD1" w:rsidP="0027501E">
      <w:pPr>
        <w:spacing w:line="360" w:lineRule="auto"/>
        <w:ind w:firstLine="5040"/>
        <w:jc w:val="right"/>
        <w:rPr>
          <w:rFonts w:ascii="Arial" w:hAnsi="Arial" w:cs="Arial"/>
        </w:rPr>
      </w:pPr>
    </w:p>
    <w:p w:rsidR="00257FD1" w:rsidRPr="00EA7554" w:rsidRDefault="00257FD1" w:rsidP="0027501E">
      <w:pPr>
        <w:spacing w:line="360" w:lineRule="auto"/>
        <w:ind w:firstLine="5040"/>
        <w:jc w:val="right"/>
        <w:rPr>
          <w:rFonts w:ascii="Arial" w:hAnsi="Arial" w:cs="Arial"/>
        </w:rPr>
      </w:pPr>
    </w:p>
    <w:p w:rsidR="00392891" w:rsidRPr="00EA7554" w:rsidRDefault="00392891" w:rsidP="0027501E">
      <w:pPr>
        <w:spacing w:line="360" w:lineRule="auto"/>
        <w:ind w:firstLine="5040"/>
        <w:jc w:val="right"/>
        <w:rPr>
          <w:rFonts w:ascii="Arial" w:hAnsi="Arial" w:cs="Arial"/>
        </w:rPr>
      </w:pPr>
    </w:p>
    <w:p w:rsidR="00392891" w:rsidRPr="00EA7554" w:rsidRDefault="00392891" w:rsidP="0027501E">
      <w:pPr>
        <w:spacing w:line="360" w:lineRule="auto"/>
        <w:ind w:firstLine="5040"/>
        <w:jc w:val="right"/>
        <w:rPr>
          <w:rFonts w:ascii="Arial" w:hAnsi="Arial" w:cs="Arial"/>
        </w:rPr>
      </w:pPr>
    </w:p>
    <w:p w:rsidR="00257FD1" w:rsidRPr="00EA7554" w:rsidRDefault="00257FD1"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BB6697" w:rsidRPr="00EA7554" w:rsidRDefault="00BB6697"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920165" w:rsidRPr="00EA7554" w:rsidRDefault="00920165" w:rsidP="0027501E">
      <w:pPr>
        <w:spacing w:line="360" w:lineRule="auto"/>
        <w:ind w:firstLine="5040"/>
        <w:jc w:val="right"/>
        <w:rPr>
          <w:rFonts w:ascii="Arial" w:hAnsi="Arial" w:cs="Arial"/>
        </w:rPr>
      </w:pPr>
    </w:p>
    <w:p w:rsidR="00BB6697" w:rsidRPr="00EA7554" w:rsidRDefault="00BB6697" w:rsidP="0027501E">
      <w:pPr>
        <w:spacing w:line="360" w:lineRule="auto"/>
        <w:ind w:firstLine="5040"/>
        <w:jc w:val="right"/>
        <w:rPr>
          <w:rFonts w:ascii="Arial" w:hAnsi="Arial" w:cs="Arial"/>
        </w:rPr>
      </w:pPr>
    </w:p>
    <w:p w:rsidR="00E3025F" w:rsidRDefault="00E3025F" w:rsidP="00F00BDA">
      <w:pPr>
        <w:ind w:firstLine="5040"/>
        <w:jc w:val="right"/>
        <w:rPr>
          <w:rFonts w:ascii="Arial" w:hAnsi="Arial" w:cs="Arial"/>
        </w:rPr>
      </w:pPr>
    </w:p>
    <w:p w:rsidR="00E3025F" w:rsidRDefault="00E3025F" w:rsidP="00F00BDA">
      <w:pPr>
        <w:ind w:firstLine="5040"/>
        <w:jc w:val="right"/>
        <w:rPr>
          <w:rFonts w:ascii="Arial" w:hAnsi="Arial" w:cs="Arial"/>
        </w:rPr>
      </w:pPr>
    </w:p>
    <w:p w:rsidR="00E3025F" w:rsidRDefault="00E3025F" w:rsidP="00F00BDA">
      <w:pPr>
        <w:ind w:firstLine="5040"/>
        <w:jc w:val="right"/>
        <w:rPr>
          <w:rFonts w:ascii="Arial" w:hAnsi="Arial" w:cs="Arial"/>
        </w:rPr>
      </w:pPr>
    </w:p>
    <w:p w:rsidR="00564421" w:rsidRPr="00EA7554" w:rsidRDefault="00EE0C63" w:rsidP="00F00BDA">
      <w:pPr>
        <w:ind w:firstLine="5040"/>
        <w:jc w:val="right"/>
        <w:rPr>
          <w:rFonts w:ascii="Arial" w:hAnsi="Arial" w:cs="Arial"/>
        </w:rPr>
      </w:pPr>
      <w:r w:rsidRPr="00EA7554">
        <w:rPr>
          <w:rFonts w:ascii="Arial" w:hAnsi="Arial" w:cs="Arial"/>
        </w:rPr>
        <w:lastRenderedPageBreak/>
        <w:t>П</w:t>
      </w:r>
      <w:r w:rsidR="00564421" w:rsidRPr="00EA7554">
        <w:rPr>
          <w:rFonts w:ascii="Arial" w:hAnsi="Arial" w:cs="Arial"/>
        </w:rPr>
        <w:t xml:space="preserve">риложение </w:t>
      </w:r>
      <w:r w:rsidR="007D1C22" w:rsidRPr="00EA7554">
        <w:rPr>
          <w:rFonts w:ascii="Arial" w:hAnsi="Arial" w:cs="Arial"/>
        </w:rPr>
        <w:t>2</w:t>
      </w:r>
    </w:p>
    <w:p w:rsidR="00564421" w:rsidRPr="00EA7554" w:rsidRDefault="00564421" w:rsidP="00F00BDA">
      <w:pPr>
        <w:ind w:firstLine="4111"/>
        <w:jc w:val="right"/>
        <w:rPr>
          <w:rFonts w:ascii="Arial" w:hAnsi="Arial" w:cs="Arial"/>
        </w:rPr>
      </w:pPr>
      <w:r w:rsidRPr="00EA7554">
        <w:rPr>
          <w:rFonts w:ascii="Arial" w:hAnsi="Arial" w:cs="Arial"/>
        </w:rPr>
        <w:t xml:space="preserve">к решению Собрания </w:t>
      </w:r>
      <w:r w:rsidR="00F00BDA" w:rsidRPr="00EA7554">
        <w:rPr>
          <w:rFonts w:ascii="Arial" w:hAnsi="Arial" w:cs="Arial"/>
        </w:rPr>
        <w:t>п</w:t>
      </w:r>
      <w:r w:rsidRPr="00EA7554">
        <w:rPr>
          <w:rFonts w:ascii="Arial" w:hAnsi="Arial" w:cs="Arial"/>
        </w:rPr>
        <w:t>редставителей</w:t>
      </w:r>
    </w:p>
    <w:p w:rsidR="00564421" w:rsidRPr="00EA7554" w:rsidRDefault="00564421" w:rsidP="00F00BDA">
      <w:pPr>
        <w:ind w:firstLine="5040"/>
        <w:jc w:val="right"/>
        <w:rPr>
          <w:rFonts w:ascii="Arial" w:hAnsi="Arial" w:cs="Arial"/>
        </w:rPr>
      </w:pPr>
      <w:r w:rsidRPr="00EA7554">
        <w:rPr>
          <w:rFonts w:ascii="Arial" w:hAnsi="Arial" w:cs="Arial"/>
        </w:rPr>
        <w:t xml:space="preserve">муниципального образования </w:t>
      </w:r>
    </w:p>
    <w:p w:rsidR="00564421" w:rsidRPr="00EA7554" w:rsidRDefault="00564421" w:rsidP="00F00BDA">
      <w:pPr>
        <w:ind w:firstLine="5040"/>
        <w:jc w:val="right"/>
        <w:rPr>
          <w:rFonts w:ascii="Arial" w:hAnsi="Arial" w:cs="Arial"/>
        </w:rPr>
      </w:pPr>
      <w:r w:rsidRPr="00EA7554">
        <w:rPr>
          <w:rFonts w:ascii="Arial" w:hAnsi="Arial" w:cs="Arial"/>
        </w:rPr>
        <w:t xml:space="preserve">Богородицкий район </w:t>
      </w:r>
    </w:p>
    <w:p w:rsidR="00564421" w:rsidRPr="00EA7554" w:rsidRDefault="00564421" w:rsidP="005C6C48">
      <w:pPr>
        <w:ind w:firstLine="5040"/>
        <w:jc w:val="right"/>
        <w:rPr>
          <w:rFonts w:ascii="Arial" w:hAnsi="Arial" w:cs="Arial"/>
        </w:rPr>
      </w:pPr>
      <w:r w:rsidRPr="00EA7554">
        <w:rPr>
          <w:rFonts w:ascii="Arial" w:hAnsi="Arial" w:cs="Arial"/>
        </w:rPr>
        <w:t>от _________ № ______</w:t>
      </w:r>
    </w:p>
    <w:p w:rsidR="00564421" w:rsidRPr="00EA7554" w:rsidRDefault="00564421" w:rsidP="0027501E">
      <w:pPr>
        <w:spacing w:line="360" w:lineRule="auto"/>
        <w:jc w:val="center"/>
        <w:rPr>
          <w:rFonts w:ascii="Arial" w:hAnsi="Arial" w:cs="Arial"/>
          <w:b/>
        </w:rPr>
      </w:pPr>
    </w:p>
    <w:p w:rsidR="00564421" w:rsidRPr="00E3025F" w:rsidRDefault="00564421" w:rsidP="008911C3">
      <w:pPr>
        <w:jc w:val="center"/>
        <w:rPr>
          <w:rFonts w:ascii="Arial" w:hAnsi="Arial" w:cs="Arial"/>
          <w:b/>
          <w:sz w:val="26"/>
          <w:szCs w:val="26"/>
        </w:rPr>
      </w:pPr>
      <w:r w:rsidRPr="00E3025F">
        <w:rPr>
          <w:rFonts w:ascii="Arial" w:hAnsi="Arial" w:cs="Arial"/>
          <w:b/>
          <w:sz w:val="26"/>
          <w:szCs w:val="26"/>
        </w:rPr>
        <w:t>Отчет об исполнении расходов бюджета района по разделам и подразделам классиф</w:t>
      </w:r>
      <w:r w:rsidR="00D456EA" w:rsidRPr="00E3025F">
        <w:rPr>
          <w:rFonts w:ascii="Arial" w:hAnsi="Arial" w:cs="Arial"/>
          <w:b/>
          <w:sz w:val="26"/>
          <w:szCs w:val="26"/>
        </w:rPr>
        <w:t>икации расходов бюджетов за 20</w:t>
      </w:r>
      <w:r w:rsidR="003D5A28" w:rsidRPr="00E3025F">
        <w:rPr>
          <w:rFonts w:ascii="Arial" w:hAnsi="Arial" w:cs="Arial"/>
          <w:b/>
          <w:sz w:val="26"/>
          <w:szCs w:val="26"/>
        </w:rPr>
        <w:t>2</w:t>
      </w:r>
      <w:r w:rsidR="00920165" w:rsidRPr="00E3025F">
        <w:rPr>
          <w:rFonts w:ascii="Arial" w:hAnsi="Arial" w:cs="Arial"/>
          <w:b/>
          <w:sz w:val="26"/>
          <w:szCs w:val="26"/>
        </w:rPr>
        <w:t>5</w:t>
      </w:r>
      <w:r w:rsidRPr="00E3025F">
        <w:rPr>
          <w:rFonts w:ascii="Arial" w:hAnsi="Arial" w:cs="Arial"/>
          <w:b/>
          <w:sz w:val="26"/>
          <w:szCs w:val="26"/>
        </w:rPr>
        <w:t xml:space="preserve"> год</w:t>
      </w:r>
    </w:p>
    <w:p w:rsidR="00564421" w:rsidRPr="00EA7554" w:rsidRDefault="00C36CA8" w:rsidP="008911C3">
      <w:pPr>
        <w:jc w:val="right"/>
        <w:rPr>
          <w:rFonts w:ascii="Arial" w:hAnsi="Arial" w:cs="Arial"/>
        </w:rPr>
      </w:pPr>
      <w:r w:rsidRPr="00EA7554">
        <w:rPr>
          <w:rFonts w:ascii="Arial" w:hAnsi="Arial" w:cs="Arial"/>
        </w:rPr>
        <w:t>(</w:t>
      </w:r>
      <w:r w:rsidR="00564421" w:rsidRPr="00EA7554">
        <w:rPr>
          <w:rFonts w:ascii="Arial" w:hAnsi="Arial" w:cs="Arial"/>
        </w:rPr>
        <w:t>рублей</w:t>
      </w:r>
      <w:r w:rsidRPr="00EA7554">
        <w:rPr>
          <w:rFonts w:ascii="Arial" w:hAnsi="Arial" w:cs="Arial"/>
        </w:rPr>
        <w:t>)</w:t>
      </w:r>
    </w:p>
    <w:tbl>
      <w:tblPr>
        <w:tblW w:w="5000" w:type="pct"/>
        <w:tblLayout w:type="fixed"/>
        <w:tblLook w:val="04A0"/>
      </w:tblPr>
      <w:tblGrid>
        <w:gridCol w:w="960"/>
        <w:gridCol w:w="5292"/>
        <w:gridCol w:w="1659"/>
        <w:gridCol w:w="1659"/>
      </w:tblGrid>
      <w:tr w:rsidR="002C2902" w:rsidRPr="00EA7554" w:rsidTr="00E3025F">
        <w:trPr>
          <w:cantSplit/>
          <w:trHeight w:val="1995"/>
        </w:trPr>
        <w:tc>
          <w:tcPr>
            <w:tcW w:w="501"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64421" w:rsidRPr="00EA7554" w:rsidRDefault="00564421" w:rsidP="00E3025F">
            <w:pPr>
              <w:ind w:left="113" w:right="113"/>
              <w:jc w:val="center"/>
              <w:rPr>
                <w:rFonts w:ascii="Arial" w:hAnsi="Arial" w:cs="Arial"/>
                <w:b/>
              </w:rPr>
            </w:pPr>
            <w:r w:rsidRPr="00EA7554">
              <w:rPr>
                <w:rFonts w:ascii="Arial" w:hAnsi="Arial" w:cs="Arial"/>
                <w:b/>
              </w:rPr>
              <w:t>Разделы, подразделы</w:t>
            </w:r>
          </w:p>
        </w:tc>
        <w:tc>
          <w:tcPr>
            <w:tcW w:w="2764" w:type="pct"/>
            <w:tcBorders>
              <w:top w:val="single" w:sz="4" w:space="0" w:color="auto"/>
              <w:left w:val="nil"/>
              <w:bottom w:val="single" w:sz="4" w:space="0" w:color="auto"/>
              <w:right w:val="single" w:sz="4" w:space="0" w:color="auto"/>
            </w:tcBorders>
            <w:shd w:val="clear" w:color="auto" w:fill="auto"/>
            <w:noWrap/>
            <w:vAlign w:val="center"/>
            <w:hideMark/>
          </w:tcPr>
          <w:p w:rsidR="00564421" w:rsidRPr="00EA7554" w:rsidRDefault="00564421" w:rsidP="008911C3">
            <w:pPr>
              <w:jc w:val="center"/>
              <w:rPr>
                <w:rFonts w:ascii="Arial" w:hAnsi="Arial" w:cs="Arial"/>
                <w:b/>
                <w:bCs/>
              </w:rPr>
            </w:pPr>
            <w:r w:rsidRPr="00EA7554">
              <w:rPr>
                <w:rFonts w:ascii="Arial" w:hAnsi="Arial" w:cs="Arial"/>
                <w:b/>
                <w:bCs/>
              </w:rPr>
              <w:t>Наименование показателей</w:t>
            </w:r>
          </w:p>
        </w:tc>
        <w:tc>
          <w:tcPr>
            <w:tcW w:w="86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2C2902" w:rsidRPr="00EA7554" w:rsidRDefault="00564421" w:rsidP="00E3025F">
            <w:pPr>
              <w:ind w:left="113" w:right="113"/>
              <w:jc w:val="center"/>
              <w:rPr>
                <w:rFonts w:ascii="Arial" w:hAnsi="Arial" w:cs="Arial"/>
                <w:b/>
                <w:bCs/>
              </w:rPr>
            </w:pPr>
            <w:r w:rsidRPr="00EA7554">
              <w:rPr>
                <w:rFonts w:ascii="Arial" w:hAnsi="Arial" w:cs="Arial"/>
                <w:b/>
                <w:bCs/>
              </w:rPr>
              <w:t>Уточнённый</w:t>
            </w:r>
          </w:p>
          <w:p w:rsidR="00564421" w:rsidRPr="00EA7554" w:rsidRDefault="00564421" w:rsidP="00E3025F">
            <w:pPr>
              <w:ind w:left="113" w:right="113"/>
              <w:jc w:val="center"/>
              <w:rPr>
                <w:rFonts w:ascii="Arial" w:hAnsi="Arial" w:cs="Arial"/>
                <w:b/>
                <w:bCs/>
              </w:rPr>
            </w:pPr>
            <w:r w:rsidRPr="00EA7554">
              <w:rPr>
                <w:rFonts w:ascii="Arial" w:hAnsi="Arial" w:cs="Arial"/>
                <w:b/>
                <w:bCs/>
              </w:rPr>
              <w:t>план на год</w:t>
            </w:r>
          </w:p>
        </w:tc>
        <w:tc>
          <w:tcPr>
            <w:tcW w:w="867" w:type="pct"/>
            <w:tcBorders>
              <w:top w:val="single" w:sz="4" w:space="0" w:color="auto"/>
              <w:left w:val="nil"/>
              <w:bottom w:val="single" w:sz="4" w:space="0" w:color="auto"/>
              <w:right w:val="single" w:sz="4" w:space="0" w:color="auto"/>
            </w:tcBorders>
            <w:shd w:val="clear" w:color="auto" w:fill="auto"/>
            <w:textDirection w:val="btLr"/>
            <w:vAlign w:val="center"/>
            <w:hideMark/>
          </w:tcPr>
          <w:p w:rsidR="00564421" w:rsidRPr="00EA7554" w:rsidRDefault="00564421" w:rsidP="00E3025F">
            <w:pPr>
              <w:ind w:left="113" w:right="113"/>
              <w:jc w:val="center"/>
              <w:rPr>
                <w:rFonts w:ascii="Arial" w:hAnsi="Arial" w:cs="Arial"/>
                <w:b/>
                <w:bCs/>
              </w:rPr>
            </w:pPr>
            <w:r w:rsidRPr="00EA7554">
              <w:rPr>
                <w:rFonts w:ascii="Arial" w:hAnsi="Arial" w:cs="Arial"/>
                <w:b/>
                <w:bCs/>
              </w:rPr>
              <w:t>Исполнено</w:t>
            </w:r>
          </w:p>
        </w:tc>
      </w:tr>
      <w:tr w:rsidR="00920165" w:rsidRPr="00EA7554" w:rsidTr="00E3025F">
        <w:trPr>
          <w:trHeight w:val="33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0100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Общегосударственные вопросы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221 384 211,20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210 272 801,08</w:t>
            </w:r>
          </w:p>
        </w:tc>
      </w:tr>
      <w:tr w:rsidR="00920165" w:rsidRPr="00EA7554" w:rsidTr="00E3025F">
        <w:trPr>
          <w:trHeight w:val="78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2 332 294,50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2 284 284,62</w:t>
            </w:r>
          </w:p>
        </w:tc>
      </w:tr>
      <w:tr w:rsidR="00920165" w:rsidRPr="00EA7554" w:rsidTr="00E3025F">
        <w:trPr>
          <w:trHeight w:val="115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0104</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63 480 989,00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61 233 122,01</w:t>
            </w:r>
          </w:p>
        </w:tc>
      </w:tr>
      <w:tr w:rsidR="00920165" w:rsidRPr="00EA7554" w:rsidTr="00E3025F">
        <w:trPr>
          <w:trHeight w:val="34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Судебная система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15 541,41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15 541,41</w:t>
            </w:r>
          </w:p>
        </w:tc>
      </w:tr>
      <w:tr w:rsidR="00920165" w:rsidRPr="00EA7554" w:rsidTr="00E3025F">
        <w:trPr>
          <w:trHeight w:val="50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0106</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15 206 574,57</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15 138 420,96</w:t>
            </w:r>
          </w:p>
        </w:tc>
      </w:tr>
      <w:tr w:rsidR="00920165" w:rsidRPr="00EA7554" w:rsidTr="00E3025F">
        <w:trPr>
          <w:trHeight w:val="149"/>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0111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Резервные фонды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1 789 654,00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 </w:t>
            </w:r>
          </w:p>
        </w:tc>
      </w:tr>
      <w:tr w:rsidR="00920165" w:rsidRPr="00EA7554" w:rsidTr="00E3025F">
        <w:trPr>
          <w:trHeight w:val="282"/>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0113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общегосударственные вопросы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138 559 157,72</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131 601 432,08</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0200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Национальная оборона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1 895 144,51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1 895 144,51</w:t>
            </w:r>
          </w:p>
        </w:tc>
      </w:tr>
      <w:tr w:rsidR="00920165" w:rsidRPr="00EA7554" w:rsidTr="00E3025F">
        <w:trPr>
          <w:trHeight w:val="28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0203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1 895 144,51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1 895 144,51</w:t>
            </w:r>
          </w:p>
        </w:tc>
      </w:tr>
      <w:tr w:rsidR="00920165" w:rsidRPr="00EA7554" w:rsidTr="00E3025F">
        <w:trPr>
          <w:trHeight w:val="407"/>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0300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Национальная безопасность и правоохранительная деятельность</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11 281 726,20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11 071 471,38</w:t>
            </w:r>
          </w:p>
        </w:tc>
      </w:tr>
      <w:tr w:rsidR="00920165" w:rsidRPr="00EA7554" w:rsidTr="00E3025F">
        <w:trPr>
          <w:trHeight w:val="297"/>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0301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Гражданская оборона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532 906,00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532 906,00</w:t>
            </w:r>
          </w:p>
        </w:tc>
      </w:tr>
      <w:tr w:rsidR="00920165" w:rsidRPr="00EA7554" w:rsidTr="00E3025F">
        <w:trPr>
          <w:trHeight w:val="60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0309</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9 922 620,20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9 712 365,38</w:t>
            </w:r>
          </w:p>
        </w:tc>
      </w:tr>
      <w:tr w:rsidR="00920165" w:rsidRPr="00EA7554" w:rsidTr="00E3025F">
        <w:trPr>
          <w:trHeight w:val="133"/>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0310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826 200,00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826 200,00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b/>
                <w:color w:val="000000"/>
              </w:rPr>
            </w:pPr>
            <w:r w:rsidRPr="00EA7554">
              <w:rPr>
                <w:rFonts w:ascii="Arial" w:hAnsi="Arial" w:cs="Arial"/>
                <w:b/>
                <w:color w:val="000000"/>
              </w:rPr>
              <w:t>0400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Национальная экономика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t xml:space="preserve">165 324 </w:t>
            </w:r>
            <w:r w:rsidRPr="00EA7554">
              <w:rPr>
                <w:rFonts w:ascii="Arial" w:hAnsi="Arial" w:cs="Arial"/>
                <w:b/>
                <w:bCs/>
              </w:rPr>
              <w:lastRenderedPageBreak/>
              <w:t>158,54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b/>
                <w:bCs/>
              </w:rPr>
            </w:pPr>
            <w:r w:rsidRPr="00EA7554">
              <w:rPr>
                <w:rFonts w:ascii="Arial" w:hAnsi="Arial" w:cs="Arial"/>
                <w:b/>
                <w:bCs/>
              </w:rPr>
              <w:lastRenderedPageBreak/>
              <w:t xml:space="preserve">161 619 </w:t>
            </w:r>
            <w:r w:rsidRPr="00EA7554">
              <w:rPr>
                <w:rFonts w:ascii="Arial" w:hAnsi="Arial" w:cs="Arial"/>
                <w:b/>
                <w:bCs/>
              </w:rPr>
              <w:lastRenderedPageBreak/>
              <w:t>740,79</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lastRenderedPageBreak/>
              <w:t>0401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Общеэкономические вопросы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3 371 132,84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3 371 101,96</w:t>
            </w:r>
          </w:p>
        </w:tc>
      </w:tr>
      <w:tr w:rsidR="00920165" w:rsidRPr="00EA7554" w:rsidTr="00E3025F">
        <w:trPr>
          <w:trHeight w:val="33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0405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Сельское хозяйство и рыболовство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886 523,00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882 944,00</w:t>
            </w:r>
          </w:p>
        </w:tc>
      </w:tr>
      <w:tr w:rsidR="00920165" w:rsidRPr="00EA7554" w:rsidTr="00E3025F">
        <w:trPr>
          <w:trHeight w:val="33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0409</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Дорожное хозяйство (дорожные фонды)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157 559 002,70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pPr>
              <w:jc w:val="right"/>
              <w:rPr>
                <w:rFonts w:ascii="Arial" w:hAnsi="Arial" w:cs="Arial"/>
              </w:rPr>
            </w:pPr>
            <w:r w:rsidRPr="00EA7554">
              <w:rPr>
                <w:rFonts w:ascii="Arial" w:hAnsi="Arial" w:cs="Arial"/>
              </w:rPr>
              <w:t>153 878 517,83</w:t>
            </w:r>
          </w:p>
        </w:tc>
      </w:tr>
      <w:tr w:rsidR="00920165" w:rsidRPr="00EA7554" w:rsidTr="00E3025F">
        <w:trPr>
          <w:trHeight w:val="312"/>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8911C3">
            <w:pPr>
              <w:jc w:val="center"/>
              <w:rPr>
                <w:rFonts w:ascii="Arial" w:hAnsi="Arial" w:cs="Arial"/>
                <w:color w:val="000000"/>
              </w:rPr>
            </w:pPr>
            <w:r w:rsidRPr="00EA7554">
              <w:rPr>
                <w:rFonts w:ascii="Arial" w:hAnsi="Arial" w:cs="Arial"/>
                <w:color w:val="000000"/>
              </w:rPr>
              <w:t>0412</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3 507 500,00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3 487 177,00</w:t>
            </w:r>
          </w:p>
        </w:tc>
      </w:tr>
      <w:tr w:rsidR="00920165" w:rsidRPr="00EA7554" w:rsidTr="00E3025F">
        <w:trPr>
          <w:trHeight w:val="306"/>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0500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Жилищно-коммунальное хозяйство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214 139 633,46</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212 559 168,79</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Жилищное хозяйство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20 628 452,00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20 628 452,00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0502</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Коммунальное хозяйство</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125 439 891,81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124 140 669,07</w:t>
            </w:r>
          </w:p>
        </w:tc>
      </w:tr>
      <w:tr w:rsidR="00920165" w:rsidRPr="00EA7554" w:rsidTr="00E3025F">
        <w:trPr>
          <w:trHeight w:val="272"/>
        </w:trPr>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0503</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Благоустройство</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36 929 113,73</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36 929 113,73</w:t>
            </w:r>
          </w:p>
        </w:tc>
      </w:tr>
      <w:tr w:rsidR="00920165" w:rsidRPr="00EA7554" w:rsidTr="00E3025F">
        <w:trPr>
          <w:trHeight w:val="450"/>
        </w:trPr>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0512</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31 142 175,92</w:t>
            </w:r>
          </w:p>
        </w:tc>
        <w:tc>
          <w:tcPr>
            <w:tcW w:w="867" w:type="pct"/>
            <w:tcBorders>
              <w:top w:val="single" w:sz="4" w:space="0" w:color="auto"/>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30 860 933,99</w:t>
            </w:r>
          </w:p>
        </w:tc>
      </w:tr>
      <w:tr w:rsidR="00920165" w:rsidRPr="00EA7554" w:rsidTr="00E3025F">
        <w:trPr>
          <w:trHeight w:val="28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0600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Охрана окружающей среды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8 136 379,35</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8 136 379,35</w:t>
            </w:r>
          </w:p>
        </w:tc>
      </w:tr>
      <w:tr w:rsidR="00920165" w:rsidRPr="00EA7554" w:rsidTr="00E3025F">
        <w:trPr>
          <w:trHeight w:val="600"/>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0603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1 373 023,70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1 373 023,70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0605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6 763 355,65</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6 763 355,65</w:t>
            </w:r>
          </w:p>
        </w:tc>
      </w:tr>
      <w:tr w:rsidR="00920165" w:rsidRPr="00EA7554" w:rsidTr="00E3025F">
        <w:trPr>
          <w:trHeight w:val="288"/>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0700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Образование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1 255 120 695,87</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1 253 819 087,27</w:t>
            </w:r>
          </w:p>
        </w:tc>
      </w:tr>
      <w:tr w:rsidR="00920165" w:rsidRPr="00EA7554" w:rsidTr="00E3025F">
        <w:trPr>
          <w:trHeight w:val="288"/>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Дошкольное образование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310 878 122,91</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310 644 448,45</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0702</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Общее образование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704 852 366,12</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703 982 058,10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Дополнительное образование детей</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176 932 681,84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176 932 131,84</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A52093">
            <w:pPr>
              <w:jc w:val="center"/>
              <w:rPr>
                <w:rFonts w:ascii="Arial" w:hAnsi="Arial" w:cs="Arial"/>
                <w:color w:val="000000"/>
              </w:rPr>
            </w:pPr>
            <w:r w:rsidRPr="00EA7554">
              <w:rPr>
                <w:rFonts w:ascii="Arial" w:hAnsi="Arial" w:cs="Arial"/>
                <w:color w:val="000000"/>
              </w:rPr>
              <w:t>0705</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95 972,00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95 972,00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A52093">
            <w:pPr>
              <w:jc w:val="center"/>
              <w:rPr>
                <w:rFonts w:ascii="Arial" w:hAnsi="Arial" w:cs="Arial"/>
                <w:color w:val="000000"/>
              </w:rPr>
            </w:pPr>
            <w:r w:rsidRPr="00EA7554">
              <w:rPr>
                <w:rFonts w:ascii="Arial" w:hAnsi="Arial" w:cs="Arial"/>
                <w:color w:val="000000"/>
              </w:rPr>
              <w:t>0707</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Молодежная политика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1 189 439,30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1 189 439,30</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0709</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образования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61 172 113,70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60 975 037,58</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0800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Культура, кинематография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39 428 840,94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39 428 838,94</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0801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Культура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39 428 840,94</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39 428 838,94</w:t>
            </w:r>
          </w:p>
        </w:tc>
      </w:tr>
      <w:tr w:rsidR="00920165" w:rsidRPr="00EA7554" w:rsidTr="00E3025F">
        <w:trPr>
          <w:trHeight w:val="264"/>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1000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Социальная политика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38 377 162,56</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38 290 103,67</w:t>
            </w:r>
          </w:p>
        </w:tc>
      </w:tr>
      <w:tr w:rsidR="00920165" w:rsidRPr="00EA7554" w:rsidTr="00E3025F">
        <w:trPr>
          <w:trHeight w:val="348"/>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Пенсионное обеспечение</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1 879 802,70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1 836 062,81</w:t>
            </w:r>
          </w:p>
        </w:tc>
      </w:tr>
      <w:tr w:rsidR="00920165" w:rsidRPr="00EA7554" w:rsidTr="00E3025F">
        <w:trPr>
          <w:trHeight w:val="28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1003</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Социальное обеспечение населения</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408 500,00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366 181,00</w:t>
            </w:r>
          </w:p>
        </w:tc>
      </w:tr>
      <w:tr w:rsidR="00920165" w:rsidRPr="00EA7554" w:rsidTr="00E3025F">
        <w:trPr>
          <w:trHeight w:val="31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1004</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Охрана семьи и детства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35 068 249,86</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35 068 249,86</w:t>
            </w:r>
          </w:p>
        </w:tc>
      </w:tr>
      <w:tr w:rsidR="00920165" w:rsidRPr="00EA7554" w:rsidTr="00E3025F">
        <w:trPr>
          <w:trHeight w:val="28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1006</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1 020 610,00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1 019 610,00</w:t>
            </w:r>
          </w:p>
        </w:tc>
      </w:tr>
      <w:tr w:rsidR="00920165" w:rsidRPr="00EA7554" w:rsidTr="00E3025F">
        <w:trPr>
          <w:trHeight w:val="321"/>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1100</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Физическая культура и спорт</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691 950,00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691 950,00</w:t>
            </w:r>
          </w:p>
        </w:tc>
      </w:tr>
      <w:tr w:rsidR="00920165" w:rsidRPr="00EA7554" w:rsidTr="00E3025F">
        <w:trPr>
          <w:trHeight w:val="131"/>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1101</w:t>
            </w:r>
          </w:p>
        </w:tc>
        <w:tc>
          <w:tcPr>
            <w:tcW w:w="2764" w:type="pct"/>
            <w:tcBorders>
              <w:top w:val="nil"/>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Физическая культура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691 950,00</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rPr>
            </w:pPr>
            <w:r w:rsidRPr="00EA7554">
              <w:rPr>
                <w:rFonts w:ascii="Arial" w:hAnsi="Arial" w:cs="Arial"/>
              </w:rPr>
              <w:t>691 950,00</w:t>
            </w:r>
          </w:p>
        </w:tc>
      </w:tr>
      <w:tr w:rsidR="00920165" w:rsidRPr="00EA7554" w:rsidTr="00E3025F">
        <w:trPr>
          <w:trHeight w:val="315"/>
        </w:trPr>
        <w:tc>
          <w:tcPr>
            <w:tcW w:w="501" w:type="pct"/>
            <w:tcBorders>
              <w:top w:val="nil"/>
              <w:left w:val="single" w:sz="4" w:space="0" w:color="auto"/>
              <w:bottom w:val="single" w:sz="4" w:space="0" w:color="auto"/>
              <w:right w:val="single" w:sz="4" w:space="0" w:color="auto"/>
            </w:tcBorders>
            <w:shd w:val="clear" w:color="auto" w:fill="auto"/>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lastRenderedPageBreak/>
              <w:t>1300</w:t>
            </w:r>
          </w:p>
        </w:tc>
        <w:tc>
          <w:tcPr>
            <w:tcW w:w="2764" w:type="pct"/>
            <w:tcBorders>
              <w:top w:val="nil"/>
              <w:left w:val="nil"/>
              <w:bottom w:val="single" w:sz="4" w:space="0" w:color="auto"/>
              <w:right w:val="single" w:sz="4" w:space="0" w:color="auto"/>
            </w:tcBorders>
            <w:shd w:val="clear" w:color="auto" w:fill="auto"/>
            <w:noWrap/>
            <w:vAlign w:val="center"/>
            <w:hideMark/>
          </w:tcPr>
          <w:p w:rsidR="00920165" w:rsidRPr="00EA7554" w:rsidRDefault="00920165">
            <w:pPr>
              <w:rPr>
                <w:rFonts w:ascii="Arial" w:hAnsi="Arial" w:cs="Arial"/>
                <w:b/>
                <w:color w:val="000000"/>
              </w:rPr>
            </w:pPr>
            <w:r w:rsidRPr="00EA7554">
              <w:rPr>
                <w:rFonts w:ascii="Arial" w:hAnsi="Arial" w:cs="Arial"/>
                <w:b/>
                <w:color w:val="000000"/>
              </w:rPr>
              <w:t>Обслуживание государственного (муниципального) долга</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2 577 686,99</w:t>
            </w:r>
          </w:p>
        </w:tc>
        <w:tc>
          <w:tcPr>
            <w:tcW w:w="867" w:type="pct"/>
            <w:tcBorders>
              <w:top w:val="nil"/>
              <w:left w:val="nil"/>
              <w:bottom w:val="single" w:sz="4" w:space="0" w:color="auto"/>
              <w:right w:val="single" w:sz="4" w:space="0" w:color="auto"/>
            </w:tcBorders>
            <w:shd w:val="clear" w:color="auto" w:fill="auto"/>
            <w:vAlign w:val="bottom"/>
            <w:hideMark/>
          </w:tcPr>
          <w:p w:rsidR="00920165" w:rsidRPr="00EA7554" w:rsidRDefault="00920165" w:rsidP="00920165">
            <w:pPr>
              <w:jc w:val="right"/>
              <w:rPr>
                <w:rFonts w:ascii="Arial" w:hAnsi="Arial" w:cs="Arial"/>
                <w:b/>
                <w:bCs/>
              </w:rPr>
            </w:pPr>
            <w:r w:rsidRPr="00EA7554">
              <w:rPr>
                <w:rFonts w:ascii="Arial" w:hAnsi="Arial" w:cs="Arial"/>
                <w:b/>
                <w:bCs/>
              </w:rPr>
              <w:t>11 386,99</w:t>
            </w:r>
          </w:p>
        </w:tc>
      </w:tr>
      <w:tr w:rsidR="00920165"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color w:val="000000"/>
              </w:rPr>
            </w:pPr>
            <w:r w:rsidRPr="00EA7554">
              <w:rPr>
                <w:rFonts w:ascii="Arial" w:hAnsi="Arial" w:cs="Arial"/>
                <w:color w:val="000000"/>
              </w:rPr>
              <w:t>1301</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2 577 686,99</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11 386,99</w:t>
            </w:r>
          </w:p>
        </w:tc>
      </w:tr>
      <w:tr w:rsidR="00920165"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1400</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b/>
                <w:color w:val="000000"/>
              </w:rPr>
            </w:pPr>
            <w:r w:rsidRPr="00EA7554">
              <w:rPr>
                <w:rFonts w:ascii="Arial" w:hAnsi="Arial" w:cs="Arial"/>
                <w:b/>
                <w:color w:val="000000"/>
              </w:rPr>
              <w:t>Межбюджетные трансферты общего характера бюджетам бюджетной системы Российской Федерации</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b/>
                <w:bCs/>
              </w:rPr>
            </w:pPr>
            <w:r w:rsidRPr="00EA7554">
              <w:rPr>
                <w:rFonts w:ascii="Arial" w:hAnsi="Arial" w:cs="Arial"/>
                <w:b/>
                <w:bCs/>
              </w:rPr>
              <w:t>120 684 911,49</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b/>
                <w:bCs/>
              </w:rPr>
            </w:pPr>
            <w:r w:rsidRPr="00EA7554">
              <w:rPr>
                <w:rFonts w:ascii="Arial" w:hAnsi="Arial" w:cs="Arial"/>
                <w:b/>
                <w:bCs/>
              </w:rPr>
              <w:t>120 017 934,69</w:t>
            </w:r>
          </w:p>
        </w:tc>
      </w:tr>
      <w:tr w:rsidR="00920165"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1401</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pPr>
              <w:rPr>
                <w:rFonts w:ascii="Arial" w:hAnsi="Arial" w:cs="Arial"/>
                <w:color w:val="000000"/>
              </w:rPr>
            </w:pPr>
            <w:r w:rsidRPr="00EA7554">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14 533 840,00</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14 533 840,00</w:t>
            </w:r>
          </w:p>
        </w:tc>
      </w:tr>
      <w:tr w:rsidR="00920165" w:rsidRPr="00EA7554" w:rsidTr="00E3025F">
        <w:trPr>
          <w:trHeight w:val="124"/>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0165" w:rsidRPr="00EA7554" w:rsidRDefault="00920165" w:rsidP="005F73D9">
            <w:pPr>
              <w:jc w:val="center"/>
              <w:rPr>
                <w:rFonts w:ascii="Arial" w:hAnsi="Arial" w:cs="Arial"/>
                <w:b/>
                <w:color w:val="000000"/>
              </w:rPr>
            </w:pPr>
            <w:r w:rsidRPr="00EA7554">
              <w:rPr>
                <w:rFonts w:ascii="Arial" w:hAnsi="Arial" w:cs="Arial"/>
                <w:b/>
                <w:color w:val="000000"/>
              </w:rPr>
              <w:t>1403</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920165" w:rsidRPr="00EA7554" w:rsidRDefault="00920165" w:rsidP="00E3025F">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3 507 500,00</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920165" w:rsidRPr="00EA7554" w:rsidRDefault="00920165" w:rsidP="00920165">
            <w:pPr>
              <w:jc w:val="right"/>
              <w:rPr>
                <w:rFonts w:ascii="Arial" w:hAnsi="Arial" w:cs="Arial"/>
              </w:rPr>
            </w:pPr>
            <w:r w:rsidRPr="00EA7554">
              <w:rPr>
                <w:rFonts w:ascii="Arial" w:hAnsi="Arial" w:cs="Arial"/>
              </w:rPr>
              <w:t>3 487 177,00</w:t>
            </w:r>
          </w:p>
        </w:tc>
      </w:tr>
      <w:tr w:rsidR="007103F3" w:rsidRPr="00EA7554" w:rsidTr="00E3025F">
        <w:trPr>
          <w:trHeight w:val="345"/>
        </w:trPr>
        <w:tc>
          <w:tcPr>
            <w:tcW w:w="5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03F3" w:rsidRPr="00EA7554" w:rsidRDefault="007103F3" w:rsidP="008911C3">
            <w:pPr>
              <w:jc w:val="center"/>
              <w:rPr>
                <w:rFonts w:ascii="Arial" w:hAnsi="Arial" w:cs="Arial"/>
              </w:rPr>
            </w:pPr>
          </w:p>
        </w:tc>
        <w:tc>
          <w:tcPr>
            <w:tcW w:w="2764" w:type="pct"/>
            <w:tcBorders>
              <w:top w:val="single" w:sz="4" w:space="0" w:color="auto"/>
              <w:left w:val="nil"/>
              <w:bottom w:val="single" w:sz="4" w:space="0" w:color="auto"/>
              <w:right w:val="single" w:sz="4" w:space="0" w:color="auto"/>
            </w:tcBorders>
            <w:shd w:val="clear" w:color="auto" w:fill="auto"/>
            <w:vAlign w:val="center"/>
            <w:hideMark/>
          </w:tcPr>
          <w:p w:rsidR="007103F3" w:rsidRPr="00EA7554" w:rsidRDefault="007103F3">
            <w:pPr>
              <w:rPr>
                <w:rFonts w:ascii="Arial" w:hAnsi="Arial" w:cs="Arial"/>
                <w:color w:val="000000"/>
              </w:rPr>
            </w:pPr>
            <w:r w:rsidRPr="00EA7554">
              <w:rPr>
                <w:rFonts w:ascii="Arial" w:hAnsi="Arial" w:cs="Arial"/>
                <w:color w:val="000000"/>
              </w:rPr>
              <w:t>Всего</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7103F3" w:rsidRPr="00EA7554" w:rsidRDefault="007103F3">
            <w:pPr>
              <w:jc w:val="right"/>
              <w:rPr>
                <w:rFonts w:ascii="Arial" w:hAnsi="Arial" w:cs="Arial"/>
                <w:b/>
                <w:bCs/>
              </w:rPr>
            </w:pPr>
            <w:r w:rsidRPr="00EA7554">
              <w:rPr>
                <w:rFonts w:ascii="Arial" w:hAnsi="Arial" w:cs="Arial"/>
                <w:b/>
                <w:bCs/>
              </w:rPr>
              <w:t>2 079 042 501,11</w:t>
            </w:r>
          </w:p>
        </w:tc>
        <w:tc>
          <w:tcPr>
            <w:tcW w:w="867" w:type="pct"/>
            <w:tcBorders>
              <w:top w:val="single" w:sz="4" w:space="0" w:color="auto"/>
              <w:left w:val="nil"/>
              <w:bottom w:val="single" w:sz="4" w:space="0" w:color="auto"/>
              <w:right w:val="single" w:sz="4" w:space="0" w:color="auto"/>
            </w:tcBorders>
            <w:shd w:val="clear" w:color="auto" w:fill="auto"/>
            <w:noWrap/>
            <w:vAlign w:val="bottom"/>
            <w:hideMark/>
          </w:tcPr>
          <w:p w:rsidR="007103F3" w:rsidRPr="00EA7554" w:rsidRDefault="007103F3">
            <w:pPr>
              <w:jc w:val="right"/>
              <w:rPr>
                <w:rFonts w:ascii="Arial" w:hAnsi="Arial" w:cs="Arial"/>
                <w:b/>
                <w:bCs/>
              </w:rPr>
            </w:pPr>
            <w:r w:rsidRPr="00EA7554">
              <w:rPr>
                <w:rFonts w:ascii="Arial" w:hAnsi="Arial" w:cs="Arial"/>
                <w:b/>
                <w:bCs/>
              </w:rPr>
              <w:t>2 057 814 007,46</w:t>
            </w:r>
          </w:p>
        </w:tc>
      </w:tr>
    </w:tbl>
    <w:p w:rsidR="00564421" w:rsidRPr="00EA7554" w:rsidRDefault="00564421" w:rsidP="008911C3">
      <w:pPr>
        <w:ind w:hanging="426"/>
        <w:rPr>
          <w:rFonts w:ascii="Arial" w:hAnsi="Arial" w:cs="Arial"/>
        </w:rPr>
      </w:pPr>
    </w:p>
    <w:p w:rsidR="00EF3C85" w:rsidRPr="00EA7554" w:rsidRDefault="00701396" w:rsidP="005C6C48">
      <w:pPr>
        <w:pageBreakBefore/>
        <w:tabs>
          <w:tab w:val="left" w:pos="5103"/>
        </w:tabs>
        <w:ind w:firstLine="5041"/>
        <w:jc w:val="right"/>
        <w:rPr>
          <w:rFonts w:ascii="Arial" w:hAnsi="Arial" w:cs="Arial"/>
        </w:rPr>
      </w:pPr>
      <w:r w:rsidRPr="00EA7554">
        <w:rPr>
          <w:rFonts w:ascii="Arial" w:hAnsi="Arial" w:cs="Arial"/>
        </w:rPr>
        <w:lastRenderedPageBreak/>
        <w:t>Приложение</w:t>
      </w:r>
      <w:r w:rsidR="00913483" w:rsidRPr="00EA7554">
        <w:rPr>
          <w:rFonts w:ascii="Arial" w:hAnsi="Arial" w:cs="Arial"/>
        </w:rPr>
        <w:t xml:space="preserve"> 3</w:t>
      </w:r>
    </w:p>
    <w:p w:rsidR="00EF3C85" w:rsidRPr="00EA7554" w:rsidRDefault="00EF3C85" w:rsidP="005C6C48">
      <w:pPr>
        <w:tabs>
          <w:tab w:val="left" w:pos="5103"/>
        </w:tabs>
        <w:jc w:val="right"/>
        <w:rPr>
          <w:rFonts w:ascii="Arial" w:hAnsi="Arial" w:cs="Arial"/>
        </w:rPr>
      </w:pPr>
      <w:r w:rsidRPr="00EA7554">
        <w:rPr>
          <w:rFonts w:ascii="Arial" w:hAnsi="Arial" w:cs="Arial"/>
        </w:rPr>
        <w:t>к решению Собрания представителей</w:t>
      </w:r>
    </w:p>
    <w:p w:rsidR="00EF3C85" w:rsidRPr="00EA7554" w:rsidRDefault="00EF3C85" w:rsidP="005C6C48">
      <w:pPr>
        <w:tabs>
          <w:tab w:val="left" w:pos="5103"/>
        </w:tabs>
        <w:ind w:firstLine="5040"/>
        <w:jc w:val="right"/>
        <w:rPr>
          <w:rFonts w:ascii="Arial" w:hAnsi="Arial" w:cs="Arial"/>
        </w:rPr>
      </w:pPr>
      <w:r w:rsidRPr="00EA7554">
        <w:rPr>
          <w:rFonts w:ascii="Arial" w:hAnsi="Arial" w:cs="Arial"/>
        </w:rPr>
        <w:t xml:space="preserve">муниципального образования </w:t>
      </w:r>
    </w:p>
    <w:p w:rsidR="00EF3C85" w:rsidRPr="00EA7554" w:rsidRDefault="00EF3C85" w:rsidP="005C6C48">
      <w:pPr>
        <w:tabs>
          <w:tab w:val="left" w:pos="5103"/>
        </w:tabs>
        <w:ind w:firstLine="5040"/>
        <w:jc w:val="right"/>
        <w:rPr>
          <w:rFonts w:ascii="Arial" w:hAnsi="Arial" w:cs="Arial"/>
        </w:rPr>
      </w:pPr>
      <w:r w:rsidRPr="00EA7554">
        <w:rPr>
          <w:rFonts w:ascii="Arial" w:hAnsi="Arial" w:cs="Arial"/>
        </w:rPr>
        <w:t xml:space="preserve">Богородицкий район </w:t>
      </w:r>
    </w:p>
    <w:p w:rsidR="00EF3C85" w:rsidRPr="00EA7554" w:rsidRDefault="00EF3C85" w:rsidP="005C6C48">
      <w:pPr>
        <w:tabs>
          <w:tab w:val="left" w:pos="5103"/>
        </w:tabs>
        <w:ind w:firstLine="5040"/>
        <w:jc w:val="right"/>
        <w:rPr>
          <w:rFonts w:ascii="Arial" w:hAnsi="Arial" w:cs="Arial"/>
        </w:rPr>
      </w:pPr>
      <w:r w:rsidRPr="00EA7554">
        <w:rPr>
          <w:rFonts w:ascii="Arial" w:hAnsi="Arial" w:cs="Arial"/>
        </w:rPr>
        <w:t>от</w:t>
      </w:r>
      <w:r w:rsidR="00D8256F" w:rsidRPr="00EA7554">
        <w:rPr>
          <w:rFonts w:ascii="Arial" w:hAnsi="Arial" w:cs="Arial"/>
        </w:rPr>
        <w:t xml:space="preserve"> </w:t>
      </w:r>
      <w:r w:rsidR="00EE7263" w:rsidRPr="00EA7554">
        <w:rPr>
          <w:rFonts w:ascii="Arial" w:hAnsi="Arial" w:cs="Arial"/>
        </w:rPr>
        <w:t>______________</w:t>
      </w:r>
      <w:r w:rsidRPr="00EA7554">
        <w:rPr>
          <w:rFonts w:ascii="Arial" w:hAnsi="Arial" w:cs="Arial"/>
        </w:rPr>
        <w:t>№</w:t>
      </w:r>
      <w:r w:rsidR="00EE7263" w:rsidRPr="00EA7554">
        <w:rPr>
          <w:rFonts w:ascii="Arial" w:hAnsi="Arial" w:cs="Arial"/>
        </w:rPr>
        <w:t xml:space="preserve"> ___________</w:t>
      </w:r>
      <w:r w:rsidRPr="00EA7554">
        <w:rPr>
          <w:rFonts w:ascii="Arial" w:hAnsi="Arial" w:cs="Arial"/>
        </w:rPr>
        <w:t xml:space="preserve"> </w:t>
      </w:r>
    </w:p>
    <w:p w:rsidR="00EF3C85" w:rsidRPr="00EA7554" w:rsidRDefault="00EF3C85" w:rsidP="0027501E">
      <w:pPr>
        <w:tabs>
          <w:tab w:val="left" w:pos="6946"/>
        </w:tabs>
        <w:spacing w:line="360" w:lineRule="auto"/>
        <w:ind w:firstLine="5040"/>
        <w:jc w:val="right"/>
        <w:rPr>
          <w:rFonts w:ascii="Arial" w:hAnsi="Arial" w:cs="Arial"/>
        </w:rPr>
      </w:pPr>
    </w:p>
    <w:p w:rsidR="00217D86" w:rsidRPr="00E3025F" w:rsidRDefault="00217D86" w:rsidP="005C6C48">
      <w:pPr>
        <w:jc w:val="center"/>
        <w:rPr>
          <w:rFonts w:ascii="Arial" w:hAnsi="Arial" w:cs="Arial"/>
          <w:b/>
          <w:sz w:val="26"/>
          <w:szCs w:val="26"/>
        </w:rPr>
      </w:pPr>
      <w:r w:rsidRPr="00E3025F">
        <w:rPr>
          <w:rFonts w:ascii="Arial" w:hAnsi="Arial" w:cs="Arial"/>
          <w:b/>
          <w:sz w:val="26"/>
          <w:szCs w:val="26"/>
        </w:rPr>
        <w:t xml:space="preserve">Распределение бюджетных ассигнований бюджета муниципального </w:t>
      </w:r>
      <w:r w:rsidR="00701396" w:rsidRPr="00E3025F">
        <w:rPr>
          <w:rFonts w:ascii="Arial" w:hAnsi="Arial" w:cs="Arial"/>
          <w:b/>
          <w:sz w:val="26"/>
          <w:szCs w:val="26"/>
        </w:rPr>
        <w:t>образования Богородицкий район за 20</w:t>
      </w:r>
      <w:r w:rsidR="0031637E" w:rsidRPr="00E3025F">
        <w:rPr>
          <w:rFonts w:ascii="Arial" w:hAnsi="Arial" w:cs="Arial"/>
          <w:b/>
          <w:sz w:val="26"/>
          <w:szCs w:val="26"/>
        </w:rPr>
        <w:t>2</w:t>
      </w:r>
      <w:r w:rsidR="00CB5BF6" w:rsidRPr="00E3025F">
        <w:rPr>
          <w:rFonts w:ascii="Arial" w:hAnsi="Arial" w:cs="Arial"/>
          <w:b/>
          <w:sz w:val="26"/>
          <w:szCs w:val="26"/>
        </w:rPr>
        <w:t>5</w:t>
      </w:r>
      <w:r w:rsidRPr="00E3025F">
        <w:rPr>
          <w:rFonts w:ascii="Arial" w:hAnsi="Arial" w:cs="Arial"/>
          <w:b/>
          <w:sz w:val="26"/>
          <w:szCs w:val="26"/>
        </w:rPr>
        <w:t xml:space="preserve">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w:t>
      </w:r>
    </w:p>
    <w:p w:rsidR="00217D86" w:rsidRPr="00EA7554" w:rsidRDefault="00217D86" w:rsidP="0027501E">
      <w:pPr>
        <w:spacing w:line="360" w:lineRule="auto"/>
        <w:jc w:val="right"/>
        <w:rPr>
          <w:rFonts w:ascii="Arial" w:hAnsi="Arial" w:cs="Arial"/>
        </w:rPr>
      </w:pPr>
      <w:r w:rsidRPr="00EA7554">
        <w:rPr>
          <w:rFonts w:ascii="Arial" w:hAnsi="Arial" w:cs="Arial"/>
        </w:rPr>
        <w:t xml:space="preserve"> (руб.)</w:t>
      </w:r>
    </w:p>
    <w:tbl>
      <w:tblPr>
        <w:tblW w:w="5037" w:type="pct"/>
        <w:tblInd w:w="-34" w:type="dxa"/>
        <w:tblLayout w:type="fixed"/>
        <w:tblLook w:val="04A0"/>
      </w:tblPr>
      <w:tblGrid>
        <w:gridCol w:w="4110"/>
        <w:gridCol w:w="567"/>
        <w:gridCol w:w="567"/>
        <w:gridCol w:w="1134"/>
        <w:gridCol w:w="710"/>
        <w:gridCol w:w="1276"/>
        <w:gridCol w:w="1271"/>
        <w:gridCol w:w="6"/>
      </w:tblGrid>
      <w:tr w:rsidR="005D269C" w:rsidRPr="00EA7554" w:rsidTr="00E3025F">
        <w:trPr>
          <w:gridAfter w:val="1"/>
          <w:wAfter w:w="3" w:type="pct"/>
          <w:cantSplit/>
          <w:trHeight w:val="2791"/>
        </w:trPr>
        <w:tc>
          <w:tcPr>
            <w:tcW w:w="2132"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358F9" w:rsidRPr="00EA7554" w:rsidRDefault="00A358F9" w:rsidP="008911C3">
            <w:pPr>
              <w:jc w:val="center"/>
              <w:rPr>
                <w:rFonts w:ascii="Arial" w:hAnsi="Arial" w:cs="Arial"/>
                <w:b/>
                <w:bCs/>
              </w:rPr>
            </w:pPr>
            <w:r w:rsidRPr="00EA7554">
              <w:rPr>
                <w:rFonts w:ascii="Arial" w:hAnsi="Arial" w:cs="Arial"/>
                <w:b/>
                <w:bCs/>
              </w:rPr>
              <w:t>Наименование</w:t>
            </w:r>
          </w:p>
        </w:tc>
        <w:tc>
          <w:tcPr>
            <w:tcW w:w="294" w:type="pct"/>
            <w:tcBorders>
              <w:top w:val="single" w:sz="8" w:space="0" w:color="auto"/>
              <w:left w:val="single" w:sz="4" w:space="0" w:color="auto"/>
              <w:bottom w:val="single" w:sz="8" w:space="0" w:color="auto"/>
              <w:right w:val="single" w:sz="4" w:space="0" w:color="auto"/>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раздел</w:t>
            </w:r>
          </w:p>
        </w:tc>
        <w:tc>
          <w:tcPr>
            <w:tcW w:w="294" w:type="pct"/>
            <w:tcBorders>
              <w:top w:val="single" w:sz="8" w:space="0" w:color="auto"/>
              <w:left w:val="nil"/>
              <w:bottom w:val="single" w:sz="8" w:space="0" w:color="auto"/>
              <w:right w:val="nil"/>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подраздел</w:t>
            </w:r>
          </w:p>
        </w:tc>
        <w:tc>
          <w:tcPr>
            <w:tcW w:w="588" w:type="pct"/>
            <w:tcBorders>
              <w:top w:val="single" w:sz="8" w:space="0" w:color="auto"/>
              <w:left w:val="single" w:sz="4" w:space="0" w:color="auto"/>
              <w:bottom w:val="single" w:sz="8" w:space="0" w:color="auto"/>
              <w:right w:val="nil"/>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целевая статья</w:t>
            </w:r>
          </w:p>
        </w:tc>
        <w:tc>
          <w:tcPr>
            <w:tcW w:w="368" w:type="pct"/>
            <w:tcBorders>
              <w:top w:val="single" w:sz="8" w:space="0" w:color="auto"/>
              <w:left w:val="single" w:sz="4" w:space="0" w:color="auto"/>
              <w:bottom w:val="single" w:sz="8" w:space="0" w:color="auto"/>
              <w:right w:val="nil"/>
            </w:tcBorders>
            <w:shd w:val="clear" w:color="auto" w:fill="auto"/>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Группа и подгруппа видов расходов</w:t>
            </w:r>
          </w:p>
        </w:tc>
        <w:tc>
          <w:tcPr>
            <w:tcW w:w="662" w:type="pct"/>
            <w:tcBorders>
              <w:top w:val="single" w:sz="8" w:space="0" w:color="auto"/>
              <w:left w:val="single" w:sz="8" w:space="0" w:color="auto"/>
              <w:bottom w:val="single" w:sz="8" w:space="0" w:color="auto"/>
              <w:right w:val="single" w:sz="8" w:space="0" w:color="auto"/>
            </w:tcBorders>
            <w:shd w:val="clear" w:color="auto" w:fill="auto"/>
            <w:noWrap/>
            <w:textDirection w:val="btLr"/>
            <w:vAlign w:val="center"/>
            <w:hideMark/>
          </w:tcPr>
          <w:p w:rsidR="00A358F9" w:rsidRPr="00EA7554" w:rsidRDefault="00701396" w:rsidP="00E3025F">
            <w:pPr>
              <w:ind w:left="113" w:right="113"/>
              <w:jc w:val="center"/>
              <w:rPr>
                <w:rFonts w:ascii="Arial" w:hAnsi="Arial" w:cs="Arial"/>
                <w:b/>
                <w:bCs/>
              </w:rPr>
            </w:pPr>
            <w:r w:rsidRPr="00EA7554">
              <w:rPr>
                <w:rFonts w:ascii="Arial" w:hAnsi="Arial" w:cs="Arial"/>
                <w:b/>
                <w:bCs/>
              </w:rPr>
              <w:t>План</w:t>
            </w:r>
          </w:p>
        </w:tc>
        <w:tc>
          <w:tcPr>
            <w:tcW w:w="659" w:type="pct"/>
            <w:tcBorders>
              <w:top w:val="single" w:sz="8" w:space="0" w:color="auto"/>
              <w:left w:val="nil"/>
              <w:bottom w:val="single" w:sz="8" w:space="0" w:color="auto"/>
              <w:right w:val="single" w:sz="8" w:space="0" w:color="auto"/>
            </w:tcBorders>
            <w:shd w:val="clear" w:color="auto" w:fill="auto"/>
            <w:noWrap/>
            <w:textDirection w:val="btLr"/>
            <w:vAlign w:val="center"/>
            <w:hideMark/>
          </w:tcPr>
          <w:p w:rsidR="00A358F9" w:rsidRPr="00EA7554" w:rsidRDefault="00A358F9" w:rsidP="00E3025F">
            <w:pPr>
              <w:ind w:left="113" w:right="113"/>
              <w:jc w:val="center"/>
              <w:rPr>
                <w:rFonts w:ascii="Arial" w:hAnsi="Arial" w:cs="Arial"/>
                <w:b/>
                <w:bCs/>
              </w:rPr>
            </w:pPr>
            <w:r w:rsidRPr="00EA7554">
              <w:rPr>
                <w:rFonts w:ascii="Arial" w:hAnsi="Arial" w:cs="Arial"/>
                <w:b/>
                <w:bCs/>
              </w:rPr>
              <w:t>Исполнение</w:t>
            </w:r>
          </w:p>
        </w:tc>
      </w:tr>
      <w:tr w:rsidR="00F1265D"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F1265D" w:rsidRPr="00EA7554" w:rsidRDefault="00F1265D">
            <w:pPr>
              <w:rPr>
                <w:rFonts w:ascii="Arial" w:hAnsi="Arial" w:cs="Arial"/>
                <w:b/>
                <w:color w:val="000000"/>
              </w:rPr>
            </w:pPr>
            <w:r w:rsidRPr="00EA7554">
              <w:rPr>
                <w:rFonts w:ascii="Arial" w:hAnsi="Arial" w:cs="Arial"/>
                <w:b/>
                <w:color w:val="000000"/>
              </w:rPr>
              <w:t>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right"/>
              <w:rPr>
                <w:rFonts w:ascii="Arial" w:hAnsi="Arial" w:cs="Arial"/>
                <w:b/>
                <w:color w:val="000000"/>
              </w:rPr>
            </w:pPr>
            <w:r w:rsidRPr="00EA7554">
              <w:rPr>
                <w:rFonts w:ascii="Arial" w:hAnsi="Arial" w:cs="Arial"/>
                <w:b/>
                <w:color w:val="000000"/>
              </w:rPr>
              <w:t>221 384 211,20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F1265D" w:rsidRPr="00EA7554" w:rsidRDefault="00F1265D">
            <w:pPr>
              <w:jc w:val="right"/>
              <w:rPr>
                <w:rFonts w:ascii="Arial" w:hAnsi="Arial" w:cs="Arial"/>
                <w:b/>
                <w:color w:val="000000"/>
              </w:rPr>
            </w:pPr>
            <w:r w:rsidRPr="00EA7554">
              <w:rPr>
                <w:rFonts w:ascii="Arial" w:hAnsi="Arial" w:cs="Arial"/>
                <w:b/>
                <w:color w:val="000000"/>
              </w:rPr>
              <w:t>210 272 801,08</w:t>
            </w:r>
          </w:p>
        </w:tc>
      </w:tr>
      <w:tr w:rsidR="00F1265D"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F1265D" w:rsidRPr="00EA7554" w:rsidRDefault="00F1265D">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2 332 294,50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2 284 284,62</w:t>
            </w:r>
          </w:p>
        </w:tc>
      </w:tr>
      <w:tr w:rsidR="00F1265D"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F1265D" w:rsidRPr="00EA7554" w:rsidRDefault="00F1265D">
            <w:pPr>
              <w:rPr>
                <w:rFonts w:ascii="Arial" w:hAnsi="Arial" w:cs="Arial"/>
                <w:color w:val="000000"/>
              </w:rPr>
            </w:pPr>
            <w:r w:rsidRPr="00EA7554">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8100000000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2 332 294,50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F1265D" w:rsidRPr="00EA7554" w:rsidRDefault="00F1265D">
            <w:pPr>
              <w:jc w:val="right"/>
              <w:rPr>
                <w:rFonts w:ascii="Arial" w:hAnsi="Arial" w:cs="Arial"/>
                <w:color w:val="000000"/>
              </w:rPr>
            </w:pPr>
            <w:r w:rsidRPr="00EA7554">
              <w:rPr>
                <w:rFonts w:ascii="Arial" w:hAnsi="Arial" w:cs="Arial"/>
                <w:color w:val="000000"/>
              </w:rPr>
              <w:t>2 284 284,62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2 044 294,50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2 044 284,62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1 806 588,74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1 806 594,50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1 806 588,74</w:t>
            </w:r>
          </w:p>
        </w:tc>
      </w:tr>
      <w:tr w:rsidR="00EF4526" w:rsidRPr="00EA7554" w:rsidTr="00384D2F">
        <w:trPr>
          <w:trHeight w:val="24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237 695,88</w:t>
            </w:r>
          </w:p>
        </w:tc>
      </w:tr>
      <w:tr w:rsidR="00EF4526" w:rsidRPr="00EA7554" w:rsidTr="00384D2F">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237 695,88</w:t>
            </w:r>
          </w:p>
        </w:tc>
      </w:tr>
      <w:tr w:rsidR="00EF4526" w:rsidRPr="00EA7554" w:rsidTr="00384D2F">
        <w:trPr>
          <w:trHeight w:val="4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Депутаты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240 000,00</w:t>
            </w:r>
          </w:p>
        </w:tc>
      </w:tr>
      <w:tr w:rsidR="00EF4526" w:rsidRPr="00EA7554" w:rsidTr="00384D2F">
        <w:trPr>
          <w:trHeight w:val="1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240 000,00</w:t>
            </w:r>
          </w:p>
        </w:tc>
      </w:tr>
      <w:tr w:rsidR="00EF4526" w:rsidRPr="00EA7554" w:rsidTr="00E3025F">
        <w:trPr>
          <w:trHeight w:val="15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63 480 989,00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61 233 122,01</w:t>
            </w:r>
          </w:p>
        </w:tc>
      </w:tr>
      <w:tr w:rsidR="00EF4526" w:rsidRPr="00EA7554" w:rsidTr="00384D2F">
        <w:trPr>
          <w:trHeight w:val="23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функционирования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62 363 429,32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60 115 562,33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Глава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4 813 703,44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4 665 801,59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4 813 703,44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4 665 801,59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4 813 703,44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4 665 801,59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Администрация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57 549 725,88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55 449 760,74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47 396 979,45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46 189 876,88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47 396 979,45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46 189 876,88</w:t>
            </w:r>
          </w:p>
        </w:tc>
      </w:tr>
      <w:tr w:rsidR="00EF4526" w:rsidRPr="00EA7554" w:rsidTr="00384D2F">
        <w:trPr>
          <w:trHeight w:val="18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10 152 746,43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9 259 883,86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113 116,00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110 348,10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10 013 801,43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9 127 114,76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25 829,00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22 421,00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384D2F">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непрограммные мероприятия в рамках </w:t>
            </w:r>
            <w:r w:rsidRPr="00EA7554">
              <w:rPr>
                <w:rFonts w:ascii="Arial" w:hAnsi="Arial" w:cs="Arial"/>
                <w:color w:val="000000"/>
              </w:rPr>
              <w:lastRenderedPageBreak/>
              <w:t>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1 117 559,68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Судебная система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15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15 541,41</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15 206 574,57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15 138 420,96</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13 640 952,89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13 619 245,81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13 640 952,89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13 619 245,81</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15 360,88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10 603,60</w:t>
            </w:r>
          </w:p>
        </w:tc>
      </w:tr>
      <w:tr w:rsidR="00EF4526" w:rsidRPr="00EA7554" w:rsidTr="00E3025F">
        <w:trPr>
          <w:trHeight w:val="15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15 360,88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10 603,60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8 360,88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3 603,60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13 625 592,01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13 608 642,21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11 959 358,25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11 949 464,60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11 959 358,25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11 949 464,60</w:t>
            </w:r>
          </w:p>
        </w:tc>
      </w:tr>
      <w:tr w:rsidR="00EF4526" w:rsidRPr="00EA7554" w:rsidTr="00384D2F">
        <w:trPr>
          <w:trHeight w:val="3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1 045 921,90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1 038 865,75</w:t>
            </w:r>
          </w:p>
        </w:tc>
      </w:tr>
      <w:tr w:rsidR="00EF4526" w:rsidRPr="00EA7554" w:rsidTr="00384D2F">
        <w:trPr>
          <w:trHeight w:val="67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1 045 921,90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1 038 865,75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r>
      <w:tr w:rsidR="00EF4526" w:rsidRPr="00EA7554" w:rsidTr="00384D2F">
        <w:trPr>
          <w:trHeight w:val="44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620 311,86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1 331 395,79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1 284 949,26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Председатель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1 310 945,79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1 264 499,26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1 082 654,69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1 036 208,16</w:t>
            </w:r>
          </w:p>
        </w:tc>
      </w:tr>
      <w:tr w:rsidR="00EF4526" w:rsidRPr="00EA7554" w:rsidTr="00384D2F">
        <w:trPr>
          <w:trHeight w:val="35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1 082 654,69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1 036 208,16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74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35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54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384D2F">
        <w:trPr>
          <w:trHeight w:val="59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45 658,22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20 450,00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20 450,00</w:t>
            </w:r>
          </w:p>
        </w:tc>
      </w:tr>
      <w:tr w:rsidR="00EF4526" w:rsidRPr="00EA7554" w:rsidTr="00384D2F">
        <w:trPr>
          <w:trHeight w:val="44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r>
      <w:tr w:rsidR="00EF4526" w:rsidRPr="00EA7554" w:rsidTr="00384D2F">
        <w:trPr>
          <w:trHeight w:val="73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12 700,00</w:t>
            </w:r>
          </w:p>
        </w:tc>
      </w:tr>
      <w:tr w:rsidR="00EF4526" w:rsidRPr="00EA7554" w:rsidTr="00384D2F">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связанные с осуществлением части полномочий по решению вопросов местного значения в соответствии с заключенным </w:t>
            </w:r>
            <w:r w:rsidRPr="00EA7554">
              <w:rPr>
                <w:rFonts w:ascii="Arial" w:hAnsi="Arial" w:cs="Arial"/>
                <w:color w:val="000000"/>
              </w:rPr>
              <w:lastRenderedPageBreak/>
              <w:t>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384D2F">
        <w:trPr>
          <w:trHeight w:val="60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384D2F">
        <w:trPr>
          <w:trHeight w:val="65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384D2F">
        <w:trPr>
          <w:trHeight w:val="56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640904">
        <w:trPr>
          <w:trHeight w:val="7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1 550,00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640904">
        <w:trPr>
          <w:trHeight w:val="6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234 225,89</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35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3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870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1 789 654,00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39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138 559 157,72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131 601 432,08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640904">
        <w:trPr>
          <w:trHeight w:val="41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1 974 061,00</w:t>
            </w:r>
          </w:p>
        </w:tc>
      </w:tr>
      <w:tr w:rsidR="00EF4526" w:rsidRPr="00EA7554" w:rsidTr="00640904">
        <w:trPr>
          <w:trHeight w:val="4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1 740 697,00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1 740 697,00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233 364,00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"Информационное общество Богородицкого района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4 938 537,62</w:t>
            </w:r>
          </w:p>
        </w:tc>
      </w:tr>
      <w:tr w:rsidR="00EF4526" w:rsidRPr="00EA7554" w:rsidTr="00640904">
        <w:trPr>
          <w:trHeight w:val="22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4 938 537,62</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Комплекс процессных мероприятий "Комплексная защита персональных данных в МО Богородицкий район и </w:t>
            </w:r>
            <w:r w:rsidRPr="00EA7554">
              <w:rPr>
                <w:rFonts w:ascii="Arial" w:hAnsi="Arial" w:cs="Arial"/>
                <w:color w:val="000000"/>
              </w:rPr>
              <w:lastRenderedPageBreak/>
              <w:t>развитие электронного документооборота"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4 938 537,62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Закупка товаров, работ, услуг в сфере информационно-коммуникационных технологий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3 019 895,00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развитии и обеспечении информации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1 918 642,62</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1 918 642,62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19 868 757,34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19 659 010,80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19 868 757,34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19 659 010,80</w:t>
            </w:r>
          </w:p>
        </w:tc>
      </w:tr>
      <w:tr w:rsidR="00EF4526" w:rsidRPr="00EA7554" w:rsidTr="00640904">
        <w:trPr>
          <w:trHeight w:val="63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9 682 658,77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9 513 570,81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2 100 405,55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2 099 405,55</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2 100 405,55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2 099 405,55</w:t>
            </w:r>
          </w:p>
        </w:tc>
      </w:tr>
      <w:tr w:rsidR="00EF4526" w:rsidRPr="00EA7554" w:rsidTr="00640904">
        <w:trPr>
          <w:trHeight w:val="28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Содержание и обслуживание имущества казны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6 796 208,49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6 628 120,53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6 670 929,22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6 502 841,26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125 279,27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125 279,27</w:t>
            </w:r>
          </w:p>
        </w:tc>
      </w:tr>
      <w:tr w:rsidR="00EF4526" w:rsidRPr="00EA7554" w:rsidTr="00640904">
        <w:trPr>
          <w:trHeight w:val="17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ремонту жилищного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786 044,73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10 186 098,57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10 145 439,99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9 515 342,91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9 474 840,03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9 515 342,91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9 474 840,03</w:t>
            </w:r>
          </w:p>
        </w:tc>
      </w:tr>
      <w:tr w:rsidR="00EF4526" w:rsidRPr="00EA7554" w:rsidTr="00640904">
        <w:trPr>
          <w:trHeight w:val="23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670 755,66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670 599,96</w:t>
            </w:r>
          </w:p>
        </w:tc>
      </w:tr>
      <w:tr w:rsidR="00EF4526" w:rsidRPr="00EA7554" w:rsidTr="00640904">
        <w:trPr>
          <w:trHeight w:val="39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670 755,66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670 599,96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640904">
        <w:trPr>
          <w:trHeight w:val="14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640904">
        <w:trPr>
          <w:trHeight w:val="57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Развитие системы стимулирования служащих к достижению качественных результатов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18 195,00</w:t>
            </w:r>
          </w:p>
        </w:tc>
      </w:tr>
      <w:tr w:rsidR="00EF4526" w:rsidRPr="00EA7554" w:rsidTr="00640904">
        <w:trPr>
          <w:trHeight w:val="49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111 757 613,38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105 011 627,66</w:t>
            </w:r>
          </w:p>
        </w:tc>
      </w:tr>
      <w:tr w:rsidR="00EF4526" w:rsidRPr="00EA7554" w:rsidTr="00640904">
        <w:trPr>
          <w:trHeight w:val="64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111 757 613,38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105 011 627,66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32 695 637,57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32 695 637,57</w:t>
            </w:r>
          </w:p>
        </w:tc>
      </w:tr>
      <w:tr w:rsidR="00EF4526" w:rsidRPr="00EA7554" w:rsidTr="00640904">
        <w:trPr>
          <w:trHeight w:val="5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29 912 911,93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29 912 911,93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2 782 725,64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2 782 725,64</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1 770 346,00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1 661 233,52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1 770 346,00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1 661 233,52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прочих мероприятий муниципального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65 385 920,75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65 356 104,55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448 976,00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419 159,80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64 936 944,75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64 936 944,75</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995 376,69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708 865,38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995 376,69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708 865,38</w:t>
            </w:r>
          </w:p>
        </w:tc>
      </w:tr>
      <w:tr w:rsidR="00EF4526" w:rsidRPr="00EA7554" w:rsidTr="00E3025F">
        <w:trPr>
          <w:trHeight w:val="20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6 320 545,73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870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6 320 545,73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129 000,86</w:t>
            </w:r>
          </w:p>
        </w:tc>
      </w:tr>
      <w:tr w:rsidR="00EF4526" w:rsidRPr="00EA7554" w:rsidTr="00640904">
        <w:trPr>
          <w:trHeight w:val="148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714 000,00</w:t>
            </w:r>
          </w:p>
        </w:tc>
      </w:tr>
      <w:tr w:rsidR="00EF4526" w:rsidRPr="00EA7554" w:rsidTr="00640904">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w:t>
            </w:r>
            <w:r w:rsidRPr="00EA7554">
              <w:rPr>
                <w:rFonts w:ascii="Arial" w:hAnsi="Arial" w:cs="Arial"/>
                <w:color w:val="000000"/>
              </w:rPr>
              <w:lastRenderedPageBreak/>
              <w:t>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714 </w:t>
            </w:r>
            <w:r w:rsidRPr="00EA7554">
              <w:rPr>
                <w:rFonts w:ascii="Arial" w:hAnsi="Arial" w:cs="Arial"/>
                <w:color w:val="000000"/>
              </w:rPr>
              <w:lastRenderedPageBreak/>
              <w:t>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714 </w:t>
            </w:r>
            <w:r w:rsidRPr="00EA7554">
              <w:rPr>
                <w:rFonts w:ascii="Arial" w:hAnsi="Arial" w:cs="Arial"/>
                <w:color w:val="000000"/>
              </w:rPr>
              <w:lastRenderedPageBreak/>
              <w:t>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Осуществление отдельного государственного полномочия по осуществлению уведомительной регистрации коллективных договоров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18 490,16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Осуществления отдельных государственных полномочий по созданию административных комиссий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955 645,31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955 645,31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884 419,31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884 419,31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71 226,00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71 226,00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2 042 652,92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2 042 652,92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1 900 757,69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1 900 757,69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141 895,23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141 895,23</w:t>
            </w:r>
          </w:p>
        </w:tc>
      </w:tr>
      <w:tr w:rsidR="00EF4526" w:rsidRPr="00EA7554" w:rsidTr="00E3025F">
        <w:trPr>
          <w:trHeight w:val="20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120 986,89</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609 010,50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609 010,50</w:t>
            </w:r>
          </w:p>
        </w:tc>
      </w:tr>
      <w:tr w:rsidR="00EF4526" w:rsidRPr="00EA7554" w:rsidTr="00640904">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на выплаты персоналу </w:t>
            </w:r>
            <w:r w:rsidRPr="00EA7554">
              <w:rPr>
                <w:rFonts w:ascii="Arial" w:hAnsi="Arial" w:cs="Arial"/>
                <w:color w:val="000000"/>
              </w:rPr>
              <w:lastRenderedPageBreak/>
              <w:t>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w:t>
            </w:r>
            <w:r w:rsidRPr="00EA7554">
              <w:rPr>
                <w:rFonts w:ascii="Arial" w:hAnsi="Arial" w:cs="Arial"/>
                <w:color w:val="000000"/>
              </w:rPr>
              <w:lastRenderedPageBreak/>
              <w:t>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609 </w:t>
            </w:r>
            <w:r w:rsidRPr="00EA7554">
              <w:rPr>
                <w:rFonts w:ascii="Arial" w:hAnsi="Arial" w:cs="Arial"/>
                <w:color w:val="000000"/>
              </w:rPr>
              <w:lastRenderedPageBreak/>
              <w:t>010,50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609 </w:t>
            </w:r>
            <w:r w:rsidRPr="00EA7554">
              <w:rPr>
                <w:rFonts w:ascii="Arial" w:hAnsi="Arial" w:cs="Arial"/>
                <w:color w:val="000000"/>
              </w:rPr>
              <w:lastRenderedPageBreak/>
              <w:t>010,50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lastRenderedPageBreak/>
              <w:t>Национальная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1 895 144,51</w:t>
            </w:r>
          </w:p>
        </w:tc>
      </w:tr>
      <w:tr w:rsidR="00EF4526" w:rsidRPr="00EA7554" w:rsidTr="00640904">
        <w:trPr>
          <w:trHeight w:val="61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640904">
        <w:trPr>
          <w:trHeight w:val="2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640904">
        <w:trPr>
          <w:trHeight w:val="69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640904">
        <w:trPr>
          <w:trHeight w:val="31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1 895 144,51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Национальная безопасность и правоохранительная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11 281 726,20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11 071 471,38</w:t>
            </w:r>
          </w:p>
        </w:tc>
      </w:tr>
      <w:tr w:rsidR="00EF4526" w:rsidRPr="00EA7554" w:rsidTr="00640904">
        <w:trPr>
          <w:trHeight w:val="3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Гражданская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r>
      <w:tr w:rsidR="00EF4526" w:rsidRPr="00EA7554" w:rsidTr="00640904">
        <w:trPr>
          <w:trHeight w:val="41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532 906,00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r>
      <w:tr w:rsidR="00EF4526" w:rsidRPr="00EA7554" w:rsidTr="00640904">
        <w:trPr>
          <w:trHeight w:val="4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защите населения в области 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346 495,00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Комплекс процессных мероприятий "Снижение рисков и смягчение последствий </w:t>
            </w:r>
            <w:r w:rsidRPr="00EA7554">
              <w:rPr>
                <w:rFonts w:ascii="Arial" w:hAnsi="Arial" w:cs="Arial"/>
                <w:color w:val="000000"/>
              </w:rPr>
              <w:lastRenderedPageBreak/>
              <w:t>чрезвычайных ситуаций природного и техногенного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проведение ремонтных работ защитных сооружений гражданской обороны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186 411,00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9 922 620,20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9 712 365,38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9 922 620,20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9 712 365,38</w:t>
            </w:r>
          </w:p>
        </w:tc>
      </w:tr>
      <w:tr w:rsidR="00EF4526" w:rsidRPr="00EA7554" w:rsidTr="00640904">
        <w:trPr>
          <w:trHeight w:val="3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9 922 620,20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9 712 365,38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219 494,00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218 802,28</w:t>
            </w:r>
          </w:p>
        </w:tc>
      </w:tr>
      <w:tr w:rsidR="00EF4526" w:rsidRPr="00EA7554" w:rsidTr="00640904">
        <w:trPr>
          <w:trHeight w:val="23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ремонт пожарных гидрантов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219 494,00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218 802,28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219 494,00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218 802,28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9 237 632,20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9 088 923,98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9 237 632,20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9 088 923,98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8 634 823,85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8 634 822,13</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602 808,35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454 101,85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"Безопасный город"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465 494,00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404 639,12</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465 494,00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404 639,12</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465 494,00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404 639,12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640904">
        <w:trPr>
          <w:trHeight w:val="52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640904">
        <w:trPr>
          <w:trHeight w:val="22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826 200,00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Национальная экономика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165 324 158,54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161 619 740,79</w:t>
            </w:r>
          </w:p>
        </w:tc>
      </w:tr>
      <w:tr w:rsidR="00EF4526" w:rsidRPr="00EA7554" w:rsidTr="00640904">
        <w:trPr>
          <w:trHeight w:val="3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Общеэкономические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3 371 132,84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3 371 101,96</w:t>
            </w:r>
          </w:p>
        </w:tc>
      </w:tr>
      <w:tr w:rsidR="00EF4526" w:rsidRPr="00EA7554" w:rsidTr="00640904">
        <w:trPr>
          <w:trHeight w:val="5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3 371 132,84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3 371 101,96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3 371 132,84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3 371 101,96</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на организацию временного трудоустройства несовершеннолетних граждан в возрасте от 14 до 18 лет в </w:t>
            </w:r>
            <w:r w:rsidRPr="00EA7554">
              <w:rPr>
                <w:rFonts w:ascii="Arial" w:hAnsi="Arial" w:cs="Arial"/>
                <w:color w:val="000000"/>
              </w:rPr>
              <w:lastRenderedPageBreak/>
              <w:t>свободное от учебы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101 623,94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3 269 508,90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3 269 478,02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3 269 508,90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3 269 478,02</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Сельское хозяйство и рыболовство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640904">
        <w:trPr>
          <w:trHeight w:val="7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886 523,00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882 944,00</w:t>
            </w:r>
          </w:p>
        </w:tc>
      </w:tr>
      <w:tr w:rsidR="00EF4526" w:rsidRPr="00EA7554" w:rsidTr="00640904">
        <w:trPr>
          <w:trHeight w:val="3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Дорожное хозяйство (дорожные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157 559 002,70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153 878 517,83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157 559 002,70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153 878 517,83</w:t>
            </w:r>
          </w:p>
        </w:tc>
      </w:tr>
      <w:tr w:rsidR="00EF4526" w:rsidRPr="00EA7554" w:rsidTr="00640904">
        <w:trPr>
          <w:trHeight w:val="10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r>
      <w:tr w:rsidR="00EF4526" w:rsidRPr="00EA7554" w:rsidTr="00E3025F">
        <w:trPr>
          <w:trHeight w:val="41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3 485 000,00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r>
      <w:tr w:rsidR="00EF4526" w:rsidRPr="00EA7554" w:rsidTr="00640904">
        <w:trPr>
          <w:trHeight w:val="72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3 136 500,00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r>
      <w:tr w:rsidR="00EF4526" w:rsidRPr="00EA7554" w:rsidTr="00640904">
        <w:trPr>
          <w:trHeight w:val="49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348 500,00</w:t>
            </w:r>
          </w:p>
        </w:tc>
      </w:tr>
      <w:tr w:rsidR="00EF4526" w:rsidRPr="00EA7554" w:rsidTr="00640904">
        <w:trPr>
          <w:trHeight w:val="8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154 074 002,70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150 393 517,83</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150 574 002,70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146 893 521,83</w:t>
            </w:r>
          </w:p>
        </w:tc>
      </w:tr>
      <w:tr w:rsidR="00EF4526" w:rsidRPr="00EA7554" w:rsidTr="00640904">
        <w:trPr>
          <w:trHeight w:val="42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30 750,00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5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30 750,00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4 762 883,83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4 800 000,00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4 762 883,83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8 558 614,00</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5 522 824,19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4 995 422,51</w:t>
            </w:r>
          </w:p>
        </w:tc>
      </w:tr>
      <w:tr w:rsidR="00EF4526" w:rsidRPr="00EA7554" w:rsidTr="00640904">
        <w:trPr>
          <w:trHeight w:val="3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5 522 824,19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4 995 422,51</w:t>
            </w:r>
          </w:p>
        </w:tc>
      </w:tr>
      <w:tr w:rsidR="00EF4526" w:rsidRPr="00EA7554" w:rsidTr="00640904">
        <w:trPr>
          <w:trHeight w:val="65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содержание дорог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16 907 733,96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16 715 759,25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16 907 733,96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16 715 759,25</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r>
      <w:tr w:rsidR="00EF4526" w:rsidRPr="00EA7554" w:rsidTr="00640904">
        <w:trPr>
          <w:trHeight w:val="31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12 013 569,14</w:t>
            </w:r>
          </w:p>
        </w:tc>
      </w:tr>
      <w:tr w:rsidR="00EF4526" w:rsidRPr="00EA7554" w:rsidTr="00640904">
        <w:trPr>
          <w:trHeight w:val="61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условий для развития дорожного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640904">
        <w:trPr>
          <w:trHeight w:val="65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41 232 865,61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41 106 475,90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41 232 865,61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41 106 475,90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61 307 645,80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58 740 797,20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61 307 645,80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58 740 797,20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"Повышение безопасности участников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3 499 996,00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Повышение безопасности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3 499 996,00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3 499 996,00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3 507 500,00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3 487 177,00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640904">
        <w:trPr>
          <w:trHeight w:val="38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"Поддержка малого и среднего предпринимательства"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рамках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114 940,00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2 833 237,00</w:t>
            </w:r>
          </w:p>
        </w:tc>
      </w:tr>
      <w:tr w:rsidR="00EF4526" w:rsidRPr="00EA7554" w:rsidTr="00640904">
        <w:trPr>
          <w:trHeight w:val="40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2 833 237,00</w:t>
            </w:r>
          </w:p>
        </w:tc>
      </w:tr>
      <w:tr w:rsidR="00EF4526" w:rsidRPr="00EA7554" w:rsidTr="00640904">
        <w:trPr>
          <w:trHeight w:val="57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"Земельные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2 833 237,00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749 600,00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744 337,00</w:t>
            </w:r>
          </w:p>
        </w:tc>
      </w:tr>
      <w:tr w:rsidR="00EF4526" w:rsidRPr="00EA7554" w:rsidTr="00640904">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749 600,00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744 337,00</w:t>
            </w:r>
          </w:p>
        </w:tc>
      </w:tr>
      <w:tr w:rsidR="00EF4526" w:rsidRPr="00EA7554" w:rsidTr="00640904">
        <w:trPr>
          <w:trHeight w:val="42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Проведение комплексных кадастровых работ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2 088 900,00</w:t>
            </w:r>
          </w:p>
        </w:tc>
      </w:tr>
      <w:tr w:rsidR="00EF4526" w:rsidRPr="00EA7554" w:rsidTr="00640904">
        <w:trPr>
          <w:trHeight w:val="30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531 000,00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Жилищно-коммунальное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214 139 633,46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212 559 168,79</w:t>
            </w:r>
          </w:p>
        </w:tc>
      </w:tr>
      <w:tr w:rsidR="00EF4526" w:rsidRPr="00EA7554" w:rsidTr="00640904">
        <w:trPr>
          <w:trHeight w:val="23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Жилищное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20 628 452,00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снос многоквартирных домов, признанных аварийными, и (или) вывоз строительного мусора после их сноса или обрушения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640904">
        <w:trPr>
          <w:trHeight w:val="60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16 209 700,00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4 418 752,00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40 752,00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приобретение жилых помещений в муниципальный жилищный фонд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r>
      <w:tr w:rsidR="00EF4526" w:rsidRPr="00EA7554" w:rsidTr="00640904">
        <w:trPr>
          <w:trHeight w:val="32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4 378 000,00</w:t>
            </w:r>
          </w:p>
        </w:tc>
      </w:tr>
      <w:tr w:rsidR="00EF4526" w:rsidRPr="00EA7554" w:rsidTr="00640904">
        <w:trPr>
          <w:trHeight w:val="5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125 439 891,81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124 140 669,07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124 939 891,81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123 640 669,07</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90 731 208,47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90 677 846,11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"Чистая вода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70 477 122,77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22 299 652,22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22 299 652,22</w:t>
            </w:r>
          </w:p>
        </w:tc>
      </w:tr>
      <w:tr w:rsidR="00EF4526" w:rsidRPr="00EA7554" w:rsidTr="00640904">
        <w:trPr>
          <w:trHeight w:val="13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Бюджетные инвестиции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410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48 177 470,55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48 177 470,55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4 213 289,31</w:t>
            </w:r>
          </w:p>
        </w:tc>
      </w:tr>
      <w:tr w:rsidR="00EF4526" w:rsidRPr="00EA7554" w:rsidTr="00640904">
        <w:trPr>
          <w:trHeight w:val="3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16 040 796,39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15 987 434,03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61 до дома N 112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3 097 483,12</w:t>
            </w:r>
          </w:p>
        </w:tc>
      </w:tr>
      <w:tr w:rsidR="00EF4526" w:rsidRPr="00EA7554" w:rsidTr="00E3025F">
        <w:trPr>
          <w:trHeight w:val="69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1 до дома N 60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3 269 763,90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3 216 401,55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3 269 763,90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3 216 401,55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1 до дома N 35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3 168 768,92</w:t>
            </w:r>
          </w:p>
        </w:tc>
      </w:tr>
      <w:tr w:rsidR="00EF4526" w:rsidRPr="00EA7554" w:rsidTr="001C17C5">
        <w:trPr>
          <w:trHeight w:val="85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36 до дома N 70 с. Иевлево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3 216 840,43</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бюджет"-замена водопровода по сл. Поповка с. Кузовка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3 287 940,01</w:t>
            </w:r>
          </w:p>
        </w:tc>
      </w:tr>
      <w:tr w:rsidR="00EF4526" w:rsidRPr="00EA7554" w:rsidTr="001C17C5">
        <w:trPr>
          <w:trHeight w:val="5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34 208 683,34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32 962 822,96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34 208 683,34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32 962 822,96</w:t>
            </w:r>
          </w:p>
        </w:tc>
      </w:tr>
      <w:tr w:rsidR="00EF4526" w:rsidRPr="00EA7554" w:rsidTr="001C17C5">
        <w:trPr>
          <w:trHeight w:val="27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126 953,87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1C17C5">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126 953,87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Мероприятия, связанные с развитием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23 359 666,71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22 351 686,30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23 359 666,71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22 351 686,30</w:t>
            </w:r>
          </w:p>
        </w:tc>
      </w:tr>
      <w:tr w:rsidR="00EF4526" w:rsidRPr="00EA7554" w:rsidTr="001C17C5">
        <w:trPr>
          <w:trHeight w:val="4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связанные с содержанием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8 683 062,76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8 572 136,66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8 683 062,76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8 572 136,66</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r>
      <w:tr w:rsidR="00EF4526" w:rsidRPr="00EA7554" w:rsidTr="001C17C5">
        <w:trPr>
          <w:trHeight w:val="43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2 039 000,00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500 000,00</w:t>
            </w:r>
          </w:p>
        </w:tc>
      </w:tr>
      <w:tr w:rsidR="00EF4526" w:rsidRPr="00EA7554" w:rsidTr="001C17C5">
        <w:trPr>
          <w:trHeight w:val="35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Благоустройство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"Формирование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36 929 113,73</w:t>
            </w:r>
          </w:p>
        </w:tc>
      </w:tr>
      <w:tr w:rsidR="00EF4526" w:rsidRPr="00EA7554" w:rsidTr="001C17C5">
        <w:trPr>
          <w:trHeight w:val="8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"Формирования комфортной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36 558 719,38</w:t>
            </w:r>
          </w:p>
        </w:tc>
      </w:tr>
      <w:tr w:rsidR="00EF4526" w:rsidRPr="00EA7554" w:rsidTr="001C17C5">
        <w:trPr>
          <w:trHeight w:val="6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программ формирования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13 068 145,26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мероприятия по благоустройству территорий общего пользования населенного пункта и дворовых территорий многоквартирных домов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23 490 574,12</w:t>
            </w:r>
          </w:p>
        </w:tc>
      </w:tr>
      <w:tr w:rsidR="00EF4526" w:rsidRPr="00EA7554" w:rsidTr="001C17C5">
        <w:trPr>
          <w:trHeight w:val="38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"Благоустройство территорий общего пользования и дворовых территорий многоквартирных домов"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E3025F">
        <w:trPr>
          <w:trHeight w:val="8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370 394,35</w:t>
            </w:r>
          </w:p>
        </w:tc>
      </w:tr>
      <w:tr w:rsidR="00EF4526" w:rsidRPr="00EA7554" w:rsidTr="001C17C5">
        <w:trPr>
          <w:trHeight w:val="47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1C17C5">
        <w:trPr>
          <w:trHeight w:val="36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31 142 175,92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30 860 933,99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26 426 056,96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26 180 237,50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4 616 118,96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4 608 255,49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72 441,00</w:t>
            </w:r>
          </w:p>
        </w:tc>
      </w:tr>
      <w:tr w:rsidR="00EF4526" w:rsidRPr="00EA7554" w:rsidTr="001C17C5">
        <w:trPr>
          <w:trHeight w:val="2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Охрана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8 136 379,35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8 136 379,35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1 373 023,70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1 343 000,00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"Комплексная борьба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мероприятий по комплексной борьбе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30 023,70</w:t>
            </w:r>
          </w:p>
        </w:tc>
      </w:tr>
      <w:tr w:rsidR="00EF4526" w:rsidRPr="00EA7554" w:rsidTr="001C17C5">
        <w:trPr>
          <w:trHeight w:val="29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6 763 355,65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r>
      <w:tr w:rsidR="00EF4526" w:rsidRPr="00EA7554" w:rsidTr="001C17C5">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Региональный проект "Создание устойчивой системы обращения с </w:t>
            </w:r>
            <w:r w:rsidRPr="00EA7554">
              <w:rPr>
                <w:rFonts w:ascii="Arial" w:hAnsi="Arial" w:cs="Arial"/>
                <w:color w:val="000000"/>
              </w:rPr>
              <w:lastRenderedPageBreak/>
              <w:t>твердыми коммунальными отходами"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6 737 874,22</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Ликвидация мест несанкционированного размещения твердых коммунальных отходов (свалок твердых коммунальных отходов)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2 579 021,87</w:t>
            </w:r>
          </w:p>
        </w:tc>
      </w:tr>
      <w:tr w:rsidR="00EF4526" w:rsidRPr="00EA7554" w:rsidTr="001C17C5">
        <w:trPr>
          <w:trHeight w:val="164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в целях проведения комплекса мероприятий, направленных на социально- экономическое развитие Тульской области(создание(обустройство) мест(площадок) накопления твердых коммунальных отходов)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04201S1370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4 158 852,35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25 481,43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"Совершенствование системы обращения с отходами, в том числе с твердыми коммунальными отходами"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481,43</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w:t>
            </w:r>
            <w:r w:rsidRPr="00EA7554">
              <w:rPr>
                <w:rFonts w:ascii="Arial" w:hAnsi="Arial" w:cs="Arial"/>
                <w:color w:val="000000"/>
              </w:rPr>
              <w:lastRenderedPageBreak/>
              <w:t>использованию и воспроизводству природных ресурсов, обеспечению экологической безопасности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25 000,00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rsidP="00EF4526">
            <w:pPr>
              <w:jc w:val="right"/>
              <w:rPr>
                <w:rFonts w:ascii="Arial" w:hAnsi="Arial" w:cs="Arial"/>
                <w:b/>
                <w:color w:val="000000"/>
              </w:rPr>
            </w:pPr>
            <w:r w:rsidRPr="00EA7554">
              <w:rPr>
                <w:rFonts w:ascii="Arial" w:hAnsi="Arial" w:cs="Arial"/>
                <w:b/>
                <w:color w:val="000000"/>
              </w:rPr>
              <w:t>1255120695,87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rsidP="00EF4526">
            <w:pPr>
              <w:jc w:val="right"/>
              <w:rPr>
                <w:rFonts w:ascii="Arial" w:hAnsi="Arial" w:cs="Arial"/>
                <w:b/>
                <w:color w:val="000000"/>
              </w:rPr>
            </w:pPr>
            <w:r w:rsidRPr="00EA7554">
              <w:rPr>
                <w:rFonts w:ascii="Arial" w:hAnsi="Arial" w:cs="Arial"/>
                <w:b/>
                <w:color w:val="000000"/>
              </w:rPr>
              <w:t>1253 819 087,27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Дошкольное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310 878 122,91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310 644 448,45</w:t>
            </w:r>
          </w:p>
        </w:tc>
      </w:tr>
      <w:tr w:rsidR="00EF4526" w:rsidRPr="00EA7554" w:rsidTr="001C17C5">
        <w:trPr>
          <w:trHeight w:val="50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310 878 122,91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310 644 448,45</w:t>
            </w:r>
          </w:p>
        </w:tc>
      </w:tr>
      <w:tr w:rsidR="00EF4526" w:rsidRPr="00EA7554" w:rsidTr="001C17C5">
        <w:trPr>
          <w:trHeight w:val="23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1C17C5">
        <w:trPr>
          <w:trHeight w:val="67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проекта "Народный бюджет"-благоустройство территории МДОУ "Детский сад N3 КВ"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1 354 632,10</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309 523 490,81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309 289 816,35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292 039 557,52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291 805 883,06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74 264 659,00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74 172 614,48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26 344 759,00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26 314 048,89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39 125 100,00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39 063 765,59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5 435 800,00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5 435 800,00</w:t>
            </w:r>
          </w:p>
        </w:tc>
      </w:tr>
      <w:tr w:rsidR="00EF4526" w:rsidRPr="00EA7554" w:rsidTr="001C17C5">
        <w:trPr>
          <w:trHeight w:val="14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3 359 000,00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3 359 000,00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Единовременная выплата при предоставлении ежегодного оплачиваемого отпуска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r>
      <w:tr w:rsidR="00EF4526" w:rsidRPr="00EA7554" w:rsidTr="001C17C5">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125 735,00</w:t>
            </w:r>
          </w:p>
        </w:tc>
      </w:tr>
      <w:tr w:rsidR="00EF4526" w:rsidRPr="00EA7554" w:rsidTr="00E3025F">
        <w:trPr>
          <w:trHeight w:val="15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sidR="001C17C5">
              <w:rPr>
                <w:rFonts w:ascii="Arial" w:hAnsi="Arial" w:cs="Arial"/>
                <w:color w:val="000000"/>
              </w:rPr>
              <w:t xml:space="preserve"> </w:t>
            </w:r>
            <w:r w:rsidRPr="00EA7554">
              <w:rPr>
                <w:rFonts w:ascii="Arial" w:hAnsi="Arial" w:cs="Arial"/>
                <w:color w:val="000000"/>
              </w:rPr>
              <w:t>взимаемой за присмотр и уход за детьми,</w:t>
            </w:r>
            <w:r w:rsidR="001C17C5">
              <w:rPr>
                <w:rFonts w:ascii="Arial" w:hAnsi="Arial" w:cs="Arial"/>
                <w:color w:val="000000"/>
              </w:rPr>
              <w:t xml:space="preserve"> </w:t>
            </w:r>
            <w:r w:rsidRPr="00EA7554">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1 787 900,00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1 648 070,06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1 670 500,00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1 530 670,06</w:t>
            </w:r>
          </w:p>
        </w:tc>
      </w:tr>
      <w:tr w:rsidR="00EF4526" w:rsidRPr="00EA7554" w:rsidTr="001C17C5">
        <w:trPr>
          <w:trHeight w:val="15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117 400,00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1 835 807,39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1 835 807,39</w:t>
            </w:r>
          </w:p>
        </w:tc>
      </w:tr>
      <w:tr w:rsidR="00EF4526" w:rsidRPr="00EA7554" w:rsidTr="001C17C5">
        <w:trPr>
          <w:trHeight w:val="6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1 424 543,47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1 424 543,47</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411 263,92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411 263,92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8 250,00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6 450,00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8 250,00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6 450,00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w:t>
            </w:r>
            <w:r w:rsidRPr="00EA7554">
              <w:rPr>
                <w:rFonts w:ascii="Arial" w:hAnsi="Arial" w:cs="Arial"/>
                <w:color w:val="000000"/>
              </w:rPr>
              <w:lastRenderedPageBreak/>
              <w:t>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214 017 206,13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214 017 206,13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170 267 726,93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170 267 726,93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7 781 479,20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7 781 479,20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35 968 000,00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35 968 000,00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17 483 933,29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17 483 933,29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9 909 878,46</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7 574 054,83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Общее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704 852 366,12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703 982 058,10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704 852 366,12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703 982 058,10</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75 462 746,92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74 895 399,41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"Все лучшее детям"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31 781 123,59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31 781 123,59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012Ю455590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r>
      <w:tr w:rsidR="00EF4526" w:rsidRPr="00EA7554" w:rsidTr="001C17C5">
        <w:trPr>
          <w:trHeight w:val="49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012Ю455590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610 345,04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170 519,96</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30 599 311,35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400 947,24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"Педагоги и наставники"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43 681 623,33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43 114 275,82</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выплат ежемесячного денежного вознаграждения советникам директоров по воспитанию и взаимодействию с детскими </w:t>
            </w:r>
            <w:r w:rsidRPr="00EA7554">
              <w:rPr>
                <w:rFonts w:ascii="Arial" w:hAnsi="Arial" w:cs="Arial"/>
                <w:color w:val="000000"/>
              </w:rPr>
              <w:lastRenderedPageBreak/>
              <w:t>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1 249 900,00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1 196 411,52</w:t>
            </w:r>
          </w:p>
        </w:tc>
      </w:tr>
      <w:tr w:rsidR="00EF4526" w:rsidRPr="00EA7554" w:rsidTr="001C17C5">
        <w:trPr>
          <w:trHeight w:val="39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1 249 900,00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1 196 411,52</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r>
      <w:tr w:rsidR="00EF4526" w:rsidRPr="00EA7554" w:rsidTr="001C17C5">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4 289 723,33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38 142 000,00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37 628 140,97</w:t>
            </w:r>
          </w:p>
        </w:tc>
      </w:tr>
      <w:tr w:rsidR="00EF4526" w:rsidRPr="00EA7554" w:rsidTr="001C17C5">
        <w:trPr>
          <w:trHeight w:val="1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012Ю653030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38 142 000,00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37 628 140,97</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629 389 619,20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629 086 658,69</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614 524 075,91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614 221 120,42</w:t>
            </w:r>
          </w:p>
        </w:tc>
      </w:tr>
      <w:tr w:rsidR="00EF4526" w:rsidRPr="00EA7554" w:rsidTr="001C17C5">
        <w:trPr>
          <w:trHeight w:val="43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72 249 789,46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72 108 337,89</w:t>
            </w:r>
          </w:p>
        </w:tc>
      </w:tr>
      <w:tr w:rsidR="00EF4526" w:rsidRPr="00EA7554" w:rsidTr="001C17C5">
        <w:trPr>
          <w:trHeight w:val="1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8 550,00</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66 217 389,46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66 083 587,89</w:t>
            </w:r>
          </w:p>
        </w:tc>
      </w:tr>
      <w:tr w:rsidR="00EF4526" w:rsidRPr="00EA7554" w:rsidTr="001C17C5">
        <w:trPr>
          <w:trHeight w:val="33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850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6 016 200,00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6 016 200,00</w:t>
            </w:r>
          </w:p>
        </w:tc>
      </w:tr>
      <w:tr w:rsidR="00EF4526" w:rsidRPr="00EA7554" w:rsidTr="001C17C5">
        <w:trPr>
          <w:trHeight w:val="3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Возмещение ущерба здоровью.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117 762,48</w:t>
            </w:r>
          </w:p>
        </w:tc>
      </w:tr>
      <w:tr w:rsidR="00EF4526" w:rsidRPr="00EA7554" w:rsidTr="001C17C5">
        <w:trPr>
          <w:trHeight w:val="20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830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117 762,48</w:t>
            </w:r>
          </w:p>
        </w:tc>
      </w:tr>
      <w:tr w:rsidR="00EF4526" w:rsidRPr="00EA7554" w:rsidTr="001C17C5">
        <w:trPr>
          <w:trHeight w:val="6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Организация питания обучающихся в муниципальных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10 194 396,00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10 186 225,82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10 194 396,00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10 186 225,82</w:t>
            </w:r>
          </w:p>
        </w:tc>
      </w:tr>
      <w:tr w:rsidR="00EF4526" w:rsidRPr="00EA7554" w:rsidTr="00E3025F">
        <w:trPr>
          <w:trHeight w:val="13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2 923 400,00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2 919 538,80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2 923 400,00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2 919 538,80</w:t>
            </w:r>
          </w:p>
        </w:tc>
      </w:tr>
      <w:tr w:rsidR="00EF4526" w:rsidRPr="00EA7554" w:rsidTr="00E3025F">
        <w:trPr>
          <w:trHeight w:val="24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11 188 889,20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11 158 646,96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10 838 889,20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10 822 943,60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360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335 703,36</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585 970,00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539 174,00</w:t>
            </w:r>
          </w:p>
        </w:tc>
      </w:tr>
      <w:tr w:rsidR="00EF4526" w:rsidRPr="00EA7554" w:rsidTr="00E3025F">
        <w:trPr>
          <w:trHeight w:val="41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585 970,00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539 174,00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1 143 067,86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1 143 067,86</w:t>
            </w:r>
          </w:p>
        </w:tc>
      </w:tr>
      <w:tr w:rsidR="00EF4526" w:rsidRPr="00EA7554" w:rsidTr="001C17C5">
        <w:trPr>
          <w:trHeight w:val="27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1 062 740,57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1 062 740,57</w:t>
            </w:r>
          </w:p>
        </w:tc>
      </w:tr>
      <w:tr w:rsidR="00EF4526" w:rsidRPr="00EA7554" w:rsidTr="001C17C5">
        <w:trPr>
          <w:trHeight w:val="4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80 327,29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80 327,29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498 128 679,31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498 128 679,31</w:t>
            </w:r>
          </w:p>
        </w:tc>
      </w:tr>
      <w:tr w:rsidR="00EF4526" w:rsidRPr="00EA7554" w:rsidTr="001C17C5">
        <w:trPr>
          <w:trHeight w:val="18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471 322 678,83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471 322 678,83</w:t>
            </w:r>
          </w:p>
        </w:tc>
      </w:tr>
      <w:tr w:rsidR="00EF4526" w:rsidRPr="00EA7554" w:rsidTr="001C17C5">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26 806 000,48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26 806 000,48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34 425,00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33 445,50</w:t>
            </w:r>
          </w:p>
        </w:tc>
      </w:tr>
      <w:tr w:rsidR="00EF4526" w:rsidRPr="00EA7554" w:rsidTr="001C17C5">
        <w:trPr>
          <w:trHeight w:val="20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34 425,00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33 445,50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17 955 459,08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17 886 241,80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17 955 459,08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17 886 241,80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r>
      <w:tr w:rsidR="00EF4526" w:rsidRPr="00EA7554" w:rsidTr="001C17C5">
        <w:trPr>
          <w:trHeight w:val="4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360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14 785 543,29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14 785 538,27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7 475 447,33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7 475 442,31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7 475 447,33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7 475 442,31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7 310 095,96</w:t>
            </w:r>
          </w:p>
        </w:tc>
      </w:tr>
      <w:tr w:rsidR="00EF4526" w:rsidRPr="00EA7554" w:rsidTr="001C17C5">
        <w:trPr>
          <w:trHeight w:val="4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Дополнительное образование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176 932 681,84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176 932 131,84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r>
      <w:tr w:rsidR="00EF4526" w:rsidRPr="00EA7554" w:rsidTr="001C17C5">
        <w:trPr>
          <w:trHeight w:val="47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127 307 617,86</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17 793 545,75</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17 219 025,55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17 219 025,55</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574 520,20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574 520,20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"Содействие развитию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102 041 220,81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102 041 220,81</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r>
      <w:tr w:rsidR="00EF4526" w:rsidRPr="00EA7554" w:rsidTr="001C17C5">
        <w:trPr>
          <w:trHeight w:val="4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99 309 690,00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r>
      <w:tr w:rsidR="00EF4526" w:rsidRPr="00EA7554" w:rsidTr="001C17C5">
        <w:trPr>
          <w:trHeight w:val="4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2 731 530,81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1C17C5">
        <w:trPr>
          <w:trHeight w:val="37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r>
      <w:tr w:rsidR="00EF4526" w:rsidRPr="00EA7554" w:rsidTr="001C17C5">
        <w:trPr>
          <w:trHeight w:val="26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7 442 851,30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49 342 863,98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49 342 313,98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Региональный проект "Государственная поддержка региональных и муниципальных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подготовке проектно-сметной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4 940 400,00</w:t>
            </w:r>
          </w:p>
        </w:tc>
      </w:tr>
      <w:tr w:rsidR="00EF4526" w:rsidRPr="00EA7554" w:rsidTr="001C17C5">
        <w:trPr>
          <w:trHeight w:val="41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44 402 463,98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44 401 913,98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"Создание условий для развития сферы культуры,</w:t>
            </w:r>
            <w:r w:rsidR="001C17C5">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1C17C5">
        <w:trPr>
          <w:trHeight w:val="59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Организация и проведение районного фестиваля народного творчества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1C17C5">
        <w:trPr>
          <w:trHeight w:val="32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43 992 463,98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43 991 913,98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r>
      <w:tr w:rsidR="00EF4526" w:rsidRPr="00EA7554" w:rsidTr="001C17C5">
        <w:trPr>
          <w:trHeight w:val="44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42 589 778,00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w:t>
            </w:r>
            <w:r w:rsidRPr="00EA7554">
              <w:rPr>
                <w:rFonts w:ascii="Arial" w:hAnsi="Arial" w:cs="Arial"/>
                <w:color w:val="000000"/>
              </w:rPr>
              <w:lastRenderedPageBreak/>
              <w:t>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1 294 820,98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107 865,00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107 315,00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107 865,00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107 315,00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w:t>
            </w:r>
            <w:r w:rsidR="001C17C5">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r>
      <w:tr w:rsidR="00EF4526" w:rsidRPr="00EA7554" w:rsidTr="001C17C5">
        <w:trPr>
          <w:trHeight w:val="50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380 000,00</w:t>
            </w:r>
          </w:p>
        </w:tc>
      </w:tr>
      <w:tr w:rsidR="00EF4526" w:rsidRPr="00EA7554" w:rsidTr="001C17C5">
        <w:trPr>
          <w:trHeight w:val="65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1C17C5">
        <w:trPr>
          <w:trHeight w:val="38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1C17C5">
        <w:trPr>
          <w:trHeight w:val="13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282 200,00</w:t>
            </w:r>
          </w:p>
        </w:tc>
      </w:tr>
      <w:tr w:rsidR="00EF4526" w:rsidRPr="00EA7554" w:rsidTr="001C17C5">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Профессиональная подготовка, переподготовка и повышение </w:t>
            </w:r>
            <w:r w:rsidRPr="00EA7554">
              <w:rPr>
                <w:rFonts w:ascii="Arial" w:hAnsi="Arial" w:cs="Arial"/>
                <w:color w:val="000000"/>
              </w:rPr>
              <w:lastRenderedPageBreak/>
              <w:t>квалификации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1C17C5">
        <w:trPr>
          <w:trHeight w:val="4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95 972,00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муниципальных служащих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78 972,00</w:t>
            </w:r>
          </w:p>
        </w:tc>
      </w:tr>
      <w:tr w:rsidR="00EF4526" w:rsidRPr="00EA7554" w:rsidTr="00E3025F">
        <w:trPr>
          <w:trHeight w:val="18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17 000,00</w:t>
            </w:r>
          </w:p>
        </w:tc>
      </w:tr>
      <w:tr w:rsidR="00EF4526" w:rsidRPr="00EA7554" w:rsidTr="001C17C5">
        <w:trPr>
          <w:trHeight w:val="30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Молодежная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1 189 439,30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424 133,18</w:t>
            </w:r>
          </w:p>
        </w:tc>
      </w:tr>
      <w:tr w:rsidR="00EF4526" w:rsidRPr="00EA7554" w:rsidTr="001C17C5">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Региональный проект "Россия-страна возможностей"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022Ю100000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программы комплексного развития молодежной политики в субъектах Российской Федерации "Регион для молодых"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022Ю151160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022Ю151160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765 306,12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61 172 113,70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60 975 037,58</w:t>
            </w:r>
          </w:p>
        </w:tc>
      </w:tr>
      <w:tr w:rsidR="00EF4526" w:rsidRPr="00EA7554" w:rsidTr="001C17C5">
        <w:trPr>
          <w:trHeight w:val="38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61 102 148,13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60 905 072,01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61 102 148,13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60 905 072,01</w:t>
            </w:r>
          </w:p>
        </w:tc>
      </w:tr>
      <w:tr w:rsidR="00EF4526" w:rsidRPr="00EA7554" w:rsidTr="001C17C5">
        <w:trPr>
          <w:trHeight w:val="38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119 931,50</w:t>
            </w:r>
          </w:p>
        </w:tc>
      </w:tr>
      <w:tr w:rsidR="00EF4526" w:rsidRPr="00EA7554" w:rsidTr="001C17C5">
        <w:trPr>
          <w:trHeight w:val="25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119 931,50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119 931,50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7 413 550,96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7 307 218,16</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5 818 143,96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5 732 642,13</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5 818 143,96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5 732 642,13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1 595 407,00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1 574 576,03</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1 595 407,00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1 574 576,03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7 047 498,71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7 045 800,42</w:t>
            </w:r>
          </w:p>
        </w:tc>
      </w:tr>
      <w:tr w:rsidR="00EF4526" w:rsidRPr="00EA7554" w:rsidTr="00775B5A">
        <w:trPr>
          <w:trHeight w:val="48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6 939 608,48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6 937 910,19</w:t>
            </w:r>
          </w:p>
        </w:tc>
      </w:tr>
      <w:tr w:rsidR="00EF4526" w:rsidRPr="00EA7554" w:rsidTr="00775B5A">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Расходы на выплаты персоналу </w:t>
            </w:r>
            <w:r w:rsidRPr="00EA7554">
              <w:rPr>
                <w:rFonts w:ascii="Arial" w:hAnsi="Arial" w:cs="Arial"/>
                <w:color w:val="000000"/>
              </w:rPr>
              <w:lastRenderedPageBreak/>
              <w:t>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w:t>
            </w:r>
            <w:r w:rsidRPr="00EA7554">
              <w:rPr>
                <w:rFonts w:ascii="Arial" w:hAnsi="Arial" w:cs="Arial"/>
                <w:color w:val="000000"/>
              </w:rPr>
              <w:lastRenderedPageBreak/>
              <w:t>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5 059 </w:t>
            </w:r>
            <w:r w:rsidRPr="00EA7554">
              <w:rPr>
                <w:rFonts w:ascii="Arial" w:hAnsi="Arial" w:cs="Arial"/>
                <w:color w:val="000000"/>
              </w:rPr>
              <w:lastRenderedPageBreak/>
              <w:t>608,48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5 059 </w:t>
            </w:r>
            <w:r w:rsidRPr="00EA7554">
              <w:rPr>
                <w:rFonts w:ascii="Arial" w:hAnsi="Arial" w:cs="Arial"/>
                <w:color w:val="000000"/>
              </w:rPr>
              <w:lastRenderedPageBreak/>
              <w:t>608,48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1 880 000,00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1 878 301,71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107 890,23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"Организация отдыха и оздоровления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46 521 098,46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46 432 121,93</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r>
      <w:tr w:rsidR="00EF4526" w:rsidRPr="00EA7554" w:rsidTr="00775B5A">
        <w:trPr>
          <w:trHeight w:val="22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4 108 300,00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w:t>
            </w:r>
            <w:r w:rsidRPr="00EA7554">
              <w:rPr>
                <w:rFonts w:ascii="Arial" w:hAnsi="Arial" w:cs="Arial"/>
                <w:color w:val="000000"/>
              </w:rPr>
              <w:lastRenderedPageBreak/>
              <w:t>центров, кабинетов, психологических служб, созданных муниципальными образованиями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0140780330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40 033,88</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10 401,30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проведение оздоровительной кампании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15 520 136,57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15 520 136,57</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10 483 639,37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10 483 639,37</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5 036 497,20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5 036 497,20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детских оздоровительных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26 842 226,71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26 753 250,18</w:t>
            </w:r>
          </w:p>
        </w:tc>
      </w:tr>
      <w:tr w:rsidR="00EF4526" w:rsidRPr="00EA7554" w:rsidTr="00775B5A">
        <w:trPr>
          <w:trHeight w:val="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26 842 226,71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26 753 250,18</w:t>
            </w:r>
          </w:p>
        </w:tc>
      </w:tr>
      <w:tr w:rsidR="00EF4526" w:rsidRPr="00EA7554" w:rsidTr="00775B5A">
        <w:trPr>
          <w:trHeight w:val="22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E3025F">
        <w:trPr>
          <w:trHeight w:val="8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09</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69 965,57</w:t>
            </w:r>
          </w:p>
        </w:tc>
      </w:tr>
      <w:tr w:rsidR="00EF4526" w:rsidRPr="00EA7554" w:rsidTr="00775B5A">
        <w:trPr>
          <w:trHeight w:val="4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Культура, кинематография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39 428 840,94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39 428 838,94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39 428 840,94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39 428 838,94</w:t>
            </w:r>
          </w:p>
        </w:tc>
      </w:tr>
      <w:tr w:rsidR="00EF4526" w:rsidRPr="00EA7554" w:rsidTr="00775B5A">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Муниципальная программа "Развитие культуры и молодежной политики муниципального образования </w:t>
            </w:r>
            <w:r w:rsidRPr="00EA7554">
              <w:rPr>
                <w:rFonts w:ascii="Arial" w:hAnsi="Arial" w:cs="Arial"/>
                <w:color w:val="000000"/>
              </w:rPr>
              <w:lastRenderedPageBreak/>
              <w:t>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39 404 840,94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39 404 838,94</w:t>
            </w:r>
          </w:p>
        </w:tc>
      </w:tr>
      <w:tr w:rsidR="00EF4526" w:rsidRPr="00EA7554" w:rsidTr="00775B5A">
        <w:trPr>
          <w:trHeight w:val="4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16 946 558,60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16 946 557,02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16 946 558,60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16 946 557,02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2 417 559,11</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r>
      <w:tr w:rsidR="00EF4526" w:rsidRPr="00EA7554" w:rsidTr="00775B5A">
        <w:trPr>
          <w:trHeight w:val="22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269 854,73</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14 259 144,76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14 259 143,18</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14 259 144,76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14 259 143,18</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22 458 282,34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22 458 281,92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22 458 282,34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22 458 281,92</w:t>
            </w:r>
          </w:p>
        </w:tc>
      </w:tr>
      <w:tr w:rsidR="00EF4526" w:rsidRPr="00EA7554" w:rsidTr="00775B5A">
        <w:trPr>
          <w:trHeight w:val="44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r>
      <w:tr w:rsidR="00EF4526" w:rsidRPr="00EA7554" w:rsidTr="00775B5A">
        <w:trPr>
          <w:trHeight w:val="4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22 007 807,92</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w:t>
            </w:r>
            <w:r w:rsidRPr="00EA7554">
              <w:rPr>
                <w:rFonts w:ascii="Arial" w:hAnsi="Arial" w:cs="Arial"/>
                <w:color w:val="000000"/>
              </w:rPr>
              <w:lastRenderedPageBreak/>
              <w:t>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450 474,42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450 474,00</w:t>
            </w:r>
          </w:p>
        </w:tc>
      </w:tr>
      <w:tr w:rsidR="00EF4526" w:rsidRPr="00EA7554" w:rsidTr="00775B5A">
        <w:trPr>
          <w:trHeight w:val="38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207 761,18</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207 761,00</w:t>
            </w:r>
          </w:p>
        </w:tc>
      </w:tr>
      <w:tr w:rsidR="00EF4526" w:rsidRPr="00EA7554" w:rsidTr="00775B5A">
        <w:trPr>
          <w:trHeight w:val="37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610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242 713,24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242 713,00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"Повышение общественной безопасности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775B5A">
        <w:trPr>
          <w:trHeight w:val="61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Противодействие злоупотреблению наркотиками и их 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24 000,00</w:t>
            </w:r>
          </w:p>
        </w:tc>
      </w:tr>
      <w:tr w:rsidR="00EF4526" w:rsidRPr="00EA7554" w:rsidTr="00775B5A">
        <w:trPr>
          <w:trHeight w:val="42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Социальная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38 377 162,56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38 290 103,67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Пенсионное обеспечение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775B5A">
        <w:trPr>
          <w:trHeight w:val="44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775B5A">
        <w:trPr>
          <w:trHeight w:val="44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1 879 802,70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1 836 062,81</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Социальное обеспечение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366 181,00</w:t>
            </w:r>
          </w:p>
        </w:tc>
      </w:tr>
      <w:tr w:rsidR="00EF4526" w:rsidRPr="00EA7554" w:rsidTr="00775B5A">
        <w:trPr>
          <w:trHeight w:val="45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366 181,00</w:t>
            </w:r>
          </w:p>
        </w:tc>
      </w:tr>
      <w:tr w:rsidR="00EF4526" w:rsidRPr="00EA7554" w:rsidTr="00775B5A">
        <w:trPr>
          <w:trHeight w:val="46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366 181,00</w:t>
            </w:r>
          </w:p>
        </w:tc>
      </w:tr>
      <w:tr w:rsidR="00EF4526" w:rsidRPr="00EA7554" w:rsidTr="00775B5A">
        <w:trPr>
          <w:trHeight w:val="19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40 000,00</w:t>
            </w:r>
          </w:p>
        </w:tc>
      </w:tr>
      <w:tr w:rsidR="00EF4526" w:rsidRPr="00EA7554" w:rsidTr="00E3025F">
        <w:trPr>
          <w:trHeight w:val="183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126 181,00</w:t>
            </w:r>
          </w:p>
        </w:tc>
      </w:tr>
      <w:tr w:rsidR="00EF4526" w:rsidRPr="00EA7554" w:rsidTr="00775B5A">
        <w:trPr>
          <w:trHeight w:val="32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168 500,00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126 181,00</w:t>
            </w:r>
          </w:p>
        </w:tc>
      </w:tr>
      <w:tr w:rsidR="00EF4526" w:rsidRPr="00EA7554" w:rsidTr="00775B5A">
        <w:trPr>
          <w:trHeight w:val="47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Единовременная денежная выплата участникам Великой Отечественной войны в 2025 году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r>
      <w:tr w:rsidR="00EF4526" w:rsidRPr="00EA7554" w:rsidTr="00775B5A">
        <w:trPr>
          <w:trHeight w:val="34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200 000,00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Охрана семьи и детства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35 068 249,86</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35 068 249,86</w:t>
            </w:r>
          </w:p>
        </w:tc>
      </w:tr>
      <w:tr w:rsidR="00EF4526" w:rsidRPr="00EA7554" w:rsidTr="00775B5A">
        <w:trPr>
          <w:trHeight w:val="64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1 721 867,31</w:t>
            </w:r>
          </w:p>
        </w:tc>
      </w:tr>
      <w:tr w:rsidR="00EF4526" w:rsidRPr="00EA7554" w:rsidTr="00775B5A">
        <w:trPr>
          <w:trHeight w:val="172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206 449,17</w:t>
            </w:r>
          </w:p>
        </w:tc>
      </w:tr>
      <w:tr w:rsidR="00EF4526" w:rsidRPr="00EA7554" w:rsidTr="00E3025F">
        <w:trPr>
          <w:trHeight w:val="190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1 515 418,14</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775B5A">
        <w:trPr>
          <w:trHeight w:val="43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"Обеспечение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775B5A">
        <w:trPr>
          <w:trHeight w:val="59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обеспечению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32 476 382,55</w:t>
            </w:r>
          </w:p>
        </w:tc>
      </w:tr>
      <w:tr w:rsidR="00EF4526" w:rsidRPr="00EA7554" w:rsidTr="00775B5A">
        <w:trPr>
          <w:trHeight w:val="53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775B5A">
        <w:trPr>
          <w:trHeight w:val="396"/>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Единовременная выплата семьям на рождение третьего и последующих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04</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310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870 000,00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1 020 610,00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1 019 610,00</w:t>
            </w:r>
          </w:p>
        </w:tc>
      </w:tr>
      <w:tr w:rsidR="00EF4526" w:rsidRPr="00EA7554" w:rsidTr="00775B5A">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Муниципальная программа "Социальная поддержка </w:t>
            </w:r>
            <w:r w:rsidRPr="00EA7554">
              <w:rPr>
                <w:rFonts w:ascii="Arial" w:hAnsi="Arial" w:cs="Arial"/>
                <w:color w:val="000000"/>
              </w:rPr>
              <w:lastRenderedPageBreak/>
              <w:t>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1 020 610,00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1 019 610,00</w:t>
            </w:r>
          </w:p>
        </w:tc>
      </w:tr>
      <w:tr w:rsidR="00EF4526" w:rsidRPr="00EA7554" w:rsidTr="00775B5A">
        <w:trPr>
          <w:trHeight w:val="27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1 020 610,00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1 019 610,00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"Решение проблем инвалидности и инвалидов района "</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169 110,00</w:t>
            </w:r>
          </w:p>
        </w:tc>
      </w:tr>
      <w:tr w:rsidR="00EF4526" w:rsidRPr="00EA7554" w:rsidTr="00775B5A">
        <w:trPr>
          <w:trHeight w:val="15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по решению проблем инвалидности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169 110,00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169 610,00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169 110,00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"Мероприятия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850 500,00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Мероприятия социального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850 500,00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06</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851 000,00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850 500,00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Физическая культура и спорт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691 950,00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Физическая 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114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691 950,00</w:t>
            </w:r>
          </w:p>
        </w:tc>
      </w:tr>
      <w:tr w:rsidR="00EF4526" w:rsidRPr="00EA7554" w:rsidTr="00775B5A">
        <w:trPr>
          <w:trHeight w:val="30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192 450,00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192 450,00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240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499 500,00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499 500,00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Обслуживание государственного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2 577 686,99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11 386,99</w:t>
            </w:r>
          </w:p>
        </w:tc>
      </w:tr>
      <w:tr w:rsidR="00EF4526" w:rsidRPr="00EA7554" w:rsidTr="00775B5A">
        <w:trPr>
          <w:trHeight w:val="17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 xml:space="preserve">Обслуживание государственного (муниципального) внутреннего </w:t>
            </w:r>
            <w:r w:rsidRPr="00EA7554">
              <w:rPr>
                <w:rFonts w:ascii="Arial" w:hAnsi="Arial" w:cs="Arial"/>
                <w:color w:val="000000"/>
              </w:rPr>
              <w:lastRenderedPageBreak/>
              <w:t>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2 577 686,99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E3025F">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775B5A">
        <w:trPr>
          <w:trHeight w:val="47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775B5A">
        <w:trPr>
          <w:trHeight w:val="22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730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11 386,99</w:t>
            </w:r>
          </w:p>
        </w:tc>
      </w:tr>
      <w:tr w:rsidR="00EF4526" w:rsidRPr="00EA7554" w:rsidTr="00775B5A">
        <w:trPr>
          <w:trHeight w:val="38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775B5A">
        <w:trPr>
          <w:trHeight w:val="2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730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2 566 300,00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0,00</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b/>
                <w:color w:val="000000"/>
              </w:rPr>
            </w:pPr>
            <w:r w:rsidRPr="00EA7554">
              <w:rPr>
                <w:rFonts w:ascii="Arial" w:hAnsi="Arial" w:cs="Arial"/>
                <w:b/>
                <w:color w:val="000000"/>
              </w:rPr>
              <w:t>Межбюджетные трансферты общего характера бюджетам бюджетной системы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b/>
                <w:color w:val="000000"/>
              </w:rPr>
            </w:pPr>
            <w:r w:rsidRPr="00EA7554">
              <w:rPr>
                <w:rFonts w:ascii="Arial" w:hAnsi="Arial" w:cs="Arial"/>
                <w:b/>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120 684 911,49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b/>
                <w:color w:val="000000"/>
              </w:rPr>
            </w:pPr>
            <w:r w:rsidRPr="00EA7554">
              <w:rPr>
                <w:rFonts w:ascii="Arial" w:hAnsi="Arial" w:cs="Arial"/>
                <w:b/>
                <w:color w:val="000000"/>
              </w:rPr>
              <w:t>120 017 934,69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775B5A">
        <w:trPr>
          <w:trHeight w:val="44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E3025F">
        <w:trPr>
          <w:trHeight w:val="30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14 533 840,00</w:t>
            </w:r>
          </w:p>
        </w:tc>
      </w:tr>
      <w:tr w:rsidR="00EF4526" w:rsidRPr="00EA7554" w:rsidTr="00E3025F">
        <w:trPr>
          <w:trHeight w:val="55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13 392 140,00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13 392 140,00</w:t>
            </w:r>
          </w:p>
        </w:tc>
      </w:tr>
      <w:tr w:rsidR="00EF4526" w:rsidRPr="00EA7554" w:rsidTr="00775B5A">
        <w:trPr>
          <w:trHeight w:val="317"/>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w:t>
            </w:r>
            <w:r w:rsidRPr="00EA7554">
              <w:rPr>
                <w:rFonts w:ascii="Arial" w:hAnsi="Arial" w:cs="Arial"/>
                <w:color w:val="000000"/>
              </w:rPr>
              <w:lastRenderedPageBreak/>
              <w:t>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lastRenderedPageBreak/>
              <w:t>510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 xml:space="preserve">13 392 </w:t>
            </w:r>
            <w:r w:rsidRPr="00EA7554">
              <w:rPr>
                <w:rFonts w:ascii="Arial" w:hAnsi="Arial" w:cs="Arial"/>
                <w:color w:val="000000"/>
              </w:rPr>
              <w:lastRenderedPageBreak/>
              <w:t>140,00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lastRenderedPageBreak/>
              <w:t xml:space="preserve">13 392 </w:t>
            </w:r>
            <w:r w:rsidRPr="00EA7554">
              <w:rPr>
                <w:rFonts w:ascii="Arial" w:hAnsi="Arial" w:cs="Arial"/>
                <w:color w:val="000000"/>
              </w:rPr>
              <w:lastRenderedPageBreak/>
              <w:t>140,00</w:t>
            </w:r>
          </w:p>
        </w:tc>
      </w:tr>
      <w:tr w:rsidR="00EF4526" w:rsidRPr="00EA7554" w:rsidTr="00775B5A">
        <w:trPr>
          <w:trHeight w:val="56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Дотация на выравнивание бюджетной обеспеченности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r>
      <w:tr w:rsidR="00EF4526" w:rsidRPr="00EA7554" w:rsidTr="00775B5A">
        <w:trPr>
          <w:trHeight w:val="2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01</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510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1 141 700,00</w:t>
            </w:r>
          </w:p>
        </w:tc>
      </w:tr>
      <w:tr w:rsidR="00EF4526" w:rsidRPr="00EA7554" w:rsidTr="00775B5A">
        <w:trPr>
          <w:trHeight w:val="298"/>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106 151 071,49</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105 484 094,69</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10 880 950,54</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775B5A">
        <w:trPr>
          <w:trHeight w:val="411"/>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на обеспечение сбалансированности бюджетов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77 092 438,83</w:t>
            </w:r>
          </w:p>
        </w:tc>
      </w:tr>
      <w:tr w:rsidR="00EF4526" w:rsidRPr="00EA7554" w:rsidTr="00775B5A">
        <w:trPr>
          <w:trHeight w:val="319"/>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18 177 682,12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17 510 705,32</w:t>
            </w:r>
          </w:p>
        </w:tc>
      </w:tr>
      <w:tr w:rsidR="00EF4526" w:rsidRPr="00EA7554" w:rsidTr="00E3025F">
        <w:trPr>
          <w:trHeight w:val="46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18 177 682,12</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17 510 705,32</w:t>
            </w:r>
          </w:p>
        </w:tc>
      </w:tr>
      <w:tr w:rsidR="00EF4526" w:rsidRPr="00EA7554" w:rsidTr="00E3025F">
        <w:trPr>
          <w:trHeight w:val="9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lastRenderedPageBreak/>
              <w:t>Иные межбюджетные трансферты на реновацию общественных пространств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r>
      <w:tr w:rsidR="00EF4526" w:rsidRPr="00EA7554" w:rsidTr="00775B5A">
        <w:trPr>
          <w:trHeight w:val="244"/>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5 000 000,00</w:t>
            </w:r>
          </w:p>
        </w:tc>
      </w:tr>
      <w:tr w:rsidR="00EF4526" w:rsidRPr="00EA7554" w:rsidTr="00E3025F">
        <w:trPr>
          <w:trHeight w:val="690"/>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 местным бюджетам на выполнение работ по ремонту общего имущества в многоквартирных домах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9 837 008,77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9 170 031,97</w:t>
            </w:r>
          </w:p>
        </w:tc>
      </w:tr>
      <w:tr w:rsidR="00EF4526" w:rsidRPr="00EA7554" w:rsidTr="00775B5A">
        <w:trPr>
          <w:trHeight w:val="272"/>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540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9 837 008,77</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9 170 031,97</w:t>
            </w:r>
          </w:p>
        </w:tc>
      </w:tr>
      <w:tr w:rsidR="00EF4526" w:rsidRPr="00EA7554" w:rsidTr="00775B5A">
        <w:trPr>
          <w:trHeight w:val="563"/>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 </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r>
      <w:tr w:rsidR="00EF4526" w:rsidRPr="00EA7554" w:rsidTr="00775B5A">
        <w:trPr>
          <w:trHeight w:val="415"/>
        </w:trPr>
        <w:tc>
          <w:tcPr>
            <w:tcW w:w="213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F4526" w:rsidRPr="00EA7554" w:rsidRDefault="00EF4526">
            <w:pPr>
              <w:rPr>
                <w:rFonts w:ascii="Arial" w:hAnsi="Arial" w:cs="Arial"/>
                <w:color w:val="000000"/>
              </w:rPr>
            </w:pPr>
            <w:r w:rsidRPr="00EA7554">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03</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center"/>
              <w:rPr>
                <w:rFonts w:ascii="Arial" w:hAnsi="Arial" w:cs="Arial"/>
                <w:color w:val="000000"/>
              </w:rPr>
            </w:pPr>
            <w:r w:rsidRPr="00EA7554">
              <w:rPr>
                <w:rFonts w:ascii="Arial" w:hAnsi="Arial" w:cs="Arial"/>
                <w:color w:val="000000"/>
              </w:rPr>
              <w:t>520</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EF4526" w:rsidRPr="00EA7554" w:rsidRDefault="00EF4526">
            <w:pPr>
              <w:jc w:val="right"/>
              <w:rPr>
                <w:rFonts w:ascii="Arial" w:hAnsi="Arial" w:cs="Arial"/>
                <w:color w:val="000000"/>
              </w:rPr>
            </w:pPr>
            <w:r w:rsidRPr="00EA7554">
              <w:rPr>
                <w:rFonts w:ascii="Arial" w:hAnsi="Arial" w:cs="Arial"/>
                <w:color w:val="000000"/>
              </w:rPr>
              <w:t>3 340 673,35</w:t>
            </w:r>
          </w:p>
        </w:tc>
      </w:tr>
      <w:tr w:rsidR="0035571C" w:rsidRPr="00EA7554" w:rsidTr="00E3025F">
        <w:trPr>
          <w:trHeight w:val="690"/>
        </w:trPr>
        <w:tc>
          <w:tcPr>
            <w:tcW w:w="3676" w:type="pct"/>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35571C" w:rsidRPr="00EA7554" w:rsidRDefault="0035571C" w:rsidP="009C73D3">
            <w:pPr>
              <w:rPr>
                <w:rFonts w:ascii="Arial" w:hAnsi="Arial" w:cs="Arial"/>
                <w:color w:val="000000"/>
              </w:rPr>
            </w:pPr>
            <w:r w:rsidRPr="00EA7554">
              <w:rPr>
                <w:rFonts w:ascii="Arial" w:hAnsi="Arial" w:cs="Arial"/>
                <w:b/>
                <w:bCs/>
                <w:color w:val="000000"/>
              </w:rPr>
              <w:t>Итого:</w:t>
            </w:r>
          </w:p>
        </w:tc>
        <w:tc>
          <w:tcPr>
            <w:tcW w:w="662" w:type="pct"/>
            <w:tcBorders>
              <w:top w:val="single" w:sz="4" w:space="0" w:color="auto"/>
              <w:left w:val="nil"/>
              <w:bottom w:val="single" w:sz="4" w:space="0" w:color="auto"/>
              <w:right w:val="single" w:sz="4" w:space="0" w:color="auto"/>
            </w:tcBorders>
            <w:shd w:val="clear" w:color="auto" w:fill="auto"/>
            <w:noWrap/>
            <w:vAlign w:val="center"/>
            <w:hideMark/>
          </w:tcPr>
          <w:p w:rsidR="0035571C" w:rsidRPr="00EA7554" w:rsidRDefault="0035571C" w:rsidP="0035571C">
            <w:pPr>
              <w:rPr>
                <w:rFonts w:ascii="Arial" w:hAnsi="Arial" w:cs="Arial"/>
                <w:b/>
                <w:bCs/>
                <w:color w:val="000000"/>
              </w:rPr>
            </w:pPr>
            <w:r w:rsidRPr="00EA7554">
              <w:rPr>
                <w:rFonts w:ascii="Arial" w:hAnsi="Arial" w:cs="Arial"/>
                <w:b/>
                <w:bCs/>
                <w:color w:val="000000"/>
              </w:rPr>
              <w:t>2079042501,11</w:t>
            </w:r>
          </w:p>
        </w:tc>
        <w:tc>
          <w:tcPr>
            <w:tcW w:w="662" w:type="pct"/>
            <w:gridSpan w:val="2"/>
            <w:tcBorders>
              <w:top w:val="single" w:sz="4" w:space="0" w:color="auto"/>
              <w:left w:val="nil"/>
              <w:bottom w:val="single" w:sz="4" w:space="0" w:color="auto"/>
              <w:right w:val="single" w:sz="8" w:space="0" w:color="auto"/>
            </w:tcBorders>
            <w:shd w:val="clear" w:color="auto" w:fill="auto"/>
            <w:noWrap/>
            <w:vAlign w:val="center"/>
            <w:hideMark/>
          </w:tcPr>
          <w:p w:rsidR="0035571C" w:rsidRPr="00EA7554" w:rsidRDefault="0035571C" w:rsidP="0035571C">
            <w:pPr>
              <w:rPr>
                <w:rFonts w:ascii="Arial" w:hAnsi="Arial" w:cs="Arial"/>
                <w:b/>
                <w:bCs/>
                <w:color w:val="000000"/>
              </w:rPr>
            </w:pPr>
            <w:r w:rsidRPr="00EA7554">
              <w:rPr>
                <w:rFonts w:ascii="Arial" w:hAnsi="Arial" w:cs="Arial"/>
                <w:b/>
                <w:bCs/>
                <w:color w:val="000000"/>
              </w:rPr>
              <w:t>2057 814 007,46</w:t>
            </w:r>
          </w:p>
        </w:tc>
      </w:tr>
    </w:tbl>
    <w:p w:rsidR="00EF3C85" w:rsidRPr="00EA7554" w:rsidRDefault="004B63E0" w:rsidP="00363DC3">
      <w:pPr>
        <w:pageBreakBefore/>
        <w:ind w:firstLine="5041"/>
        <w:jc w:val="right"/>
        <w:rPr>
          <w:rFonts w:ascii="Arial" w:hAnsi="Arial" w:cs="Arial"/>
        </w:rPr>
      </w:pPr>
      <w:r w:rsidRPr="00EA7554">
        <w:rPr>
          <w:rFonts w:ascii="Arial" w:hAnsi="Arial" w:cs="Arial"/>
        </w:rPr>
        <w:lastRenderedPageBreak/>
        <w:t xml:space="preserve">Приложение </w:t>
      </w:r>
      <w:r w:rsidR="001E0704" w:rsidRPr="00EA7554">
        <w:rPr>
          <w:rFonts w:ascii="Arial" w:hAnsi="Arial" w:cs="Arial"/>
        </w:rPr>
        <w:t>4</w:t>
      </w:r>
    </w:p>
    <w:p w:rsidR="00EF3C85" w:rsidRPr="00EA7554" w:rsidRDefault="00EF3C85" w:rsidP="00363DC3">
      <w:pPr>
        <w:ind w:hanging="63"/>
        <w:jc w:val="right"/>
        <w:rPr>
          <w:rFonts w:ascii="Arial" w:hAnsi="Arial" w:cs="Arial"/>
        </w:rPr>
      </w:pPr>
      <w:r w:rsidRPr="00EA7554">
        <w:rPr>
          <w:rFonts w:ascii="Arial" w:hAnsi="Arial" w:cs="Arial"/>
        </w:rPr>
        <w:t>к решению Собрания представителей</w:t>
      </w:r>
    </w:p>
    <w:p w:rsidR="00EF3C85" w:rsidRPr="00EA7554" w:rsidRDefault="00EF3C85" w:rsidP="00363DC3">
      <w:pPr>
        <w:ind w:firstLine="5040"/>
        <w:jc w:val="right"/>
        <w:rPr>
          <w:rFonts w:ascii="Arial" w:hAnsi="Arial" w:cs="Arial"/>
        </w:rPr>
      </w:pPr>
      <w:r w:rsidRPr="00EA7554">
        <w:rPr>
          <w:rFonts w:ascii="Arial" w:hAnsi="Arial" w:cs="Arial"/>
        </w:rPr>
        <w:t xml:space="preserve">муниципального образования </w:t>
      </w:r>
    </w:p>
    <w:p w:rsidR="00EF3C85" w:rsidRPr="00EA7554" w:rsidRDefault="00EF3C85" w:rsidP="00363DC3">
      <w:pPr>
        <w:ind w:firstLine="5040"/>
        <w:jc w:val="right"/>
        <w:rPr>
          <w:rFonts w:ascii="Arial" w:hAnsi="Arial" w:cs="Arial"/>
        </w:rPr>
      </w:pPr>
      <w:r w:rsidRPr="00EA7554">
        <w:rPr>
          <w:rFonts w:ascii="Arial" w:hAnsi="Arial" w:cs="Arial"/>
        </w:rPr>
        <w:t xml:space="preserve">Богородицкий район </w:t>
      </w:r>
    </w:p>
    <w:p w:rsidR="00EF3C85" w:rsidRPr="00EA7554" w:rsidRDefault="005C5AC3" w:rsidP="00363DC3">
      <w:pPr>
        <w:tabs>
          <w:tab w:val="right" w:pos="9354"/>
        </w:tabs>
        <w:ind w:firstLine="5040"/>
        <w:jc w:val="right"/>
        <w:rPr>
          <w:rFonts w:ascii="Arial" w:hAnsi="Arial" w:cs="Arial"/>
        </w:rPr>
      </w:pPr>
      <w:r w:rsidRPr="00EA7554">
        <w:rPr>
          <w:rFonts w:ascii="Arial" w:hAnsi="Arial" w:cs="Arial"/>
        </w:rPr>
        <w:t>о</w:t>
      </w:r>
      <w:r w:rsidR="00EF3C85" w:rsidRPr="00EA7554">
        <w:rPr>
          <w:rFonts w:ascii="Arial" w:hAnsi="Arial" w:cs="Arial"/>
        </w:rPr>
        <w:t>т</w:t>
      </w:r>
      <w:r w:rsidRPr="00EA7554">
        <w:rPr>
          <w:rFonts w:ascii="Arial" w:hAnsi="Arial" w:cs="Arial"/>
        </w:rPr>
        <w:t xml:space="preserve"> ___________</w:t>
      </w:r>
      <w:r w:rsidR="00D8256F" w:rsidRPr="00EA7554">
        <w:rPr>
          <w:rFonts w:ascii="Arial" w:hAnsi="Arial" w:cs="Arial"/>
        </w:rPr>
        <w:t xml:space="preserve"> </w:t>
      </w:r>
      <w:r w:rsidR="00EF3C85" w:rsidRPr="00EA7554">
        <w:rPr>
          <w:rFonts w:ascii="Arial" w:hAnsi="Arial" w:cs="Arial"/>
        </w:rPr>
        <w:t>№</w:t>
      </w:r>
      <w:r w:rsidR="00D8256F" w:rsidRPr="00EA7554">
        <w:rPr>
          <w:rFonts w:ascii="Arial" w:hAnsi="Arial" w:cs="Arial"/>
        </w:rPr>
        <w:t xml:space="preserve"> </w:t>
      </w:r>
      <w:r w:rsidRPr="00EA7554">
        <w:rPr>
          <w:rFonts w:ascii="Arial" w:hAnsi="Arial" w:cs="Arial"/>
        </w:rPr>
        <w:t>____________</w:t>
      </w:r>
    </w:p>
    <w:p w:rsidR="00EF3C85" w:rsidRPr="00EA7554" w:rsidRDefault="00EF3C85" w:rsidP="0027501E">
      <w:pPr>
        <w:spacing w:line="360" w:lineRule="auto"/>
        <w:jc w:val="right"/>
        <w:rPr>
          <w:rFonts w:ascii="Arial" w:hAnsi="Arial" w:cs="Arial"/>
        </w:rPr>
      </w:pPr>
    </w:p>
    <w:p w:rsidR="00EF3C85" w:rsidRPr="00775B5A" w:rsidRDefault="00B03F81" w:rsidP="00363DC3">
      <w:pPr>
        <w:jc w:val="center"/>
        <w:rPr>
          <w:rFonts w:ascii="Arial" w:hAnsi="Arial" w:cs="Arial"/>
          <w:b/>
          <w:sz w:val="26"/>
          <w:szCs w:val="26"/>
        </w:rPr>
      </w:pPr>
      <w:r w:rsidRPr="00775B5A">
        <w:rPr>
          <w:rFonts w:ascii="Arial" w:hAnsi="Arial" w:cs="Arial"/>
          <w:b/>
          <w:sz w:val="26"/>
          <w:szCs w:val="26"/>
        </w:rPr>
        <w:t>Отчет об исполнении ведомственной структуры</w:t>
      </w:r>
      <w:r w:rsidR="00EF3C85" w:rsidRPr="00775B5A">
        <w:rPr>
          <w:rFonts w:ascii="Arial" w:hAnsi="Arial" w:cs="Arial"/>
          <w:b/>
          <w:sz w:val="26"/>
          <w:szCs w:val="26"/>
        </w:rPr>
        <w:t xml:space="preserve"> расходов бюджета </w:t>
      </w:r>
    </w:p>
    <w:p w:rsidR="00EF3C85" w:rsidRPr="00775B5A" w:rsidRDefault="00EF3C85" w:rsidP="00363DC3">
      <w:pPr>
        <w:jc w:val="center"/>
        <w:rPr>
          <w:rFonts w:ascii="Arial" w:hAnsi="Arial" w:cs="Arial"/>
          <w:b/>
          <w:sz w:val="26"/>
          <w:szCs w:val="26"/>
        </w:rPr>
      </w:pPr>
      <w:r w:rsidRPr="00775B5A">
        <w:rPr>
          <w:rFonts w:ascii="Arial" w:hAnsi="Arial" w:cs="Arial"/>
          <w:b/>
          <w:sz w:val="26"/>
          <w:szCs w:val="26"/>
        </w:rPr>
        <w:t xml:space="preserve">муниципального </w:t>
      </w:r>
      <w:r w:rsidR="00B03F81" w:rsidRPr="00775B5A">
        <w:rPr>
          <w:rFonts w:ascii="Arial" w:hAnsi="Arial" w:cs="Arial"/>
          <w:b/>
          <w:sz w:val="26"/>
          <w:szCs w:val="26"/>
        </w:rPr>
        <w:t>образования Богородицкий район з</w:t>
      </w:r>
      <w:r w:rsidR="003541F0" w:rsidRPr="00775B5A">
        <w:rPr>
          <w:rFonts w:ascii="Arial" w:hAnsi="Arial" w:cs="Arial"/>
          <w:b/>
          <w:sz w:val="26"/>
          <w:szCs w:val="26"/>
        </w:rPr>
        <w:t>а 20</w:t>
      </w:r>
      <w:r w:rsidR="00A87986" w:rsidRPr="00775B5A">
        <w:rPr>
          <w:rFonts w:ascii="Arial" w:hAnsi="Arial" w:cs="Arial"/>
          <w:b/>
          <w:sz w:val="26"/>
          <w:szCs w:val="26"/>
        </w:rPr>
        <w:t>2</w:t>
      </w:r>
      <w:r w:rsidR="0035571C" w:rsidRPr="00775B5A">
        <w:rPr>
          <w:rFonts w:ascii="Arial" w:hAnsi="Arial" w:cs="Arial"/>
          <w:b/>
          <w:sz w:val="26"/>
          <w:szCs w:val="26"/>
        </w:rPr>
        <w:t>5</w:t>
      </w:r>
      <w:r w:rsidRPr="00775B5A">
        <w:rPr>
          <w:rFonts w:ascii="Arial" w:hAnsi="Arial" w:cs="Arial"/>
          <w:b/>
          <w:sz w:val="26"/>
          <w:szCs w:val="26"/>
        </w:rPr>
        <w:t xml:space="preserve"> год</w:t>
      </w:r>
    </w:p>
    <w:p w:rsidR="00EF3C85" w:rsidRPr="00EA7554" w:rsidRDefault="00D8256F" w:rsidP="0027501E">
      <w:pPr>
        <w:spacing w:line="360" w:lineRule="auto"/>
        <w:jc w:val="right"/>
        <w:rPr>
          <w:rFonts w:ascii="Arial" w:hAnsi="Arial" w:cs="Arial"/>
        </w:rPr>
      </w:pPr>
      <w:r w:rsidRPr="00EA7554">
        <w:rPr>
          <w:rFonts w:ascii="Arial" w:hAnsi="Arial" w:cs="Arial"/>
        </w:rPr>
        <w:t xml:space="preserve"> </w:t>
      </w:r>
      <w:r w:rsidR="00EF3C85" w:rsidRPr="00EA7554">
        <w:rPr>
          <w:rFonts w:ascii="Arial" w:hAnsi="Arial" w:cs="Arial"/>
        </w:rPr>
        <w:t>(руб.)</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707"/>
        <w:gridCol w:w="709"/>
        <w:gridCol w:w="569"/>
        <w:gridCol w:w="991"/>
        <w:gridCol w:w="709"/>
        <w:gridCol w:w="1276"/>
        <w:gridCol w:w="1276"/>
      </w:tblGrid>
      <w:tr w:rsidR="007C0925" w:rsidRPr="00EA7554" w:rsidTr="00775B5A">
        <w:trPr>
          <w:cantSplit/>
          <w:trHeight w:val="2907"/>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B03741" w:rsidRPr="00EA7554" w:rsidRDefault="00B03741" w:rsidP="008911C3">
            <w:pPr>
              <w:jc w:val="center"/>
              <w:rPr>
                <w:rFonts w:ascii="Arial" w:hAnsi="Arial" w:cs="Arial"/>
                <w:b/>
              </w:rPr>
            </w:pPr>
            <w:r w:rsidRPr="00EA7554">
              <w:rPr>
                <w:rFonts w:ascii="Arial" w:hAnsi="Arial" w:cs="Arial"/>
                <w:b/>
              </w:rPr>
              <w:t>Наименование</w:t>
            </w:r>
          </w:p>
        </w:tc>
        <w:tc>
          <w:tcPr>
            <w:tcW w:w="36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ГРБС</w:t>
            </w:r>
          </w:p>
        </w:tc>
        <w:tc>
          <w:tcPr>
            <w:tcW w:w="3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Раздел</w:t>
            </w:r>
          </w:p>
        </w:tc>
        <w:tc>
          <w:tcPr>
            <w:tcW w:w="29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Подраздел</w:t>
            </w:r>
          </w:p>
        </w:tc>
        <w:tc>
          <w:tcPr>
            <w:tcW w:w="51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Целевая статья</w:t>
            </w:r>
          </w:p>
        </w:tc>
        <w:tc>
          <w:tcPr>
            <w:tcW w:w="3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F4795" w:rsidRPr="00EA7554" w:rsidRDefault="00B03741" w:rsidP="00775B5A">
            <w:pPr>
              <w:ind w:left="113" w:right="113"/>
              <w:jc w:val="center"/>
              <w:rPr>
                <w:rFonts w:ascii="Arial" w:hAnsi="Arial" w:cs="Arial"/>
                <w:b/>
              </w:rPr>
            </w:pPr>
            <w:r w:rsidRPr="00EA7554">
              <w:rPr>
                <w:rFonts w:ascii="Arial" w:hAnsi="Arial" w:cs="Arial"/>
                <w:b/>
              </w:rPr>
              <w:t>Группа</w:t>
            </w:r>
            <w:r w:rsidR="006F4795" w:rsidRPr="00EA7554">
              <w:rPr>
                <w:rFonts w:ascii="Arial" w:hAnsi="Arial" w:cs="Arial"/>
                <w:b/>
              </w:rPr>
              <w:t xml:space="preserve"> п</w:t>
            </w:r>
            <w:r w:rsidR="006D61C5" w:rsidRPr="00EA7554">
              <w:rPr>
                <w:rFonts w:ascii="Arial" w:hAnsi="Arial" w:cs="Arial"/>
                <w:b/>
              </w:rPr>
              <w:t>одгруппа</w:t>
            </w:r>
          </w:p>
          <w:p w:rsidR="00B03741" w:rsidRPr="00EA7554" w:rsidRDefault="00B03741" w:rsidP="00775B5A">
            <w:pPr>
              <w:ind w:left="113" w:right="113"/>
              <w:jc w:val="center"/>
              <w:rPr>
                <w:rFonts w:ascii="Arial" w:hAnsi="Arial" w:cs="Arial"/>
                <w:b/>
              </w:rPr>
            </w:pPr>
            <w:r w:rsidRPr="00EA7554">
              <w:rPr>
                <w:rFonts w:ascii="Arial" w:hAnsi="Arial" w:cs="Arial"/>
                <w:b/>
              </w:rPr>
              <w:t>видов расходов</w:t>
            </w:r>
          </w:p>
        </w:tc>
        <w:tc>
          <w:tcPr>
            <w:tcW w:w="66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утверждено</w:t>
            </w:r>
          </w:p>
        </w:tc>
        <w:tc>
          <w:tcPr>
            <w:tcW w:w="664" w:type="pct"/>
            <w:tcBorders>
              <w:top w:val="single" w:sz="4" w:space="0" w:color="auto"/>
              <w:left w:val="single" w:sz="4" w:space="0" w:color="auto"/>
              <w:bottom w:val="single" w:sz="4" w:space="0" w:color="auto"/>
              <w:right w:val="single" w:sz="4" w:space="0" w:color="auto"/>
            </w:tcBorders>
            <w:textDirection w:val="btLr"/>
            <w:vAlign w:val="center"/>
          </w:tcPr>
          <w:p w:rsidR="00B03741" w:rsidRPr="00EA7554" w:rsidRDefault="00B03741" w:rsidP="00775B5A">
            <w:pPr>
              <w:ind w:left="113" w:right="113"/>
              <w:jc w:val="center"/>
              <w:rPr>
                <w:rFonts w:ascii="Arial" w:hAnsi="Arial" w:cs="Arial"/>
                <w:b/>
              </w:rPr>
            </w:pPr>
            <w:r w:rsidRPr="00EA7554">
              <w:rPr>
                <w:rFonts w:ascii="Arial" w:hAnsi="Arial" w:cs="Arial"/>
                <w:b/>
              </w:rPr>
              <w:t>исполнено</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финансовое управление администрации муниципального образования Богородицкий район</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850</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163 318 747,01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155 781 136,04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20 909 724,51</w:t>
            </w:r>
          </w:p>
        </w:tc>
        <w:tc>
          <w:tcPr>
            <w:tcW w:w="664"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14 567 471,70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13 875 178,78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13 853 471,70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13 640 952,89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13 619 245,81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13 640 952,89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13 619 245,81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15 360,88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государственных полномочий по расчету и предоставлению дотаций </w:t>
            </w:r>
            <w:r w:rsidRPr="00EA7554">
              <w:rPr>
                <w:rFonts w:ascii="Arial" w:hAnsi="Arial" w:cs="Arial"/>
                <w:color w:val="000000"/>
              </w:rPr>
              <w:lastRenderedPageBreak/>
              <w:t>на выравнивание бюджетной обеспеченности поселений за счет средств бюджета Тульской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15 360,88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8 360,88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8 360,88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3 603,60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13 625 592,01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13 608 642,21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11 959 358,25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11 949 464,60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11 959 358,25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11 949 464,60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11 959 358,25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11 949 464,60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8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1 045 921,90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1 038 865,75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1 045 921,90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1 038 865,75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1 045 921,90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1 038 865,75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0840389030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620 311,86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w:t>
            </w:r>
            <w:r w:rsidRPr="00EA7554">
              <w:rPr>
                <w:rFonts w:ascii="Arial" w:hAnsi="Arial" w:cs="Arial"/>
                <w:color w:val="000000"/>
              </w:rPr>
              <w:lastRenderedPageBreak/>
              <w:t>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234 225,89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Другие 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7 034 545,73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7 034 545,73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7 034 545,73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6 320 545,73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6 320 545,73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Резервные средства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6 320 545,73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9990081260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9990081260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9990081260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оборона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Субвенции на осуществление первичного воинского учета органами местного самоуправлений </w:t>
            </w:r>
            <w:r w:rsidRPr="00EA7554">
              <w:rPr>
                <w:rFonts w:ascii="Arial" w:hAnsi="Arial" w:cs="Arial"/>
                <w:color w:val="000000"/>
              </w:rPr>
              <w:lastRenderedPageBreak/>
              <w:t>поселений, муниципальных и городских округов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8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Субвенции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1 895 144,51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Дорожное хозяйство (дорожные фонды)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17 536 393,33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17 008 991,65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5 522 824,19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4 995 422,51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5 522 824,19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4 995 422,51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5 522 824,19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4 995 422,51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Межбюджетные трансферты, передаваемые бюджетам поселений из бюджета муниципального района на осуществление части </w:t>
            </w:r>
            <w:r w:rsidRPr="00EA7554">
              <w:rPr>
                <w:rFonts w:ascii="Arial" w:hAnsi="Arial" w:cs="Arial"/>
                <w:color w:val="000000"/>
              </w:rPr>
              <w:lastRenderedPageBreak/>
              <w:t>полномочий по решению вопросов местного значения в соответствии с заключенными соглашениями, за счет средств дорожного фонда.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12 013 569,14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Жилищно-коммунальное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Коммунальное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0540389050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0540389050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Общее 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0140189110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0140189110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0140189110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34 425,00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33 445,50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 кинематография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w:t>
            </w:r>
            <w:r w:rsidRPr="00EA7554">
              <w:rPr>
                <w:rFonts w:ascii="Arial" w:hAnsi="Arial" w:cs="Arial"/>
                <w:color w:val="000000"/>
              </w:rPr>
              <w:lastRenderedPageBreak/>
              <w:t>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Субвенции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207 761,00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0840228020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0840228020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11 386,99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120 684 911,49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120 017 934,69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Дотации на выравнивание бюджетной обеспеченности </w:t>
            </w:r>
            <w:r w:rsidRPr="00EA7554">
              <w:rPr>
                <w:rFonts w:ascii="Arial" w:hAnsi="Arial" w:cs="Arial"/>
                <w:color w:val="000000"/>
              </w:rPr>
              <w:lastRenderedPageBreak/>
              <w:t>субъектов Российской Федерации и муниципальных образований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14 533 840,00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Дотации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0840182390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13 392 140,00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Дотация на выравнивание бюджетной обеспеченности поселений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Дотации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1 141 700,00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106 151 071,49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105 484 094,69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Региональный проект "Переселение граждан Тульской области из непригодного для </w:t>
            </w:r>
            <w:r w:rsidRPr="00EA7554">
              <w:rPr>
                <w:rFonts w:ascii="Arial" w:hAnsi="Arial" w:cs="Arial"/>
                <w:color w:val="000000"/>
              </w:rPr>
              <w:lastRenderedPageBreak/>
              <w:t>проживания жилищного фонда и его ликвидация"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10 880 950,54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 на обеспечение сбалансированности бюджетов поселений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0840189020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77 092 438,83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18 177 682,12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17 510 705,32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18 177 682,12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17 510 705,32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 на реновацию общественных пространств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межбюджетные трансферты местным бюджетам на выполнение </w:t>
            </w:r>
            <w:r w:rsidRPr="00EA7554">
              <w:rPr>
                <w:rFonts w:ascii="Arial" w:hAnsi="Arial" w:cs="Arial"/>
                <w:color w:val="000000"/>
              </w:rPr>
              <w:lastRenderedPageBreak/>
              <w:t>работ по ремонту общего имущества в многоквартирных домах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9 837 008,77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9 170 031,97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9 837 008,77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9 170 031,97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9990080460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9 837 008,77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9 170 031,97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Межбюджетные трансферты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3 340 673,35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Собрание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2 332 294,50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2 284 284,62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2 044 294,50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2 044 284,62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1 806 588,74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A7554">
              <w:rPr>
                <w:rFonts w:ascii="Arial" w:hAnsi="Arial" w:cs="Arial"/>
                <w:color w:val="000000"/>
              </w:rPr>
              <w:lastRenderedPageBreak/>
              <w:t>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1 806 588,74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1 806 594,50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1 806 588,74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237 695,88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237 695,88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8110000190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237 695,88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Депутаты собрания представителей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8120000190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Администрация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679 610 938,27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667 529 631,52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176 777 566,60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172 312 612,24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Функционирование Правительства Российской Федерации, высших исполнительных органов субъектов Российской </w:t>
            </w:r>
            <w:r w:rsidRPr="00EA7554">
              <w:rPr>
                <w:rFonts w:ascii="Arial" w:hAnsi="Arial" w:cs="Arial"/>
                <w:color w:val="000000"/>
              </w:rPr>
              <w:lastRenderedPageBreak/>
              <w:t>Федерации, местных администраций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63 480 989,00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61 233 122,01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функционирования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62 363 429,32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60 115 562,33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Глава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8310000110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4 813 703,44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4 665 801,59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Администрация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57 549 725,88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55 449 760,74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47 396 979,45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46 189 876,88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47 396 979,45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46 189 876,88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47 396 979,45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46 189 876,88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обеспечение функций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10 152 746,43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9 259 883,86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113 116,00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110 348,10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113 116,00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110 348,10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10 013 801,43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9 127 114,76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10 013 801,43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9 127 114,76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25 829,00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22 421,00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8320000190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25 829,00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22 421,00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3"/>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1 117 559,68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Судебная система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9990051200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15 541,41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Резервные фонды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Резервные средства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1 789 654,00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общегосударственные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111 491 382,19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111 063 948,82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"Развитие культуры и молодежной политики </w:t>
            </w:r>
            <w:r w:rsidRPr="00EA7554">
              <w:rPr>
                <w:rFonts w:ascii="Arial" w:hAnsi="Arial" w:cs="Arial"/>
                <w:color w:val="000000"/>
              </w:rPr>
              <w:lastRenderedPageBreak/>
              <w:t>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1 974 061,00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1 740 697,00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233 364,00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0240600590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233 364,00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"Информационное общество Богородицкого района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4 938 537,62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4 938 537,62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4 938 537,62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услуг в сфере информационно-коммуникационных технологий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3 019 895,00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развитии и обеспечении информации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1 918 642,62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1 918 642,62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0940127110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1 918 642,62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Содержание и обслуживание имущества казны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6 636,06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3 843,79</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2 792,27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Развитие системы стимулирования служащих к достижению качественных результатов деятельности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18 195,00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104 551 959,13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104 126 519,14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104 551 959,13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104 126 519,14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32 695 637,57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32 695 637,57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казенных </w:t>
            </w:r>
            <w:r w:rsidRPr="00EA7554">
              <w:rPr>
                <w:rFonts w:ascii="Arial" w:hAnsi="Arial" w:cs="Arial"/>
                <w:color w:val="000000"/>
              </w:rPr>
              <w:lastRenderedPageBreak/>
              <w:t>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29 912 911,93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2 782 725,64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1 770 346,00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1 661 233,52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1 770 346,00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1 661 233,52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1 770 346,00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1 661 233,52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прочих мероприятий муниципального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65 385 920,75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65 356 104,55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448 976,00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419 159,80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448 976,00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419 159,80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64 936 944,75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953 269,03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666 757,72</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953 269,03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666 757,72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Исполнение судебных актов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953 269,03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666 757,72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18 490,16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Осуществления отдельных государственных полномочий по созданию административных комиссий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955 645,31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955 645,31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884 419,31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71 226,00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2 042 652,92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2 042 652,92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1 900 757,69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9990082290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141 895,23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EA7554">
              <w:rPr>
                <w:rFonts w:ascii="Arial" w:hAnsi="Arial" w:cs="Arial"/>
                <w:color w:val="000000"/>
              </w:rPr>
              <w:lastRenderedPageBreak/>
              <w:t>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120 986,89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6"/>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609 010,50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11 255 326,20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11 045 071,38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Гражданская оборона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506 506,00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"Защита населения от опасностей, </w:t>
            </w:r>
            <w:r w:rsidRPr="00EA7554">
              <w:rPr>
                <w:rFonts w:ascii="Arial" w:hAnsi="Arial" w:cs="Arial"/>
                <w:color w:val="000000"/>
              </w:rPr>
              <w:lastRenderedPageBreak/>
              <w:t>возникающих при ведении военных действий или вследствие этих действий"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Реализация мероприятий по защите населения в области 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320 095,00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проведение ремонтных работ защитных сооружений гражданской обороны Богородицкого района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1040527180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1040527180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1040527180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186 411,00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9 922 620,20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9 712 365,38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w:t>
            </w:r>
            <w:r w:rsidRPr="00EA7554">
              <w:rPr>
                <w:rFonts w:ascii="Arial" w:hAnsi="Arial" w:cs="Arial"/>
                <w:color w:val="000000"/>
              </w:rPr>
              <w:lastRenderedPageBreak/>
              <w:t>подготовка населения и организаций к действиям в чрезвычайных ситуациях в мирное и военное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9 922 620,20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9 712 365,38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9 922 620,20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9 712 365,38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ремонт пожарных гидрантов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1040127360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1040127360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1040127360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219 494,00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218 802,28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9 237 632,20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9 088 923,98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9 237 632,20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9 088 923,98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8 634 823,85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8 634 823,85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8 634 822,13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602 808,35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454 101,85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w:t>
            </w:r>
            <w:r w:rsidRPr="00EA7554">
              <w:rPr>
                <w:rFonts w:ascii="Arial" w:hAnsi="Arial" w:cs="Arial"/>
                <w:color w:val="000000"/>
              </w:rPr>
              <w:lastRenderedPageBreak/>
              <w:t>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602 808,35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454 101,85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 процессных мероприятий "Безопасный город"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9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1040489100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465 494,00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404 639,12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99900S060I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A7554">
              <w:rPr>
                <w:rFonts w:ascii="Arial" w:hAnsi="Arial" w:cs="Arial"/>
                <w:color w:val="000000"/>
              </w:rPr>
              <w:lastRenderedPageBreak/>
              <w:t>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99900S060I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99900S060I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826 200,00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141 578 132,37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138 406 410,18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Сельское хозяйство и рыболовство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9990082730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9990082730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9990082730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886 523,00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882 944,00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Дорожное хозяйство (дорожные фонды)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140 022 609,37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136 869 526,18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140 022 609,37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136 869 526,18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3 485 000,00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Реализация проекта "Народный бюджет"-асфальтирование автодороги общего пользования местного </w:t>
            </w:r>
            <w:r w:rsidRPr="00EA7554">
              <w:rPr>
                <w:rFonts w:ascii="Arial" w:hAnsi="Arial" w:cs="Arial"/>
                <w:color w:val="000000"/>
              </w:rPr>
              <w:lastRenderedPageBreak/>
              <w:t>значения по ул. Мичурина в п. Товарковский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06201S0550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06201S0550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3 136 500,00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06201SД550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06201SД550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06201SД550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348 500,00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136 537 609,37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133 384 526,18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133 037 609,37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129 884 530,18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30 750,00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4"/>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30 750,00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30 750,00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Капитальный ремонт, ремонт дорог общего пользования муниципального значения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4 762 883,83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4 762 883,83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0640127080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4 800 000,00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4 762 883,83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064018001I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064018001I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064018001I</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8 558 614,00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содержание дорог и обеспечение их устойчивого функционирования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16 907 733,96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16 715 759,25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16 907 733,96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16 715 759,25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16 907 733,96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16 715 759,25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обеспечение условий для развития </w:t>
            </w:r>
            <w:r w:rsidRPr="00EA7554">
              <w:rPr>
                <w:rFonts w:ascii="Arial" w:hAnsi="Arial" w:cs="Arial"/>
                <w:color w:val="000000"/>
              </w:rPr>
              <w:lastRenderedPageBreak/>
              <w:t>дорожного хозяйства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41 232 865,61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41 106 475,90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41 232 865,61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41 106 475,90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41 232 865,61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41 106 475,90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61 307 645,80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58 740 797,20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064019Д180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61 307 645,80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58 740 797,20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064019Д180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61 307 645,80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58 740 797,20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"Повышение безопасности участников дорожного движения"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Повышение безопасности дорожного движения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064029Д420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Закупка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064029Д420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064029Д420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3 499 996,00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653 940,00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"Поддержка малого и среднего предпринимательства"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рамках муниципальной программы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0740227140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0740227140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0740227140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114 940,00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w:t>
            </w:r>
            <w:r w:rsidRPr="00EA7554">
              <w:rPr>
                <w:rFonts w:ascii="Arial" w:hAnsi="Arial" w:cs="Arial"/>
                <w:color w:val="000000"/>
              </w:rPr>
              <w:lastRenderedPageBreak/>
              <w:t>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9990027200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531 000,00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2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связанные с осуществлением части полномочий по решению </w:t>
            </w:r>
            <w:r w:rsidRPr="00EA7554">
              <w:rPr>
                <w:rFonts w:ascii="Arial" w:hAnsi="Arial" w:cs="Arial"/>
                <w:color w:val="000000"/>
              </w:rPr>
              <w:lastRenderedPageBreak/>
              <w:t>вопросов местного значения в соответствии с заключенным соглашением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2 000,00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Жилищно-коммунальное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212 100 633,46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210 520 168,79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Жилищное хозяйство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20 628 452,00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снос многоквартирных домов, признанных аварийными, и (или) вывоз строительного мусора после их сноса или обрушения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0520482991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16 209 700,00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"Капитальный ремонт и переселение граждан из аварийного </w:t>
            </w:r>
            <w:r w:rsidRPr="00EA7554">
              <w:rPr>
                <w:rFonts w:ascii="Arial" w:hAnsi="Arial" w:cs="Arial"/>
                <w:color w:val="000000"/>
              </w:rPr>
              <w:lastRenderedPageBreak/>
              <w:t>жилого фонда"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4 418 752,00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0540427160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0540427160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0540427160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40 752,00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приобретение жилых помещений в муниципальный жилищный фонд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0540445020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0540445020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0540445020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4 378 000,00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Коммунальное хозяйство</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123 400 891,81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122 101 669,07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122 900 891,81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121 601 669,07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90 731 208,47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90 677 846,11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"Чистая вода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70 477 122,77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22 299 652,22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Капитальные вложения в объекты государственной (муниципальной) собственности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400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Бюджетные инвестиции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05201S0390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410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48 177 470,55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05202SТ000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05202SТ000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05202SТ000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4 213 289,31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"Народный бюджет"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16 040 796,39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15 987 434,03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61 до дома N 112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3 097 483,12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Реализация проекта "Народный бюджет"-ремонт </w:t>
            </w:r>
            <w:r w:rsidRPr="00EA7554">
              <w:rPr>
                <w:rFonts w:ascii="Arial" w:hAnsi="Arial" w:cs="Arial"/>
                <w:color w:val="000000"/>
              </w:rPr>
              <w:lastRenderedPageBreak/>
              <w:t>центрального водопровода сл. Низовое от дома N 1 до дома N 60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3 269 763,90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3 216 401,55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3 269 763,90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3 216 401,55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3 269 763,90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3 216 401,55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1 до дома N 35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3 168 768,92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36 до дома N 70 с. Иевлево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05205S0554</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05205S0554</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3 216 840,43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бюджет"-замена водопровода по сл. Поповка с. Кузовка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05205S0555</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Закупка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05205S0555</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05205S0555</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3 287 940,01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32 169 683,34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30 923 822,96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32 169 683,34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30 923 822,96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126 953,87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126 953,87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126 953,87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связанные с развитием коммунальной и инженерной инфраструктуры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23 359 666,71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22 351 686,30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23 359 666,71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22 351 686,30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23 359 666,71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22 351 686,30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связанные с содержанием коммунальной и инженерной инфраструктуры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8 683 062,76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8 572 136,66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8 683 062,76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8 572 136,66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0540327170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8 683 062,76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8 572 136,66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Благоустройство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"Формирование современной городской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36 929 113,73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"Формирования комфортной городской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36 558 719,38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программ формирования современной городской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162И455550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162И455550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162И455550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13 068 145,26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мероприятия по благоустройству </w:t>
            </w:r>
            <w:r w:rsidRPr="00EA7554">
              <w:rPr>
                <w:rFonts w:ascii="Arial" w:hAnsi="Arial" w:cs="Arial"/>
                <w:color w:val="000000"/>
              </w:rPr>
              <w:lastRenderedPageBreak/>
              <w:t>территорий общего пользования населенного пункта и дворовых территорий многоквартирных домов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162И480670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162И480670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162И480670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23 490 574,12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"Благоустройство территорий общего пользования и дворовых территорий многоквартирных домов"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1640189100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370 394,35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"Обеспечение деятельности </w:t>
            </w:r>
            <w:r w:rsidRPr="00EA7554">
              <w:rPr>
                <w:rFonts w:ascii="Arial" w:hAnsi="Arial" w:cs="Arial"/>
                <w:color w:val="000000"/>
              </w:rPr>
              <w:lastRenderedPageBreak/>
              <w:t>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31 142 175,92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30 860 933,99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26 426 056,96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26 180 237,50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26 426 056,96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26 180 237,50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4 616 118,96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4 608 255,49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4 616 118,96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4 608 255,49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72 441,00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72 441,00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окружающей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8 136 379,35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8 136 379,35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1 373 023,70</w:t>
            </w:r>
          </w:p>
        </w:tc>
      </w:tr>
      <w:tr w:rsidR="00981443" w:rsidRPr="00EA7554" w:rsidTr="00CD3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Комплекс процессных мероприятий "Обеспечение организации и проведения массовых спортивных </w:t>
            </w:r>
            <w:r w:rsidRPr="00EA7554">
              <w:rPr>
                <w:rFonts w:ascii="Arial" w:hAnsi="Arial" w:cs="Arial"/>
                <w:color w:val="000000"/>
              </w:rPr>
              <w:lastRenderedPageBreak/>
              <w:t>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1 343 000,00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"Комплексная борьба с борщевиком Сосновского"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реализацию мероприятий по комплексной борьбе с борщевиком Сосновского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04402S0680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04402S0680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04402S0680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30 023,70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6 763 355,65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"Создание устойчивой системы обращения с твердыми коммунальными отходами"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6 737 874,22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2 579 021,87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в целях проведения комплекса мероприятий, направленных на социально- экономическое развитие Тульской области(создание(обустройство) мест(площадок) накопления твердых коммунальных отходов)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04201S1370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4 158 852,35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"Совершенствование системы обращения с отходами, в том числе с твердыми коммунальными отходами"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0440327190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0440327190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0440327190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481,43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 процессных мероприятий "Обеспечение благоприятной окружающей среды и экологической безопасности"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0440427400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0440427400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0440427400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25 000,00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50 628 275,28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50 627 725,28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1"/>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Дополнительное образование детей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49 342 863,98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49 342 313,98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49 342 863,98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49 342 313,98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подготовке проектно-</w:t>
            </w:r>
            <w:r w:rsidRPr="00EA7554">
              <w:rPr>
                <w:rFonts w:ascii="Arial" w:hAnsi="Arial" w:cs="Arial"/>
                <w:color w:val="000000"/>
              </w:rPr>
              <w:lastRenderedPageBreak/>
              <w:t>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02201S0190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4 940 400,00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44 402 463,98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44 401 913,98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"Создание условий для развития сферы культуры,</w:t>
            </w:r>
            <w:r w:rsidR="00690B76">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Организация и проведение районного фестиваля народного творчества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0240227100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0240227100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0240227100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43 992 463,98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43 991 913,98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42 589 778,00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1 294 820,98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107 865,00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107 315,00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Предоставление субсидий бюджетным, автономным учреждениям и иным </w:t>
            </w:r>
            <w:r w:rsidRPr="00EA7554">
              <w:rPr>
                <w:rFonts w:ascii="Arial" w:hAnsi="Arial" w:cs="Arial"/>
                <w:color w:val="000000"/>
              </w:rPr>
              <w:lastRenderedPageBreak/>
              <w:t>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107 865,00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107 315,00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0240382530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107 865,00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107 315,00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w:t>
            </w:r>
            <w:r w:rsidR="00690B76">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0240427300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0240427300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0240427300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95 972,00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муниципальных служащих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78 972,00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1540127330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Молодежная политика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1 189 439,30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02202S0590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02202S0590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02202S0590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424 133,18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Региональный проект "Россия-страна возможностей"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программы комплексного развития молодежной политики в субъектах Российской Федерации "Регион для молодых"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022Ю151160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022Ю151160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022Ю151160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765 306,12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 кинематография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39 221 079,76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39 221 077,94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Культура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39 221 079,76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39 221 077,94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39 197 079,76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39 197 077,94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16 946 558,60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16 946 557,02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16 946 558,60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16 946 557,02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02201L4670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02201L4670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02201L4670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2 417 559,11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Государственная поддержка отрасли культуры (модернизация библиотек в части комплектования книжных фондов)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02201L5191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02201L5191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02201L5191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269 854,73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14 259 144,76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14 259 144,76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02201S0080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14 259 144,76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14 259 143,18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22 250 521,16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22 250 520,92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22 250 521,16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22 250 520,92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22 007 807,92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w:t>
            </w:r>
            <w:r w:rsidRPr="00EA7554">
              <w:rPr>
                <w:rFonts w:ascii="Arial" w:hAnsi="Arial" w:cs="Arial"/>
                <w:color w:val="000000"/>
              </w:rPr>
              <w:lastRenderedPageBreak/>
              <w:t>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0240180100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242 713,00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"Повышение общественной безопасности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Противодействие злоупотреблению наркотиками и их незаконному обороту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1440127370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1440127370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1440127370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24 000,00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Социальная политика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36 655 </w:t>
            </w:r>
            <w:r w:rsidRPr="00EA7554">
              <w:rPr>
                <w:rFonts w:ascii="Arial" w:hAnsi="Arial" w:cs="Arial"/>
                <w:color w:val="000000"/>
              </w:rPr>
              <w:lastRenderedPageBreak/>
              <w:t>295,25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36 568 </w:t>
            </w:r>
            <w:r w:rsidRPr="00EA7554">
              <w:rPr>
                <w:rFonts w:ascii="Arial" w:hAnsi="Arial" w:cs="Arial"/>
                <w:color w:val="000000"/>
              </w:rPr>
              <w:lastRenderedPageBreak/>
              <w:t>236,36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Пенсионное обеспечение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1 879 802,70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1 836 062,81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366 181,00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9990027010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Социальное обеспечение и </w:t>
            </w:r>
            <w:r w:rsidRPr="00EA7554">
              <w:rPr>
                <w:rFonts w:ascii="Arial" w:hAnsi="Arial" w:cs="Arial"/>
                <w:color w:val="000000"/>
              </w:rPr>
              <w:lastRenderedPageBreak/>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w:t>
            </w:r>
            <w:r w:rsidRPr="00EA7554">
              <w:rPr>
                <w:rFonts w:ascii="Arial" w:hAnsi="Arial" w:cs="Arial"/>
                <w:color w:val="000000"/>
              </w:rPr>
              <w:lastRenderedPageBreak/>
              <w:t>79040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168 </w:t>
            </w:r>
            <w:r w:rsidRPr="00EA7554">
              <w:rPr>
                <w:rFonts w:ascii="Arial" w:hAnsi="Arial" w:cs="Arial"/>
                <w:color w:val="000000"/>
              </w:rPr>
              <w:lastRenderedPageBreak/>
              <w:t>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126 </w:t>
            </w:r>
            <w:r w:rsidRPr="00EA7554">
              <w:rPr>
                <w:rFonts w:ascii="Arial" w:hAnsi="Arial" w:cs="Arial"/>
                <w:color w:val="000000"/>
              </w:rPr>
              <w:lastRenderedPageBreak/>
              <w:t>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Публичные нормативные социальные выплаты гражданам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168 500,00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126 181,00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Единовременная денежная выплата участникам Великой Отечественной войны в 2025 году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9990079050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семьи и детства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33 346 382,55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33 346 382,55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"Обеспечение жильем молодых семей"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обеспечению жильем молодых семей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05203L4971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05203L4971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05203L4971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32 476 382,55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Единовременная выплата семьям на рождение третьего и последующих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1240279030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Социальное обеспечение и </w:t>
            </w:r>
            <w:r w:rsidRPr="00EA7554">
              <w:rPr>
                <w:rFonts w:ascii="Arial" w:hAnsi="Arial" w:cs="Arial"/>
                <w:color w:val="000000"/>
              </w:rPr>
              <w:lastRenderedPageBreak/>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w:t>
            </w:r>
            <w:r w:rsidRPr="00EA7554">
              <w:rPr>
                <w:rFonts w:ascii="Arial" w:hAnsi="Arial" w:cs="Arial"/>
                <w:color w:val="000000"/>
              </w:rPr>
              <w:lastRenderedPageBreak/>
              <w:t>79030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870 </w:t>
            </w:r>
            <w:r w:rsidRPr="00EA7554">
              <w:rPr>
                <w:rFonts w:ascii="Arial" w:hAnsi="Arial" w:cs="Arial"/>
                <w:color w:val="000000"/>
              </w:rPr>
              <w:lastRenderedPageBreak/>
              <w:t>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870 </w:t>
            </w:r>
            <w:r w:rsidRPr="00EA7554">
              <w:rPr>
                <w:rFonts w:ascii="Arial" w:hAnsi="Arial" w:cs="Arial"/>
                <w:color w:val="000000"/>
              </w:rPr>
              <w:lastRenderedPageBreak/>
              <w:t>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Публичные нормативные социальные выплаты гражданам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1240279030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870 000,00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1 020 610,00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1 019 610,00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1 020 610,00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1 019 610,00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1 020 610,00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1 019 610,00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"Решение проблем инвалидности и инвалидов района "</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решению проблем инвалидности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1240127230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1240127230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1240127230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169 610,00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169 110,00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"Мероприятия в области социальной политики"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Мероприятия социального характера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1240327350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1240327350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1240327350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851 000,00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850 500,00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Физическая культура и спорт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Физическая культура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"Развитие физической культуры и спорта в муниципальном образовании Богородицкий </w:t>
            </w:r>
            <w:r w:rsidRPr="00EA7554">
              <w:rPr>
                <w:rFonts w:ascii="Arial" w:hAnsi="Arial" w:cs="Arial"/>
                <w:color w:val="000000"/>
              </w:rPr>
              <w:lastRenderedPageBreak/>
              <w:t>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691 950,00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192 450,00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499 500,00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Обслуживание муниципального долга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852</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9990028020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2 566 300,00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комитет по образованию администрации муниципального образования Богородицкий район</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1 209 577 395,74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1 208 277 285,76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Гражданская оборона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8"/>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защите населения в области ГО</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1040227060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Общеэкономические вопросы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3 371 132,84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3 371 101,96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9990029090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9990029090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9990029090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101 623,94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9990080210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3 269 508,90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3 269 478,02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9990080210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3 269 508,90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3 269 478,02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9990080210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3 269 508,90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3 269 478,02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11"/>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Образование</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1 204 457 995,59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1 203 157 916,49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Дошкольное 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310 878 122,91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310 644 448,45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310 878 122,91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310 644 448,45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"Народный бюджет"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проекта "Народный бюджет"-благоустройство территории МДОУ "Детский сад N3 КВ"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01202S0557</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01202S0557</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01202S0557</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1 354 632,10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309 523 490,81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309 289 816,35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292 039 557,52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291 805 883,06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74 264 659,00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74 172 614,48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26 344 759,00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26 314 048,89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26 344 759,00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26 314 048,89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39 125 100,00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39 063 765,59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w:t>
            </w:r>
            <w:r w:rsidRPr="00EA7554">
              <w:rPr>
                <w:rFonts w:ascii="Arial" w:hAnsi="Arial" w:cs="Arial"/>
                <w:color w:val="000000"/>
              </w:rPr>
              <w:lastRenderedPageBreak/>
              <w:t>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w:t>
            </w:r>
            <w:r w:rsidRPr="00EA7554">
              <w:rPr>
                <w:rFonts w:ascii="Arial" w:hAnsi="Arial" w:cs="Arial"/>
                <w:color w:val="000000"/>
              </w:rPr>
              <w:lastRenderedPageBreak/>
              <w:t>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39 125 </w:t>
            </w:r>
            <w:r w:rsidRPr="00EA7554">
              <w:rPr>
                <w:rFonts w:ascii="Arial" w:hAnsi="Arial" w:cs="Arial"/>
                <w:color w:val="000000"/>
              </w:rPr>
              <w:lastRenderedPageBreak/>
              <w:t>100,00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39 063 </w:t>
            </w:r>
            <w:r w:rsidRPr="00EA7554">
              <w:rPr>
                <w:rFonts w:ascii="Arial" w:hAnsi="Arial" w:cs="Arial"/>
                <w:color w:val="000000"/>
              </w:rPr>
              <w:lastRenderedPageBreak/>
              <w:t>765,59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5 435 800,00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3 359 000,00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Единовременная выплата при предоставлении ежегодного оплачиваемого отпуска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0140127450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0140127450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6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0140127450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125 735,00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8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sidR="00690B76">
              <w:rPr>
                <w:rFonts w:ascii="Arial" w:hAnsi="Arial" w:cs="Arial"/>
                <w:color w:val="000000"/>
              </w:rPr>
              <w:t xml:space="preserve"> </w:t>
            </w:r>
            <w:r w:rsidRPr="00EA7554">
              <w:rPr>
                <w:rFonts w:ascii="Arial" w:hAnsi="Arial" w:cs="Arial"/>
                <w:color w:val="000000"/>
              </w:rPr>
              <w:t>взимаемой за присмотр и уход за детьми,</w:t>
            </w:r>
            <w:r w:rsidR="00690B76">
              <w:rPr>
                <w:rFonts w:ascii="Arial" w:hAnsi="Arial" w:cs="Arial"/>
                <w:color w:val="000000"/>
              </w:rPr>
              <w:t xml:space="preserve"> </w:t>
            </w:r>
            <w:r w:rsidRPr="00EA7554">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1 787 900,00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1 648 070,06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1 670 500,00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1 530 670,06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1 670 500,00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1 530 670,06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117 400,00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1 835 807,39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1 835 807,39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1 424 543,47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0140180050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411 263,92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8 250,00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8 250,00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Социальные выплаты гражданам, кроме </w:t>
            </w:r>
            <w:r w:rsidRPr="00EA7554">
              <w:rPr>
                <w:rFonts w:ascii="Arial" w:hAnsi="Arial" w:cs="Arial"/>
                <w:color w:val="000000"/>
              </w:rPr>
              <w:lastRenderedPageBreak/>
              <w:t>публичных нормативных социальных выплат</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8 250,00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1"/>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214 017 206,13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214 017 206,13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170 267 726,93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Закупка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7 781 479,20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35 968 000,00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17 483 933,29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17 483 933,29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9 909 878,46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7 574 054,83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Общее образование</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704 817 941,12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703 948 612,60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Муниципальная программа </w:t>
            </w:r>
            <w:r w:rsidRPr="00EA7554">
              <w:rPr>
                <w:rFonts w:ascii="Arial" w:hAnsi="Arial" w:cs="Arial"/>
                <w:color w:val="000000"/>
              </w:rPr>
              <w:lastRenderedPageBreak/>
              <w:t>"Развитие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w:t>
            </w:r>
            <w:r w:rsidRPr="00EA7554">
              <w:rPr>
                <w:rFonts w:ascii="Arial" w:hAnsi="Arial" w:cs="Arial"/>
                <w:color w:val="000000"/>
              </w:rPr>
              <w:lastRenderedPageBreak/>
              <w:t>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 xml:space="preserve">704 817 </w:t>
            </w:r>
            <w:r w:rsidRPr="00EA7554">
              <w:rPr>
                <w:rFonts w:ascii="Arial" w:hAnsi="Arial" w:cs="Arial"/>
                <w:color w:val="000000"/>
              </w:rPr>
              <w:lastRenderedPageBreak/>
              <w:t>941,12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lastRenderedPageBreak/>
              <w:t xml:space="preserve">703 948 </w:t>
            </w:r>
            <w:r w:rsidRPr="00EA7554">
              <w:rPr>
                <w:rFonts w:ascii="Arial" w:hAnsi="Arial" w:cs="Arial"/>
                <w:color w:val="000000"/>
              </w:rPr>
              <w:lastRenderedPageBreak/>
              <w:t>612,60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Региональные проекты</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75 462 746,92</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74 895 399,41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"Все лучшее детям"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31 781 123,59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31 781 123,59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012Ю455590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012Ю455590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012Ю455590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610 345,04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012Ю4А5590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170 519,96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30 599 311,35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Реализация мероприятий по модернизации школьных систем образования </w:t>
            </w:r>
            <w:r w:rsidRPr="00EA7554">
              <w:rPr>
                <w:rFonts w:ascii="Arial" w:hAnsi="Arial" w:cs="Arial"/>
                <w:color w:val="000000"/>
              </w:rPr>
              <w:lastRenderedPageBreak/>
              <w:t>(проведение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012Ю4А7501</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400 947,24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Региональный проект "Педагоги и наставники"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43 681 623,33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43 114 275,82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012Ю650500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1 249 900,00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1 196 411,52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w:t>
            </w:r>
            <w:r w:rsidRPr="00EA7554">
              <w:rPr>
                <w:rFonts w:ascii="Arial" w:hAnsi="Arial" w:cs="Arial"/>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012Ю650500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1 249 900,00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1 196 411,52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012Ю650500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1 249 900,00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1 196 411,52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012Ю651790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012Ю651790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012Ю651790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4 289 723,33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012Ю653030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38 142 000,00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37 628 140,97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w:t>
            </w:r>
            <w:r w:rsidRPr="00EA7554">
              <w:rPr>
                <w:rFonts w:ascii="Arial" w:hAnsi="Arial" w:cs="Arial"/>
                <w:color w:val="000000"/>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012Ю653030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38 142 000,00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37 628 140,97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012Ю653030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38 142 000,00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37 628 140,97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629 355 194,20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629 053 213,19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614 489 650,91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614 187 674,92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72 249 789,46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72 108 337,89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66 217 389,46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66 083 587,89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66 217 389,46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66 083 587,89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6 016 200,00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Возмещение ущерба здоровью.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117 762,48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117 762,48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Исполнение судебных актов</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117 762,48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Организация питания обучающихся в муниципальных общеобразовательных организациях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10 194 396,00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10 186 225,82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10 194 396,00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10 186 225,82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10 194 396,00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10 186 225,82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2 923 400,00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2 919 538,80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2 923 400,00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2 919 538,80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3"/>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0140129070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2 923 400,00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2 919 538,80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w:t>
            </w:r>
            <w:r w:rsidRPr="00EA7554">
              <w:rPr>
                <w:rFonts w:ascii="Arial" w:hAnsi="Arial" w:cs="Arial"/>
                <w:color w:val="000000"/>
              </w:rPr>
              <w:lastRenderedPageBreak/>
              <w:t>программам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11 188 889,20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11 158 646,96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10 838 889,20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10 822 943,60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10 838 889,20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10 822 943,60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335 703,36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350 000,00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335 703,36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585 970,00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539 174,00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585 970,00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539 174,00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585 970,00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539 174,00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1 143 067,86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1 143 067,86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w:t>
            </w:r>
            <w:r w:rsidRPr="00EA7554">
              <w:rPr>
                <w:rFonts w:ascii="Arial" w:hAnsi="Arial" w:cs="Arial"/>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1 062 740,57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80 327,29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498 128 679,31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498 128 679,31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471 322 678,83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26 806 000,48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01401L3040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17 955 459,08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17 886 241,80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01401L3040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17 955 459,08</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17 886 241,80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01401L3040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17 955 459,08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17 886 241,80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67"/>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Социальное обеспечение и 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7"/>
        </w:trPr>
        <w:tc>
          <w:tcPr>
            <w:tcW w:w="1754" w:type="pct"/>
            <w:tcBorders>
              <w:top w:val="nil"/>
              <w:left w:val="single" w:sz="8"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выплаты населению</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80 000,00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14 785 543,29</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14 785 538,27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7 475 447,33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7 475 442,31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7 475 447,33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7 475 442,31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7 475 447,33</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7 475 442,31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02</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01406S0580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7 310 095,96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Дополнительное образование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127 589 817,86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127 589 817,86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127 307 617,86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17 793 545,75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17 219 025,55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0140182910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574 520,20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"Содействие развитию дополнительного образования детей"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102 041 220,81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102 041 220,81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0140200590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99 309 690,00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Предоставление субсидий бюджетным, автономным учреждениям и иным некоммерческим </w:t>
            </w:r>
            <w:r w:rsidRPr="00EA7554">
              <w:rPr>
                <w:rFonts w:ascii="Arial" w:hAnsi="Arial" w:cs="Arial"/>
                <w:color w:val="000000"/>
              </w:rPr>
              <w:lastRenderedPageBreak/>
              <w:t>организациям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0140280330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2 731 530,81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754" w:type="pct"/>
            <w:tcBorders>
              <w:top w:val="nil"/>
              <w:left w:val="single" w:sz="8"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368"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nil"/>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0140300000</w:t>
            </w:r>
          </w:p>
        </w:tc>
        <w:tc>
          <w:tcPr>
            <w:tcW w:w="369"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nil"/>
              <w:left w:val="single" w:sz="4" w:space="0" w:color="auto"/>
              <w:bottom w:val="single" w:sz="4" w:space="0" w:color="auto"/>
              <w:right w:val="single" w:sz="8"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Мера поддержки граждан, заключивших с образовательными организациями Богородицкого района договор о целевом обучении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0140379060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30 000,00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0140629010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7 442 851,30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Реализация мероприятий в области физкультуры и спорта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3"/>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0340127240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282 200,00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61 172 113,70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60 975 037,58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61 102 148,13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60 905 072,01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61 102 148,13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60 905 072,01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в области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0140329050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0140329050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0140329050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119 931,50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7 413 550,96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7 307 218,16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5 818 143,96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5 732 642,13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5 818 143,96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5 732 642,13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5 818 143,96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5 732 642,13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1 595 407,00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1 574 576,03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1 595 407,00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1 574 576,03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0140400190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1 595 407,00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1 574 576,03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7 047 498,71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7 045 800,42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6 939 608,48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6 937 910,19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5 059 608,48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1 880 000,00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1 878 301,71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1 880 000,00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1 878 301,71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w:t>
            </w:r>
            <w:r w:rsidRPr="00EA7554">
              <w:rPr>
                <w:rFonts w:ascii="Arial" w:hAnsi="Arial" w:cs="Arial"/>
                <w:color w:val="000000"/>
              </w:rPr>
              <w:lastRenderedPageBreak/>
              <w:t>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0140580330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107 890,23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"Организация отдыха и оздоровления детей"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46 521 098,46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46 432 121,93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0140700590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4 108 300,00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0140780330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40 033,88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0140782460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A7554">
              <w:rPr>
                <w:rFonts w:ascii="Arial" w:hAnsi="Arial" w:cs="Arial"/>
                <w:color w:val="000000"/>
              </w:rPr>
              <w:lastRenderedPageBreak/>
              <w:t>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0140782460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0140782460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10 401,30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проведение оздоровительной кампании детей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15 520 136,57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15 520 136,57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10 483 639,37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01407S0200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5 036 497,20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укрепление материально-технической базы детских оздоровительных учреждений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01407S0750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26 842 226,71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26 753 250,18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Предоставление субсидий бюджетным, автономным учреждениям и иным некоммерческим организациям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01407S0750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26 842 226,71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26 753 250,18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Субсидии бюджетным учреждениям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01407S0750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26 842 226,71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26 753 250,18</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Непрограммные расходы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w:t>
            </w:r>
            <w:r w:rsidRPr="00EA7554">
              <w:rPr>
                <w:rFonts w:ascii="Arial" w:hAnsi="Arial" w:cs="Arial"/>
                <w:color w:val="000000"/>
              </w:rPr>
              <w:lastRenderedPageBreak/>
              <w:t>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09</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69 965,57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Социальная политика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Охрана семьи и детства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1 721 867,31</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Социальное обеспечение и иные выплаты населению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0140180070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206 449,17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w:t>
            </w:r>
            <w:r w:rsidRPr="00EA7554">
              <w:rPr>
                <w:rFonts w:ascii="Arial" w:hAnsi="Arial" w:cs="Arial"/>
                <w:color w:val="000000"/>
              </w:rPr>
              <w:lastRenderedPageBreak/>
              <w:t>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Социальное обеспечение и иные выплаты населению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853</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0140182510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1 515 418,14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Контрольно-счетная палата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1 331 395,79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1 284 949,26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Председатель контрольно-счетной палаты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1 310 945,79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1 264 499,26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1 082 654,69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1 036 208,16</w:t>
            </w:r>
          </w:p>
        </w:tc>
      </w:tr>
      <w:tr w:rsidR="00981443" w:rsidRPr="00EA7554" w:rsidTr="00690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A7554">
              <w:rPr>
                <w:rFonts w:ascii="Arial" w:hAnsi="Arial" w:cs="Arial"/>
                <w:color w:val="000000"/>
              </w:rPr>
              <w:lastRenderedPageBreak/>
              <w:t>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1 082 654,69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1 036 208,16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1 082 654,69</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1 036 208,16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8210089100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45 658,22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20 450,00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20 450,00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12 700,00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8220088020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8220089070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854</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06</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8220089100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1 550,00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b/>
                <w:bCs/>
                <w:color w:val="000000"/>
              </w:rPr>
            </w:pPr>
            <w:r w:rsidRPr="00EA7554">
              <w:rPr>
                <w:rFonts w:ascii="Arial" w:hAnsi="Arial" w:cs="Arial"/>
                <w:b/>
                <w:bCs/>
                <w:color w:val="000000"/>
              </w:rPr>
              <w:t xml:space="preserve">КОМИТЕТ ИМУЩЕСТВЕННЫХ И ЗЕМЕЛЬНЫХ ОТНОШЕНИЙ АДМИНИСТРАЦИИ МУНИЦИПАЛЬНОГО </w:t>
            </w:r>
            <w:r w:rsidRPr="00EA7554">
              <w:rPr>
                <w:rFonts w:ascii="Arial" w:hAnsi="Arial" w:cs="Arial"/>
                <w:b/>
                <w:bCs/>
                <w:color w:val="000000"/>
              </w:rPr>
              <w:lastRenderedPageBreak/>
              <w:t>ОБРАЗОВАНИЯ БОГОРОДИЦКИЙ РАЙОН</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lastRenderedPageBreak/>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b/>
                <w:bCs/>
                <w:color w:val="000000"/>
              </w:rPr>
            </w:pPr>
            <w:r w:rsidRPr="00EA7554">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22 871 729,80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b/>
                <w:bCs/>
                <w:color w:val="000000"/>
              </w:rPr>
            </w:pPr>
            <w:r w:rsidRPr="00EA7554">
              <w:rPr>
                <w:rFonts w:ascii="Arial" w:hAnsi="Arial" w:cs="Arial"/>
                <w:b/>
                <w:bCs/>
                <w:color w:val="000000"/>
              </w:rPr>
              <w:t>22 656 720,26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20 033 229,80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19 823 483,26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Другие общегосударственные вопросы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20 033 229,80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19 823 483,26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1100000000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19 862 121,28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19 652 374,74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1140000000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19 862 121,28</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19 652 374,74</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9 676 022,71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9 506 934,75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2 100 405,55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2 099 405,55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2 100 405,55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2 099 405,55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1140127020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2 100 405,55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2 099 405,55</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Содержание и обслуживание имущества казны</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6 789 572,43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6 621 484,47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6 667 085,43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6 498 997,47</w:t>
            </w:r>
          </w:p>
        </w:tc>
      </w:tr>
      <w:tr w:rsidR="00981443" w:rsidRPr="00EA7554" w:rsidTr="00A267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lastRenderedPageBreak/>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6 667 085,43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6 498 997,47</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lastRenderedPageBreak/>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Уплата налогов, сборов и иных платежей</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1140127030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122 487,00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Реализация мероприятий по ремонту жилищного фонда</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1140127430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1140127430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1140127430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786 044,73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1140300000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10 186 098,57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10 145 439,99</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9 515 342,91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9 474 840,03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9 515 342,91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9 474 840,03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1140300110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9 515 342,91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9 474 840,03</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1443" w:rsidRPr="00EA7554" w:rsidRDefault="00981443">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hideMark/>
          </w:tcPr>
          <w:p w:rsidR="00981443" w:rsidRPr="00EA7554" w:rsidRDefault="00981443">
            <w:pPr>
              <w:jc w:val="center"/>
              <w:rPr>
                <w:rFonts w:ascii="Arial" w:hAnsi="Arial" w:cs="Arial"/>
                <w:color w:val="000000"/>
              </w:rPr>
            </w:pPr>
            <w:r w:rsidRPr="00EA7554">
              <w:rPr>
                <w:rFonts w:ascii="Arial" w:hAnsi="Arial" w:cs="Arial"/>
                <w:color w:val="000000"/>
              </w:rPr>
              <w:t>1140300190</w:t>
            </w:r>
          </w:p>
        </w:tc>
        <w:tc>
          <w:tcPr>
            <w:tcW w:w="369"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670 755,66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443" w:rsidRPr="00EA7554" w:rsidRDefault="00981443">
            <w:pPr>
              <w:jc w:val="right"/>
              <w:rPr>
                <w:rFonts w:ascii="Arial" w:hAnsi="Arial" w:cs="Arial"/>
                <w:color w:val="000000"/>
              </w:rPr>
            </w:pPr>
            <w:r w:rsidRPr="00EA7554">
              <w:rPr>
                <w:rFonts w:ascii="Arial" w:hAnsi="Arial" w:cs="Arial"/>
                <w:color w:val="000000"/>
              </w:rPr>
              <w:t>670 599,96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1140300190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670 755,66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670 599,96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1140300190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670 755,66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670 599,96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lastRenderedPageBreak/>
              <w:t>Непрограммные расходы</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9900000000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171 108,52</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бюджетные ассигнования</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Исполнение судебных актов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9990027260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830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42 107,66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13</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9990055490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129 000,86</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Национальная экономика</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1100000000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1140000000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Комплекс процессных мероприятий "Земельные отношения"</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1140200000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2 838 500,00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2 833 237,00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1140227120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749 600,00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744 337,00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1140227120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749 600,00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744 337,00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1140227120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749 600,00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744 337,00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Проведение комплексных кадастровых работ</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11402S0630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Закупка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11402S0630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r>
      <w:tr w:rsidR="00981443"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754" w:type="pct"/>
            <w:tcBorders>
              <w:top w:val="single" w:sz="4" w:space="0" w:color="auto"/>
              <w:left w:val="single" w:sz="4" w:space="0" w:color="auto"/>
              <w:bottom w:val="single" w:sz="4" w:space="0" w:color="auto"/>
              <w:right w:val="single" w:sz="4" w:space="0" w:color="auto"/>
            </w:tcBorders>
            <w:shd w:val="clear" w:color="auto" w:fill="auto"/>
            <w:vAlign w:val="center"/>
          </w:tcPr>
          <w:p w:rsidR="00981443" w:rsidRPr="00EA7554" w:rsidRDefault="00981443">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368"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860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12</w:t>
            </w:r>
          </w:p>
        </w:tc>
        <w:tc>
          <w:tcPr>
            <w:tcW w:w="516" w:type="pct"/>
            <w:tcBorders>
              <w:top w:val="single" w:sz="4" w:space="0" w:color="auto"/>
              <w:left w:val="single" w:sz="4" w:space="0" w:color="auto"/>
              <w:bottom w:val="single" w:sz="4" w:space="0" w:color="auto"/>
              <w:right w:val="nil"/>
            </w:tcBorders>
            <w:shd w:val="clear" w:color="auto" w:fill="auto"/>
            <w:vAlign w:val="center"/>
          </w:tcPr>
          <w:p w:rsidR="00981443" w:rsidRPr="00EA7554" w:rsidRDefault="00981443">
            <w:pPr>
              <w:jc w:val="center"/>
              <w:rPr>
                <w:rFonts w:ascii="Arial" w:hAnsi="Arial" w:cs="Arial"/>
                <w:color w:val="000000"/>
              </w:rPr>
            </w:pPr>
            <w:r w:rsidRPr="00EA7554">
              <w:rPr>
                <w:rFonts w:ascii="Arial" w:hAnsi="Arial" w:cs="Arial"/>
                <w:color w:val="000000"/>
              </w:rPr>
              <w:t>11402S0630</w:t>
            </w:r>
          </w:p>
        </w:tc>
        <w:tc>
          <w:tcPr>
            <w:tcW w:w="369"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center"/>
              <w:rPr>
                <w:rFonts w:ascii="Arial" w:hAnsi="Arial" w:cs="Arial"/>
                <w:color w:val="000000"/>
              </w:rPr>
            </w:pPr>
            <w:r w:rsidRPr="00EA7554">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81443" w:rsidRPr="00EA7554" w:rsidRDefault="00981443">
            <w:pPr>
              <w:jc w:val="right"/>
              <w:rPr>
                <w:rFonts w:ascii="Arial" w:hAnsi="Arial" w:cs="Arial"/>
                <w:color w:val="000000"/>
              </w:rPr>
            </w:pPr>
            <w:r w:rsidRPr="00EA7554">
              <w:rPr>
                <w:rFonts w:ascii="Arial" w:hAnsi="Arial" w:cs="Arial"/>
                <w:color w:val="000000"/>
              </w:rPr>
              <w:t>2 088 900,00</w:t>
            </w:r>
          </w:p>
        </w:tc>
      </w:tr>
      <w:tr w:rsidR="007F753A" w:rsidRPr="00EA7554" w:rsidTr="00775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3672"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7F753A" w:rsidRPr="00EA7554" w:rsidRDefault="007F753A" w:rsidP="00760858">
            <w:pPr>
              <w:rPr>
                <w:rFonts w:ascii="Arial" w:hAnsi="Arial" w:cs="Arial"/>
                <w:b/>
                <w:bCs/>
                <w:color w:val="000000"/>
              </w:rPr>
            </w:pPr>
            <w:r w:rsidRPr="00EA7554">
              <w:rPr>
                <w:rFonts w:ascii="Arial" w:hAnsi="Arial" w:cs="Arial"/>
                <w:b/>
                <w:bCs/>
                <w:color w:val="000000"/>
              </w:rPr>
              <w:t>Итого:</w:t>
            </w:r>
          </w:p>
          <w:p w:rsidR="007F753A" w:rsidRPr="00EA7554" w:rsidRDefault="007F753A" w:rsidP="00760858">
            <w:pPr>
              <w:jc w:val="center"/>
              <w:rPr>
                <w:rFonts w:ascii="Arial" w:hAnsi="Arial" w:cs="Arial"/>
                <w:color w:val="000000"/>
              </w:rPr>
            </w:pP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7F753A" w:rsidRPr="00EA7554" w:rsidRDefault="00D13628" w:rsidP="007F753A">
            <w:pPr>
              <w:rPr>
                <w:rFonts w:ascii="Arial" w:hAnsi="Arial" w:cs="Arial"/>
                <w:b/>
                <w:bCs/>
                <w:color w:val="000000"/>
              </w:rPr>
            </w:pPr>
            <w:r w:rsidRPr="00EA7554">
              <w:rPr>
                <w:rFonts w:ascii="Arial" w:hAnsi="Arial" w:cs="Arial"/>
                <w:b/>
                <w:bCs/>
                <w:color w:val="000000"/>
              </w:rPr>
              <w:t>2079042501,11</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7F753A" w:rsidRPr="00EA7554" w:rsidRDefault="00D13628" w:rsidP="007F753A">
            <w:pPr>
              <w:rPr>
                <w:rFonts w:ascii="Arial" w:hAnsi="Arial" w:cs="Arial"/>
                <w:b/>
                <w:bCs/>
                <w:color w:val="000000"/>
              </w:rPr>
            </w:pPr>
            <w:r w:rsidRPr="00EA7554">
              <w:rPr>
                <w:rFonts w:ascii="Arial" w:hAnsi="Arial" w:cs="Arial"/>
                <w:b/>
                <w:bCs/>
                <w:color w:val="000000"/>
              </w:rPr>
              <w:t>2057814007,46</w:t>
            </w:r>
          </w:p>
        </w:tc>
      </w:tr>
    </w:tbl>
    <w:p w:rsidR="00E41D67" w:rsidRPr="00EA7554" w:rsidRDefault="00561C3A" w:rsidP="0027501E">
      <w:pPr>
        <w:tabs>
          <w:tab w:val="left" w:pos="8550"/>
        </w:tabs>
        <w:spacing w:line="360" w:lineRule="auto"/>
        <w:jc w:val="both"/>
        <w:rPr>
          <w:rFonts w:ascii="Arial" w:hAnsi="Arial" w:cs="Arial"/>
        </w:rPr>
      </w:pPr>
      <w:r w:rsidRPr="00EA7554">
        <w:rPr>
          <w:rFonts w:ascii="Arial" w:hAnsi="Arial" w:cs="Arial"/>
        </w:rPr>
        <w:tab/>
      </w:r>
    </w:p>
    <w:p w:rsidR="00EC38D8" w:rsidRPr="00EA7554" w:rsidRDefault="00EC38D8" w:rsidP="0027501E">
      <w:pPr>
        <w:tabs>
          <w:tab w:val="left" w:pos="8550"/>
        </w:tabs>
        <w:spacing w:line="360" w:lineRule="auto"/>
        <w:jc w:val="both"/>
        <w:rPr>
          <w:rFonts w:ascii="Arial" w:hAnsi="Arial" w:cs="Arial"/>
        </w:rPr>
      </w:pPr>
    </w:p>
    <w:p w:rsidR="00EC38D8" w:rsidRPr="00EA7554" w:rsidRDefault="00EC38D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C36CA8" w:rsidRPr="00EA7554" w:rsidRDefault="00C36CA8" w:rsidP="0027501E">
      <w:pPr>
        <w:tabs>
          <w:tab w:val="left" w:pos="8550"/>
        </w:tabs>
        <w:spacing w:line="360" w:lineRule="auto"/>
        <w:jc w:val="both"/>
        <w:rPr>
          <w:rFonts w:ascii="Arial" w:hAnsi="Arial" w:cs="Arial"/>
        </w:rPr>
      </w:pPr>
    </w:p>
    <w:p w:rsidR="008911C3" w:rsidRPr="00EA7554" w:rsidRDefault="008911C3" w:rsidP="0027501E">
      <w:pPr>
        <w:tabs>
          <w:tab w:val="left" w:pos="8550"/>
        </w:tabs>
        <w:spacing w:line="360" w:lineRule="auto"/>
        <w:jc w:val="both"/>
        <w:rPr>
          <w:rFonts w:ascii="Arial" w:hAnsi="Arial" w:cs="Arial"/>
        </w:rPr>
      </w:pPr>
    </w:p>
    <w:p w:rsidR="008911C3" w:rsidRPr="00EA7554" w:rsidRDefault="008911C3" w:rsidP="0027501E">
      <w:pPr>
        <w:tabs>
          <w:tab w:val="left" w:pos="8550"/>
        </w:tabs>
        <w:spacing w:line="360" w:lineRule="auto"/>
        <w:jc w:val="both"/>
        <w:rPr>
          <w:rFonts w:ascii="Arial" w:hAnsi="Arial" w:cs="Arial"/>
        </w:rPr>
      </w:pPr>
    </w:p>
    <w:p w:rsidR="00D13628" w:rsidRPr="00EA7554" w:rsidRDefault="00D13628" w:rsidP="0027501E">
      <w:pPr>
        <w:tabs>
          <w:tab w:val="left" w:pos="8550"/>
        </w:tabs>
        <w:spacing w:line="360" w:lineRule="auto"/>
        <w:jc w:val="both"/>
        <w:rPr>
          <w:rFonts w:ascii="Arial" w:hAnsi="Arial" w:cs="Arial"/>
        </w:rPr>
      </w:pPr>
    </w:p>
    <w:p w:rsidR="0013359C" w:rsidRPr="00EA7554" w:rsidRDefault="0013359C" w:rsidP="004E1A5F">
      <w:pPr>
        <w:ind w:firstLine="4140"/>
        <w:jc w:val="right"/>
        <w:rPr>
          <w:rFonts w:ascii="Arial" w:hAnsi="Arial" w:cs="Arial"/>
        </w:rPr>
      </w:pPr>
      <w:r w:rsidRPr="00EA7554">
        <w:rPr>
          <w:rFonts w:ascii="Arial" w:hAnsi="Arial" w:cs="Arial"/>
        </w:rPr>
        <w:lastRenderedPageBreak/>
        <w:t>Приложение</w:t>
      </w:r>
      <w:r w:rsidR="00B65B42" w:rsidRPr="00EA7554">
        <w:rPr>
          <w:rFonts w:ascii="Arial" w:hAnsi="Arial" w:cs="Arial"/>
        </w:rPr>
        <w:t xml:space="preserve"> </w:t>
      </w:r>
      <w:r w:rsidR="002A2337" w:rsidRPr="00EA7554">
        <w:rPr>
          <w:rFonts w:ascii="Arial" w:hAnsi="Arial" w:cs="Arial"/>
        </w:rPr>
        <w:t>5</w:t>
      </w:r>
    </w:p>
    <w:p w:rsidR="0013359C" w:rsidRPr="00EA7554" w:rsidRDefault="0013359C" w:rsidP="004E1A5F">
      <w:pPr>
        <w:ind w:firstLine="4860"/>
        <w:jc w:val="right"/>
        <w:rPr>
          <w:rFonts w:ascii="Arial" w:hAnsi="Arial" w:cs="Arial"/>
        </w:rPr>
      </w:pPr>
      <w:r w:rsidRPr="00EA7554">
        <w:rPr>
          <w:rFonts w:ascii="Arial" w:hAnsi="Arial" w:cs="Arial"/>
        </w:rPr>
        <w:t xml:space="preserve">к решению Собрания представителей </w:t>
      </w:r>
    </w:p>
    <w:p w:rsidR="0013359C" w:rsidRPr="00EA7554" w:rsidRDefault="0013359C" w:rsidP="004E1A5F">
      <w:pPr>
        <w:ind w:firstLine="4860"/>
        <w:jc w:val="right"/>
        <w:rPr>
          <w:rFonts w:ascii="Arial" w:hAnsi="Arial" w:cs="Arial"/>
        </w:rPr>
      </w:pPr>
      <w:r w:rsidRPr="00EA7554">
        <w:rPr>
          <w:rFonts w:ascii="Arial" w:hAnsi="Arial" w:cs="Arial"/>
        </w:rPr>
        <w:t>муниципального образования</w:t>
      </w:r>
    </w:p>
    <w:p w:rsidR="0013359C" w:rsidRPr="00EA7554" w:rsidRDefault="0013359C" w:rsidP="004E1A5F">
      <w:pPr>
        <w:ind w:firstLine="4860"/>
        <w:jc w:val="right"/>
        <w:rPr>
          <w:rFonts w:ascii="Arial" w:hAnsi="Arial" w:cs="Arial"/>
        </w:rPr>
      </w:pPr>
      <w:r w:rsidRPr="00EA7554">
        <w:rPr>
          <w:rFonts w:ascii="Arial" w:hAnsi="Arial" w:cs="Arial"/>
        </w:rPr>
        <w:t xml:space="preserve">Богородицкий район </w:t>
      </w:r>
    </w:p>
    <w:p w:rsidR="0013359C" w:rsidRPr="00EA7554" w:rsidRDefault="0013359C" w:rsidP="004E1A5F">
      <w:pPr>
        <w:ind w:firstLine="4860"/>
        <w:jc w:val="right"/>
        <w:rPr>
          <w:rFonts w:ascii="Arial" w:hAnsi="Arial" w:cs="Arial"/>
        </w:rPr>
      </w:pPr>
      <w:r w:rsidRPr="00EA7554">
        <w:rPr>
          <w:rFonts w:ascii="Arial" w:hAnsi="Arial" w:cs="Arial"/>
        </w:rPr>
        <w:t>от ________________ № _____</w:t>
      </w:r>
    </w:p>
    <w:p w:rsidR="006F0071" w:rsidRPr="00EA7554" w:rsidRDefault="006F0071" w:rsidP="0027501E">
      <w:pPr>
        <w:widowControl w:val="0"/>
        <w:spacing w:line="360" w:lineRule="auto"/>
        <w:jc w:val="center"/>
        <w:rPr>
          <w:rFonts w:ascii="Arial" w:hAnsi="Arial" w:cs="Arial"/>
          <w:b/>
        </w:rPr>
      </w:pPr>
    </w:p>
    <w:p w:rsidR="0013359C" w:rsidRPr="004E72BC" w:rsidRDefault="0013359C" w:rsidP="004E1A5F">
      <w:pPr>
        <w:widowControl w:val="0"/>
        <w:jc w:val="center"/>
        <w:rPr>
          <w:rFonts w:ascii="Arial" w:hAnsi="Arial" w:cs="Arial"/>
          <w:b/>
          <w:sz w:val="26"/>
          <w:szCs w:val="26"/>
        </w:rPr>
      </w:pPr>
      <w:r w:rsidRPr="004E72BC">
        <w:rPr>
          <w:rFonts w:ascii="Arial" w:hAnsi="Arial" w:cs="Arial"/>
          <w:b/>
          <w:sz w:val="26"/>
          <w:szCs w:val="26"/>
        </w:rPr>
        <w:t>Отчет</w:t>
      </w:r>
    </w:p>
    <w:p w:rsidR="0013359C" w:rsidRPr="004E72BC" w:rsidRDefault="006614D4" w:rsidP="004E1A5F">
      <w:pPr>
        <w:widowControl w:val="0"/>
        <w:jc w:val="center"/>
        <w:rPr>
          <w:rFonts w:ascii="Arial" w:hAnsi="Arial" w:cs="Arial"/>
          <w:b/>
          <w:sz w:val="26"/>
          <w:szCs w:val="26"/>
        </w:rPr>
      </w:pPr>
      <w:r w:rsidRPr="004E72BC">
        <w:rPr>
          <w:rFonts w:ascii="Arial" w:hAnsi="Arial" w:cs="Arial"/>
          <w:b/>
          <w:sz w:val="26"/>
          <w:szCs w:val="26"/>
        </w:rPr>
        <w:t>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w:t>
      </w:r>
      <w:r w:rsidR="006F0071" w:rsidRPr="004E72BC">
        <w:rPr>
          <w:rFonts w:ascii="Arial" w:hAnsi="Arial" w:cs="Arial"/>
          <w:b/>
          <w:sz w:val="26"/>
          <w:szCs w:val="26"/>
        </w:rPr>
        <w:t>2</w:t>
      </w:r>
      <w:r w:rsidR="00AC15C2" w:rsidRPr="004E72BC">
        <w:rPr>
          <w:rFonts w:ascii="Arial" w:hAnsi="Arial" w:cs="Arial"/>
          <w:b/>
          <w:sz w:val="26"/>
          <w:szCs w:val="26"/>
        </w:rPr>
        <w:t>5</w:t>
      </w:r>
      <w:r w:rsidRPr="004E72BC">
        <w:rPr>
          <w:rFonts w:ascii="Arial" w:hAnsi="Arial" w:cs="Arial"/>
          <w:b/>
          <w:sz w:val="26"/>
          <w:szCs w:val="26"/>
        </w:rPr>
        <w:t xml:space="preserve"> год </w:t>
      </w:r>
    </w:p>
    <w:p w:rsidR="0013359C" w:rsidRPr="00EA7554" w:rsidRDefault="0013359C" w:rsidP="0027501E">
      <w:pPr>
        <w:widowControl w:val="0"/>
        <w:spacing w:line="360" w:lineRule="auto"/>
        <w:ind w:firstLine="709"/>
        <w:jc w:val="right"/>
        <w:rPr>
          <w:rFonts w:ascii="Arial" w:hAnsi="Arial" w:cs="Arial"/>
        </w:rPr>
      </w:pPr>
      <w:r w:rsidRPr="00EA7554">
        <w:rPr>
          <w:rFonts w:ascii="Arial" w:hAnsi="Arial" w:cs="Arial"/>
        </w:rPr>
        <w:t>( руб.)</w:t>
      </w:r>
    </w:p>
    <w:tbl>
      <w:tblPr>
        <w:tblW w:w="5037" w:type="pct"/>
        <w:tblInd w:w="-34" w:type="dxa"/>
        <w:tblLayout w:type="fixed"/>
        <w:tblLook w:val="04A0"/>
      </w:tblPr>
      <w:tblGrid>
        <w:gridCol w:w="3827"/>
        <w:gridCol w:w="1134"/>
        <w:gridCol w:w="710"/>
        <w:gridCol w:w="567"/>
        <w:gridCol w:w="567"/>
        <w:gridCol w:w="1417"/>
        <w:gridCol w:w="1419"/>
      </w:tblGrid>
      <w:tr w:rsidR="00A40D24" w:rsidRPr="00EA7554" w:rsidTr="00743800">
        <w:trPr>
          <w:cantSplit/>
          <w:trHeight w:val="2792"/>
        </w:trPr>
        <w:tc>
          <w:tcPr>
            <w:tcW w:w="1985" w:type="pct"/>
            <w:tcBorders>
              <w:top w:val="single" w:sz="8" w:space="0" w:color="auto"/>
              <w:left w:val="single" w:sz="8" w:space="0" w:color="auto"/>
              <w:bottom w:val="single" w:sz="4" w:space="0" w:color="auto"/>
              <w:right w:val="single" w:sz="8" w:space="0" w:color="auto"/>
            </w:tcBorders>
            <w:noWrap/>
            <w:vAlign w:val="center"/>
            <w:hideMark/>
          </w:tcPr>
          <w:p w:rsidR="00B65E24" w:rsidRPr="00EA7554" w:rsidRDefault="00B65E24" w:rsidP="008911C3">
            <w:pPr>
              <w:jc w:val="center"/>
              <w:rPr>
                <w:rFonts w:ascii="Arial" w:hAnsi="Arial" w:cs="Arial"/>
                <w:b/>
                <w:bCs/>
              </w:rPr>
            </w:pPr>
            <w:r w:rsidRPr="00EA7554">
              <w:rPr>
                <w:rFonts w:ascii="Arial" w:hAnsi="Arial" w:cs="Arial"/>
                <w:b/>
                <w:bCs/>
              </w:rPr>
              <w:t>Наименование</w:t>
            </w:r>
          </w:p>
        </w:tc>
        <w:tc>
          <w:tcPr>
            <w:tcW w:w="588" w:type="pct"/>
            <w:tcBorders>
              <w:top w:val="single" w:sz="8" w:space="0" w:color="auto"/>
              <w:left w:val="nil"/>
              <w:bottom w:val="single" w:sz="4" w:space="0" w:color="auto"/>
              <w:right w:val="nil"/>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целевая статья</w:t>
            </w:r>
          </w:p>
        </w:tc>
        <w:tc>
          <w:tcPr>
            <w:tcW w:w="368" w:type="pct"/>
            <w:tcBorders>
              <w:top w:val="single" w:sz="8" w:space="0" w:color="auto"/>
              <w:left w:val="single" w:sz="4" w:space="0" w:color="auto"/>
              <w:bottom w:val="single" w:sz="4" w:space="0" w:color="auto"/>
              <w:right w:val="nil"/>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Группа и подгруппа видов расходов</w:t>
            </w:r>
          </w:p>
        </w:tc>
        <w:tc>
          <w:tcPr>
            <w:tcW w:w="294" w:type="pct"/>
            <w:tcBorders>
              <w:top w:val="single" w:sz="8" w:space="0" w:color="auto"/>
              <w:left w:val="single" w:sz="4" w:space="0" w:color="auto"/>
              <w:bottom w:val="single" w:sz="4" w:space="0" w:color="auto"/>
              <w:right w:val="single" w:sz="4" w:space="0" w:color="auto"/>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раздел</w:t>
            </w:r>
          </w:p>
        </w:tc>
        <w:tc>
          <w:tcPr>
            <w:tcW w:w="294" w:type="pct"/>
            <w:tcBorders>
              <w:top w:val="single" w:sz="8" w:space="0" w:color="auto"/>
              <w:left w:val="nil"/>
              <w:bottom w:val="single" w:sz="4" w:space="0" w:color="auto"/>
              <w:right w:val="nil"/>
            </w:tcBorders>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подраздел</w:t>
            </w:r>
          </w:p>
        </w:tc>
        <w:tc>
          <w:tcPr>
            <w:tcW w:w="735" w:type="pct"/>
            <w:tcBorders>
              <w:top w:val="single" w:sz="8" w:space="0" w:color="auto"/>
              <w:left w:val="single" w:sz="8" w:space="0" w:color="auto"/>
              <w:bottom w:val="single" w:sz="4" w:space="0" w:color="auto"/>
              <w:right w:val="single" w:sz="8" w:space="0" w:color="auto"/>
            </w:tcBorders>
            <w:noWrap/>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План</w:t>
            </w:r>
          </w:p>
        </w:tc>
        <w:tc>
          <w:tcPr>
            <w:tcW w:w="736" w:type="pct"/>
            <w:tcBorders>
              <w:top w:val="single" w:sz="8" w:space="0" w:color="auto"/>
              <w:left w:val="nil"/>
              <w:bottom w:val="single" w:sz="4" w:space="0" w:color="auto"/>
              <w:right w:val="single" w:sz="8" w:space="0" w:color="auto"/>
            </w:tcBorders>
            <w:noWrap/>
            <w:textDirection w:val="btLr"/>
            <w:vAlign w:val="center"/>
            <w:hideMark/>
          </w:tcPr>
          <w:p w:rsidR="00B65E24" w:rsidRPr="00EA7554" w:rsidRDefault="00B65E24" w:rsidP="004E72BC">
            <w:pPr>
              <w:ind w:left="113" w:right="113"/>
              <w:jc w:val="center"/>
              <w:rPr>
                <w:rFonts w:ascii="Arial" w:hAnsi="Arial" w:cs="Arial"/>
                <w:b/>
                <w:bCs/>
              </w:rPr>
            </w:pPr>
            <w:r w:rsidRPr="00EA7554">
              <w:rPr>
                <w:rFonts w:ascii="Arial" w:hAnsi="Arial" w:cs="Arial"/>
                <w:b/>
                <w:bCs/>
              </w:rPr>
              <w:t>Исполнение</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1 205 862 122,33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1 204 561 063,73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76 817 379,02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76 250 031,51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"Народный бюджет"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бюджет"-благоустройство территории МДОУ "Детский сад N3 КВ"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01202S0557</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1 354 632,10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"Все лучшее детям"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31 781 123,59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31 781 123,59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012Ю455590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012Ю455590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012Ю455590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012Ю455590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610 345,04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Оснащение общеобразовательных организаций средствами обучения и воспитания для реализации учебных предметов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012Ю4А5590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170 519,96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743800">
        <w:trPr>
          <w:trHeight w:val="13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30 599 311,35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муниципальных общеобразовательных организаций, не включенных в Перечень, приобретение оборудования, необходимого для организации образовательного процесса)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012Ю4А7501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400 947,24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Региональный проект "Педагоги и наставники"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43 681 623,33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43 114 275,82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012Ю650500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1 249 900,00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1 196 411,52</w:t>
            </w:r>
          </w:p>
        </w:tc>
      </w:tr>
      <w:tr w:rsidR="005D78EE" w:rsidRPr="00EA7554" w:rsidTr="00743800">
        <w:trPr>
          <w:trHeight w:val="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012Ю651790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4 289 723,33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w:t>
            </w:r>
            <w:r w:rsidRPr="00EA7554">
              <w:rPr>
                <w:rFonts w:ascii="Arial" w:hAnsi="Arial" w:cs="Arial"/>
                <w:color w:val="000000"/>
              </w:rPr>
              <w:lastRenderedPageBreak/>
              <w:t>программы основного общего образования, образовательные программы среднего общего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012Ю653030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012Ю653030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012Ю653030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012Ю653030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38 142 000,00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37 628 140,97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1 129 044 743,31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1 128 311 032,22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926 079 046,49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925 542 416,54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146 514 448,46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146 280 952,37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26 360 959,00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26 322 598,89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26 360 959,00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26 322 598,89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26 344 759,00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26 314 048,89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105 342 489,46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105 147 353,48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105 342 489,46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105 147 353,48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39 125 100,00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39 063 765,59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66 217 389,46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66 083 587,89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5 435 800,00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9 375 200,00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3 359 000,00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3 359 000,00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6 016 200,00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6 016 200,00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Единовременная выплата при предоставлении ежегодного оплачиваемого отпуска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743800">
        <w:trPr>
          <w:trHeight w:val="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0140127450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125 735,00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Возмещение ущерба здоровью.</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Исполнение судебных актов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117 762,48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Организация питания обучающихся в муниципальных общеобразовательных организациях</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10 194 396,00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10 186 225,82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sidR="008D5FBB">
              <w:rPr>
                <w:rFonts w:ascii="Arial" w:hAnsi="Arial" w:cs="Arial"/>
                <w:color w:val="000000"/>
              </w:rPr>
              <w:t xml:space="preserve"> </w:t>
            </w:r>
            <w:r w:rsidRPr="00EA7554">
              <w:rPr>
                <w:rFonts w:ascii="Arial" w:hAnsi="Arial" w:cs="Arial"/>
                <w:color w:val="000000"/>
              </w:rPr>
              <w:t>взимаемой за присмотр и уход за детьми,</w:t>
            </w:r>
            <w:r w:rsidR="008D5FBB">
              <w:rPr>
                <w:rFonts w:ascii="Arial" w:hAnsi="Arial" w:cs="Arial"/>
                <w:color w:val="000000"/>
              </w:rPr>
              <w:t xml:space="preserve"> </w:t>
            </w:r>
            <w:r w:rsidRPr="00EA7554">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1 787 900,00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1 648 070,06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1 670 500,00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1 530 670,06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1 670 500,00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1 530 670,06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1 670 500,00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1 530 670,06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117 400,00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0140129070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2 923 400,00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2 919 538,80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1 835 807,39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1 835 807,39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1 424 543,47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r>
      <w:tr w:rsidR="005D78EE" w:rsidRPr="00EA7554" w:rsidTr="00743800">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411 263,92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w:t>
            </w:r>
            <w:r w:rsidRPr="00EA7554">
              <w:rPr>
                <w:rFonts w:ascii="Arial" w:hAnsi="Arial" w:cs="Arial"/>
                <w:color w:val="000000"/>
              </w:rPr>
              <w:lastRenderedPageBreak/>
              <w:t>основным общеобразовательным программам на дому</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0140180070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Социальные выплаты гражданам, кроме публичных нормативных социальных выплат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0140180070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206 449,17</w:t>
            </w:r>
          </w:p>
        </w:tc>
      </w:tr>
      <w:tr w:rsidR="005D78EE" w:rsidRPr="00EA7554" w:rsidTr="00743800">
        <w:trPr>
          <w:trHeight w:val="33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11 188 889,20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11 158 646,96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10 838 889,20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10 822 943,60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10 838 889,20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10 822 943,60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10 838 889,20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10 822 943,60</w:t>
            </w:r>
          </w:p>
        </w:tc>
      </w:tr>
      <w:tr w:rsidR="005D78EE" w:rsidRPr="00EA7554" w:rsidTr="00743800">
        <w:trPr>
          <w:trHeight w:val="6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выплаты населению</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335 703,36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335 703,36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335 703,36</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w:t>
            </w:r>
            <w:r w:rsidRPr="00EA7554">
              <w:rPr>
                <w:rFonts w:ascii="Arial" w:hAnsi="Arial" w:cs="Arial"/>
                <w:color w:val="000000"/>
              </w:rPr>
              <w:lastRenderedPageBreak/>
              <w:t>находящихся в ведении Тульской области), реализующие образовательную программу дошкольного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0140182510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743800">
        <w:trPr>
          <w:trHeight w:val="34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Социальные выплаты гражданам, кроме публичных нормативных социальных выплат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743800">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1 515 418,14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594 220,00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545 624,00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594 220,00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545 624,00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594 220,00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545 624,00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8 250,00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6 450,00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585 970,00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539 174,00</w:t>
            </w:r>
          </w:p>
        </w:tc>
      </w:tr>
      <w:tr w:rsidR="005D78EE" w:rsidRPr="00EA7554" w:rsidTr="00743800">
        <w:trPr>
          <w:trHeight w:val="34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1 143 067,86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1 143 067,86</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1 062 740,57</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0140182540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80 327,29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729 939 431,19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729 939 431,19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r>
      <w:tr w:rsidR="005D78EE" w:rsidRPr="00EA7554" w:rsidTr="00743800">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658 809 431,31</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170 267 726,93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170 267 726,93</w:t>
            </w:r>
          </w:p>
        </w:tc>
      </w:tr>
      <w:tr w:rsidR="005D78EE" w:rsidRPr="00EA7554" w:rsidTr="00743800">
        <w:trPr>
          <w:trHeight w:val="84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471 322 678,83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471 322 678,83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17 219 025,55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17 219 025,55</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r>
      <w:tr w:rsidR="005D78EE" w:rsidRPr="00EA7554" w:rsidTr="00743800">
        <w:trPr>
          <w:trHeight w:val="8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35 161 999,88</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7 781 479,20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7 781 479,20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26 806 000,48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26 806 000,48</w:t>
            </w:r>
          </w:p>
        </w:tc>
      </w:tr>
      <w:tr w:rsidR="005D78EE" w:rsidRPr="00EA7554" w:rsidTr="00743800">
        <w:trPr>
          <w:trHeight w:val="57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574 520,20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574 520,20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r>
      <w:tr w:rsidR="005D78EE" w:rsidRPr="00EA7554" w:rsidTr="00743800">
        <w:trPr>
          <w:trHeight w:val="22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0140182910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35 968 000,00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743800">
        <w:trPr>
          <w:trHeight w:val="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0140189110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34 425,00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33 445,50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743800">
        <w:trPr>
          <w:trHeight w:val="29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743800">
        <w:trPr>
          <w:trHeight w:val="34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01401L3040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17 955 459,08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17 886 241,80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"Содействие развитию дополнительного образования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102 041 220,81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102 041 220,81</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743800">
        <w:trPr>
          <w:trHeight w:val="2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743800">
        <w:trPr>
          <w:trHeight w:val="27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99 309 690,00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0140280330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2 731 530,81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"Качество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229 931,50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743800">
        <w:trPr>
          <w:trHeight w:val="30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743800">
        <w:trPr>
          <w:trHeight w:val="72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0140329050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119 931,50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Мера поддержки граждан, заключивших с </w:t>
            </w:r>
            <w:r w:rsidRPr="00EA7554">
              <w:rPr>
                <w:rFonts w:ascii="Arial" w:hAnsi="Arial" w:cs="Arial"/>
                <w:color w:val="000000"/>
              </w:rPr>
              <w:lastRenderedPageBreak/>
              <w:t>образовательными организациями Богородицкого района договор о целевом обучении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0140379060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выплаты населению</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r>
      <w:tr w:rsidR="005D78EE" w:rsidRPr="00EA7554" w:rsidTr="00743800">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360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80 000,00</w:t>
            </w:r>
          </w:p>
        </w:tc>
      </w:tr>
      <w:tr w:rsidR="005D78EE" w:rsidRPr="00EA7554" w:rsidTr="00743800">
        <w:trPr>
          <w:trHeight w:val="42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0140379060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7 413 550,96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7 307 218,16</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743800">
        <w:trPr>
          <w:trHeight w:val="19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5 818 143,96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5 732 642,13</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0140400190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1 595 407,00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1 574 576,03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7 047 498,71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7 045 800,42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6 939 608,48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6 937 910,19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5 059 608,48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1 878 301,71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1 878 301,71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1 878 301,71</w:t>
            </w:r>
          </w:p>
        </w:tc>
      </w:tr>
      <w:tr w:rsidR="005D78EE" w:rsidRPr="00EA7554" w:rsidTr="00743800">
        <w:trPr>
          <w:trHeight w:val="1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743800">
        <w:trPr>
          <w:trHeight w:val="428"/>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743800">
        <w:trPr>
          <w:trHeight w:val="32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0140580330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107 890,23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инфраструктуры образовательных организаций"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39 712 327,88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39 712 322,86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укрепление материально-технической базы образовательных организаций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24 828 177,09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24 828 172,07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17 385 325,79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17 385 320,77</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17 385 325,79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17 385 320,77</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9 909 878,46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9 909 878,46</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7 475 447,33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7 475 442,31</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r>
      <w:tr w:rsidR="005D78EE" w:rsidRPr="00EA7554" w:rsidTr="00743800">
        <w:trPr>
          <w:trHeight w:val="61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0140629010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7 442 851,30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14 884 150,79</w:t>
            </w:r>
          </w:p>
        </w:tc>
      </w:tr>
      <w:tr w:rsidR="005D78EE" w:rsidRPr="00EA7554" w:rsidTr="00743800">
        <w:trPr>
          <w:trHeight w:val="36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Дошкольное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7 574 054,83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7 574 054,83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Общее 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01406S0580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7 310 095,96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7 310 095,96</w:t>
            </w:r>
          </w:p>
        </w:tc>
      </w:tr>
      <w:tr w:rsidR="005D78EE" w:rsidRPr="00EA7554" w:rsidTr="00743800">
        <w:trPr>
          <w:trHeight w:val="55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"Организация отдыха и оздоровления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46 521 098,46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46 432 121,93</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4 108 300,00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w:t>
            </w:r>
            <w:r w:rsidRPr="00EA7554">
              <w:rPr>
                <w:rFonts w:ascii="Arial" w:hAnsi="Arial" w:cs="Arial"/>
                <w:color w:val="000000"/>
              </w:rPr>
              <w:lastRenderedPageBreak/>
              <w:t>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0140780330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743800">
        <w:trPr>
          <w:trHeight w:val="22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40 033,88</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743800">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0140782460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10 401,30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проведение оздоровительной кампании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15 520 136,57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15 520 136,57</w:t>
            </w:r>
          </w:p>
        </w:tc>
      </w:tr>
      <w:tr w:rsidR="005D78EE" w:rsidRPr="00EA7554" w:rsidTr="00743800">
        <w:trPr>
          <w:trHeight w:val="46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10 483 639,37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r>
      <w:tr w:rsidR="005D78EE" w:rsidRPr="00EA7554" w:rsidTr="00743800">
        <w:trPr>
          <w:trHeight w:val="53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01407S0200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5 036 497,20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укрепление материально-технической базы детских оздоровительных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743800">
        <w:trPr>
          <w:trHeight w:val="56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01407S0750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26 842 226,71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26 753 250,18</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91 911 841,22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91 910 653,22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23 076 397,90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23 076 396,32</w:t>
            </w:r>
          </w:p>
        </w:tc>
      </w:tr>
      <w:tr w:rsidR="005D78EE" w:rsidRPr="00EA7554" w:rsidTr="00743800">
        <w:trPr>
          <w:trHeight w:val="90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21 886 958,60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21 886 957,02</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743800">
        <w:trPr>
          <w:trHeight w:val="41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02201L4670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2 417 559,11</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02201L5191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269 854,73</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укрепление материально-технической базы учреждений культуры муниципальных образований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743800">
        <w:trPr>
          <w:trHeight w:val="112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743800">
        <w:trPr>
          <w:trHeight w:val="48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14 259 144,76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14 259 143,18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подготовке проектно-сметной документации на строительство (реконструкцию), капитальный ремонт, реставрацию и приспособление зданий муниципальных учреждений культуры (включая детские школы искусств по видам искусств)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743800">
        <w:trPr>
          <w:trHeight w:val="68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02201S0190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4 940 400,00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743800">
        <w:trPr>
          <w:trHeight w:val="87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743800">
        <w:trPr>
          <w:trHeight w:val="43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Молодежная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02202S0590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424 133,18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"Россия-страна возможностей"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Реализация программы </w:t>
            </w:r>
            <w:r w:rsidRPr="00EA7554">
              <w:rPr>
                <w:rFonts w:ascii="Arial" w:hAnsi="Arial" w:cs="Arial"/>
                <w:color w:val="000000"/>
              </w:rPr>
              <w:lastRenderedPageBreak/>
              <w:t>комплексного развития молодежной политики в субъектах Российской Федерации "Регион для молодых"</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022Ю15</w:t>
            </w:r>
            <w:r w:rsidRPr="00EA7554">
              <w:rPr>
                <w:rFonts w:ascii="Arial" w:hAnsi="Arial" w:cs="Arial"/>
                <w:color w:val="000000"/>
              </w:rPr>
              <w:lastRenderedPageBreak/>
              <w:t>1160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 xml:space="preserve">765 </w:t>
            </w:r>
            <w:r w:rsidRPr="00EA7554">
              <w:rPr>
                <w:rFonts w:ascii="Arial" w:hAnsi="Arial" w:cs="Arial"/>
                <w:color w:val="000000"/>
              </w:rPr>
              <w:lastRenderedPageBreak/>
              <w:t>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lastRenderedPageBreak/>
              <w:t>765 306,12</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022Ю151160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022Ю151160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743800">
        <w:trPr>
          <w:trHeight w:val="34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Молодежная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022Ю151160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765 306,12</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68 835 443,32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68 834 256,90</w:t>
            </w:r>
          </w:p>
        </w:tc>
      </w:tr>
      <w:tr w:rsidR="005D78EE" w:rsidRPr="00EA7554" w:rsidTr="00743800">
        <w:trPr>
          <w:trHeight w:val="53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"Сохранение и развитие библиотечного дела"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22 458 282,34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22 458 281,92</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743800">
        <w:trPr>
          <w:trHeight w:val="38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743800">
        <w:trPr>
          <w:trHeight w:val="60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743800">
        <w:trPr>
          <w:trHeight w:val="45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22 007 807,92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450 474,42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450 474,00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Субвенции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207 761,00</w:t>
            </w:r>
          </w:p>
        </w:tc>
      </w:tr>
      <w:tr w:rsidR="005D78EE" w:rsidRPr="00EA7554" w:rsidTr="00743800">
        <w:trPr>
          <w:trHeight w:val="28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Культура, кинематография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207 761,00</w:t>
            </w:r>
          </w:p>
        </w:tc>
      </w:tr>
      <w:tr w:rsidR="005D78EE" w:rsidRPr="00EA7554" w:rsidTr="00743800">
        <w:trPr>
          <w:trHeight w:val="56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207 761,18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207 761,00</w:t>
            </w:r>
          </w:p>
        </w:tc>
      </w:tr>
      <w:tr w:rsidR="005D78EE" w:rsidRPr="00EA7554" w:rsidTr="00743800">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242 713,00</w:t>
            </w:r>
          </w:p>
        </w:tc>
      </w:tr>
      <w:tr w:rsidR="005D78EE" w:rsidRPr="00EA7554" w:rsidTr="00743800">
        <w:trPr>
          <w:trHeight w:val="41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0240180100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242 713,24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242 713,00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"Создание условий для развития сферы культуры,</w:t>
            </w:r>
            <w:r w:rsidR="008D5FBB">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57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Организация и проведение районного фестиваля народного творчества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0240227100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43 992 463,98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43 991 913,98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743800">
        <w:trPr>
          <w:trHeight w:val="30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42 589 778,00</w:t>
            </w:r>
          </w:p>
        </w:tc>
      </w:tr>
      <w:tr w:rsidR="005D78EE" w:rsidRPr="00EA7554" w:rsidTr="00743800">
        <w:trPr>
          <w:trHeight w:val="8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w:t>
            </w:r>
            <w:r w:rsidRPr="00EA7554">
              <w:rPr>
                <w:rFonts w:ascii="Arial" w:hAnsi="Arial" w:cs="Arial"/>
                <w:color w:val="000000"/>
              </w:rPr>
              <w:lastRenderedPageBreak/>
              <w:t>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0240380330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743800">
        <w:trPr>
          <w:trHeight w:val="7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743800">
        <w:trPr>
          <w:trHeight w:val="31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0240380330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1 294 820,98</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743800">
        <w:trPr>
          <w:trHeight w:val="28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743800">
        <w:trPr>
          <w:trHeight w:val="59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0240382530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107 865,00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107 315,00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743800">
        <w:trPr>
          <w:trHeight w:val="83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укрепление материально-технической базы учреждений культуры,</w:t>
            </w:r>
            <w:r w:rsidR="008D5FBB">
              <w:rPr>
                <w:rFonts w:ascii="Arial" w:hAnsi="Arial" w:cs="Arial"/>
                <w:color w:val="000000"/>
              </w:rPr>
              <w:t xml:space="preserve"> </w:t>
            </w:r>
            <w:r w:rsidRPr="00EA7554">
              <w:rPr>
                <w:rFonts w:ascii="Arial" w:hAnsi="Arial" w:cs="Arial"/>
                <w:color w:val="000000"/>
              </w:rPr>
              <w:t>музыкального и художественного дополнительного образования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0240427300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380 000,00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1 974 061,00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1 974 061,00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1 740 697,00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233 364,00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233 364,00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0240600590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233 364,00</w:t>
            </w:r>
          </w:p>
        </w:tc>
      </w:tr>
      <w:tr w:rsidR="005D78EE" w:rsidRPr="00EA7554" w:rsidTr="00743800">
        <w:trPr>
          <w:trHeight w:val="40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r>
      <w:tr w:rsidR="005D78EE" w:rsidRPr="00EA7554" w:rsidTr="00743800">
        <w:trPr>
          <w:trHeight w:val="42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"Организация и проведение массовых спортивных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области физкультуры и спорта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974 150,00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Физическая культура и спорт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r>
      <w:tr w:rsidR="005D78EE" w:rsidRPr="00EA7554" w:rsidTr="00743800">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Физическая 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192 450,00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r>
      <w:tr w:rsidR="005D78EE" w:rsidRPr="00EA7554" w:rsidTr="00743800">
        <w:trPr>
          <w:trHeight w:val="90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Физическая культура и спорт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r>
      <w:tr w:rsidR="005D78EE" w:rsidRPr="00EA7554" w:rsidTr="00743800">
        <w:trPr>
          <w:trHeight w:val="28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Физическая 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499 500,00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r>
      <w:tr w:rsidR="005D78EE" w:rsidRPr="00EA7554" w:rsidTr="00743800">
        <w:trPr>
          <w:trHeight w:val="69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Дополнительное образование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0340127240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282 200,00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8 136 379,35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8 136 379,35</w:t>
            </w:r>
          </w:p>
        </w:tc>
      </w:tr>
      <w:tr w:rsidR="005D78EE" w:rsidRPr="00EA7554" w:rsidTr="00743800">
        <w:trPr>
          <w:trHeight w:val="50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r>
      <w:tr w:rsidR="005D78EE" w:rsidRPr="00EA7554" w:rsidTr="00743800">
        <w:trPr>
          <w:trHeight w:val="55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"Создание устойчивой системы обращения с твердыми коммунальными отходами"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6 737 874,22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2 579 021,87</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в целях проведения комплекса мероприятий, направленных на социально- экономическое развитие Тульской области</w:t>
            </w:r>
            <w:r w:rsidR="008D5FBB">
              <w:rPr>
                <w:rFonts w:ascii="Arial" w:hAnsi="Arial" w:cs="Arial"/>
                <w:color w:val="000000"/>
              </w:rPr>
              <w:t xml:space="preserve"> </w:t>
            </w:r>
            <w:r w:rsidRPr="00EA7554">
              <w:rPr>
                <w:rFonts w:ascii="Arial" w:hAnsi="Arial" w:cs="Arial"/>
                <w:color w:val="000000"/>
              </w:rPr>
              <w:t>(создание(обустройство) мест</w:t>
            </w:r>
            <w:r w:rsidR="008D5FBB">
              <w:rPr>
                <w:rFonts w:ascii="Arial" w:hAnsi="Arial" w:cs="Arial"/>
                <w:color w:val="000000"/>
              </w:rPr>
              <w:t xml:space="preserve"> </w:t>
            </w:r>
            <w:r w:rsidRPr="00EA7554">
              <w:rPr>
                <w:rFonts w:ascii="Arial" w:hAnsi="Arial" w:cs="Arial"/>
                <w:color w:val="000000"/>
              </w:rPr>
              <w:t>(площадок) накопления твердых коммунальных отходов)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r>
      <w:tr w:rsidR="005D78EE" w:rsidRPr="00EA7554" w:rsidTr="00743800">
        <w:trPr>
          <w:trHeight w:val="42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04201S1370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4 158 852,35</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Другие вопросы в области </w:t>
            </w:r>
            <w:r w:rsidRPr="00EA7554">
              <w:rPr>
                <w:rFonts w:ascii="Arial" w:hAnsi="Arial" w:cs="Arial"/>
                <w:color w:val="000000"/>
              </w:rPr>
              <w:lastRenderedPageBreak/>
              <w:t>охраны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04201S</w:t>
            </w:r>
            <w:r w:rsidRPr="00EA7554">
              <w:rPr>
                <w:rFonts w:ascii="Arial" w:hAnsi="Arial" w:cs="Arial"/>
                <w:color w:val="000000"/>
              </w:rPr>
              <w:lastRenderedPageBreak/>
              <w:t>1370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 xml:space="preserve">4 158 </w:t>
            </w:r>
            <w:r w:rsidRPr="00EA7554">
              <w:rPr>
                <w:rFonts w:ascii="Arial" w:hAnsi="Arial" w:cs="Arial"/>
                <w:color w:val="000000"/>
              </w:rPr>
              <w:lastRenderedPageBreak/>
              <w:t>852,35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lastRenderedPageBreak/>
              <w:t xml:space="preserve">4 158 </w:t>
            </w:r>
            <w:r w:rsidRPr="00EA7554">
              <w:rPr>
                <w:rFonts w:ascii="Arial" w:hAnsi="Arial" w:cs="Arial"/>
                <w:color w:val="000000"/>
              </w:rPr>
              <w:lastRenderedPageBreak/>
              <w:t>852,35</w:t>
            </w:r>
          </w:p>
        </w:tc>
      </w:tr>
      <w:tr w:rsidR="005D78EE" w:rsidRPr="00EA7554" w:rsidTr="00743800">
        <w:trPr>
          <w:trHeight w:val="42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1 398 505,13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1 398 505,13</w:t>
            </w:r>
          </w:p>
        </w:tc>
      </w:tr>
      <w:tr w:rsidR="005D78EE" w:rsidRPr="00EA7554" w:rsidTr="00743800">
        <w:trPr>
          <w:trHeight w:val="48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Субсидии бюджетным учреждениям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743800">
        <w:trPr>
          <w:trHeight w:val="64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0440100590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610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1 343 000,00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"Комплексная борьба с борщевиком Сосновского"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мероприятий по комплексной борьбе с борщевиком Сосновского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743800">
        <w:trPr>
          <w:trHeight w:val="41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743800">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объектов растительного и животного мира и среды их обитания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04402S0680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30 023,70</w:t>
            </w:r>
          </w:p>
        </w:tc>
      </w:tr>
      <w:tr w:rsidR="005D78EE" w:rsidRPr="00EA7554" w:rsidTr="00743800">
        <w:trPr>
          <w:trHeight w:val="72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"Совершенствование системы обращения с отходами, в том числе с твердыми коммунальными отходами"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Ликвидация мест несанкционированного размещения твердых коммунальных отходов (свалок твердых коммунальных отходов)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743800">
        <w:trPr>
          <w:trHeight w:val="42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Охрана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0440327190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481,43</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743800">
        <w:trPr>
          <w:trHeight w:val="97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охраны окружающей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0440427400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220 067 852,82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218 487 388,15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 не входящие в состав национальных проектов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150 298 241,56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150 244 879,20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"Чистая вода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70 477 122,77</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22 299 652,22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Бюджетные инвестиции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410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410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05201S0390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410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48 177 470,55</w:t>
            </w:r>
          </w:p>
        </w:tc>
      </w:tr>
      <w:tr w:rsidR="005D78EE" w:rsidRPr="00EA7554" w:rsidTr="00743800">
        <w:trPr>
          <w:trHeight w:val="418"/>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743800">
        <w:trPr>
          <w:trHeight w:val="43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05202SТ000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4 213 289,31</w:t>
            </w:r>
          </w:p>
        </w:tc>
      </w:tr>
      <w:tr w:rsidR="005D78EE" w:rsidRPr="00EA7554" w:rsidTr="00743800">
        <w:trPr>
          <w:trHeight w:val="29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"Обеспечение жильем молодых семей"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обеспечению жильем молодых семей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743800">
        <w:trPr>
          <w:trHeight w:val="33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743800">
        <w:trPr>
          <w:trHeight w:val="48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05203L4971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32 476 382,55</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27 090 650,54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27 090 650,54</w:t>
            </w:r>
          </w:p>
        </w:tc>
      </w:tr>
      <w:tr w:rsidR="005D78EE" w:rsidRPr="00EA7554" w:rsidTr="00743800">
        <w:trPr>
          <w:trHeight w:val="55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743800">
        <w:trPr>
          <w:trHeight w:val="58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10 880 950,54</w:t>
            </w:r>
          </w:p>
        </w:tc>
      </w:tr>
      <w:tr w:rsidR="005D78EE" w:rsidRPr="00EA7554" w:rsidTr="00743800">
        <w:trPr>
          <w:trHeight w:val="46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снос многоквартирных домов, признанных аварийными, и (или) вывоз строительного мусора после их сноса или обрушения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743800">
        <w:trPr>
          <w:trHeight w:val="15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0520482991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16 209 700,00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"Народный бюджет"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16 040 796,39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15 987 434,03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61 до дома N 112 с. Иевлево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3 097 483,12</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Низовое от дома N 1 до дома N 60 с. Иевлево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05205S0552</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3 269 763,90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3 216 401,55</w:t>
            </w:r>
          </w:p>
        </w:tc>
      </w:tr>
      <w:tr w:rsidR="005D78EE" w:rsidRPr="00EA7554" w:rsidTr="00743800">
        <w:trPr>
          <w:trHeight w:val="49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1 до дома N 35 с. Иевлево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05205S0553</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3 168 768,92</w:t>
            </w:r>
          </w:p>
        </w:tc>
      </w:tr>
      <w:tr w:rsidR="005D78EE" w:rsidRPr="00EA7554" w:rsidTr="00743800">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бюджет"-ремонт центрального водопровода сл. Апаркино от дома N 36 до дома N 70 с. Иевлево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05205S0554</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3 216 840,43</w:t>
            </w:r>
          </w:p>
        </w:tc>
      </w:tr>
      <w:tr w:rsidR="005D78EE" w:rsidRPr="00EA7554" w:rsidTr="00743800">
        <w:trPr>
          <w:trHeight w:val="82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бюджет"-замена водопровода по сл. Поповка с. Кузовка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05205S0555</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3 287 940,01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69 769 611,26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68 242 508,95</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Комплекс процессных мероприятий "Обеспечение </w:t>
            </w:r>
            <w:r w:rsidRPr="00EA7554">
              <w:rPr>
                <w:rFonts w:ascii="Arial" w:hAnsi="Arial" w:cs="Arial"/>
                <w:color w:val="000000"/>
              </w:rPr>
              <w:lastRenderedPageBreak/>
              <w:t>деятельности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0540200000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31 142 175,92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30 860 933,99</w:t>
            </w:r>
          </w:p>
        </w:tc>
      </w:tr>
      <w:tr w:rsidR="005D78EE" w:rsidRPr="00EA7554" w:rsidTr="00743800">
        <w:trPr>
          <w:trHeight w:val="90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31 142 175,92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30 860 933,99</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26 426 056,96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26 180 237,50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26 426 056,96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26 180 237,50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26 426 056,96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26 180 237,50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4 616 118,96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4 608 255,49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4 616 118,96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4 608 255,49</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4 616 118,96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4 608 255,49</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72 441,00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72 441,00</w:t>
            </w:r>
          </w:p>
        </w:tc>
      </w:tr>
      <w:tr w:rsidR="005D78EE" w:rsidRPr="00EA7554" w:rsidTr="00743800">
        <w:trPr>
          <w:trHeight w:val="44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жилищно-коммунального хозяйства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0540200590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72 441,00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34 208 683,34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32 962 822,96</w:t>
            </w:r>
          </w:p>
        </w:tc>
      </w:tr>
      <w:tr w:rsidR="005D78EE" w:rsidRPr="00EA7554" w:rsidTr="00743800">
        <w:trPr>
          <w:trHeight w:val="49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40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126 953,87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связанные с развитием коммунальной и инженерной инфраструктуры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743800">
        <w:trPr>
          <w:trHeight w:val="1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государственных </w:t>
            </w:r>
            <w:r w:rsidRPr="00EA7554">
              <w:rPr>
                <w:rFonts w:ascii="Arial" w:hAnsi="Arial" w:cs="Arial"/>
                <w:color w:val="000000"/>
              </w:rPr>
              <w:lastRenderedPageBreak/>
              <w:t>(муниципальных)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0540327150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743800">
        <w:trPr>
          <w:trHeight w:val="61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23 359 666,71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22 351 686,30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связанные с содержанием коммунальной и инженерной инфраструктуры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743800">
        <w:trPr>
          <w:trHeight w:val="53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0540327170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8 683 062,76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8 572 136,66</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0540389050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2 039 000,00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4 418 752,00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4 418 752,00</w:t>
            </w:r>
          </w:p>
        </w:tc>
      </w:tr>
      <w:tr w:rsidR="005D78EE" w:rsidRPr="00EA7554" w:rsidTr="00743800">
        <w:trPr>
          <w:trHeight w:val="876"/>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0540427160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40 752,00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приобретение жилых помещений в муниципальный жилищный фонд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743800">
        <w:trPr>
          <w:trHeight w:val="788"/>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743800">
        <w:trPr>
          <w:trHeight w:val="66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0540445020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4 378 000,00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157 559 002,70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153 878 517,83</w:t>
            </w:r>
          </w:p>
        </w:tc>
      </w:tr>
      <w:tr w:rsidR="005D78EE" w:rsidRPr="00EA7554" w:rsidTr="00743800">
        <w:trPr>
          <w:trHeight w:val="13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"Народный бюджет"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3 485 000,00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06201S0550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3 136 500,00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проекта "Народный бюджет"-асфальтирование автодороги общего пользования местного значения по ул. Мичурина в п. Товарковский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743800">
        <w:trPr>
          <w:trHeight w:val="27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06201SД550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348 500,00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154 074 002,70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150 393 517,83</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150 574 002,70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146 893 521,83</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273"/>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30 750,00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743800">
        <w:trPr>
          <w:trHeight w:val="3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0640127080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4 762 883,83</w:t>
            </w:r>
          </w:p>
        </w:tc>
      </w:tr>
      <w:tr w:rsidR="005D78EE" w:rsidRPr="00EA7554" w:rsidTr="00743800">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064018001I</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064018001I</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r>
      <w:tr w:rsidR="005D78EE" w:rsidRPr="00EA7554" w:rsidTr="00743800">
        <w:trPr>
          <w:trHeight w:val="272"/>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w:t>
            </w:r>
            <w:r w:rsidRPr="00EA7554">
              <w:rPr>
                <w:rFonts w:ascii="Arial" w:hAnsi="Arial" w:cs="Arial"/>
                <w:color w:val="000000"/>
              </w:rPr>
              <w:lastRenderedPageBreak/>
              <w:t>001I</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 xml:space="preserve">8 558 </w:t>
            </w:r>
            <w:r w:rsidRPr="00EA7554">
              <w:rPr>
                <w:rFonts w:ascii="Arial" w:hAnsi="Arial" w:cs="Arial"/>
                <w:color w:val="000000"/>
              </w:rPr>
              <w:lastRenderedPageBreak/>
              <w:t>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lastRenderedPageBreak/>
              <w:t xml:space="preserve">8 558 </w:t>
            </w:r>
            <w:r w:rsidRPr="00EA7554">
              <w:rPr>
                <w:rFonts w:ascii="Arial" w:hAnsi="Arial" w:cs="Arial"/>
                <w:color w:val="000000"/>
              </w:rPr>
              <w:lastRenderedPageBreak/>
              <w:t>614,00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064018001I</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8 558 614,00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0640189050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5 522 824,19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4 995 422,51</w:t>
            </w:r>
          </w:p>
        </w:tc>
      </w:tr>
      <w:tr w:rsidR="005D78EE" w:rsidRPr="00EA7554" w:rsidTr="00743800">
        <w:trPr>
          <w:trHeight w:val="25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содержание дорог и обеспечение их устойчивого функционирования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743800">
        <w:trPr>
          <w:trHeight w:val="54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743800">
        <w:trPr>
          <w:trHeight w:val="43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16 907 733,96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16 715 759,25</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743800">
        <w:trPr>
          <w:trHeight w:val="6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064019Д051</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12 013 569,14</w:t>
            </w:r>
          </w:p>
        </w:tc>
      </w:tr>
      <w:tr w:rsidR="005D78EE" w:rsidRPr="00EA7554" w:rsidTr="00743800">
        <w:trPr>
          <w:trHeight w:val="414"/>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условий для развития дорожного хозяйства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450"/>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Иные закупки товаров, работ и услуг для обеспечения </w:t>
            </w:r>
            <w:r w:rsidRPr="00EA7554">
              <w:rPr>
                <w:rFonts w:ascii="Arial" w:hAnsi="Arial" w:cs="Arial"/>
                <w:color w:val="000000"/>
              </w:rPr>
              <w:lastRenderedPageBreak/>
              <w:t>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064019Д070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711"/>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Капитальный ремонт, ремонт дорог общего пользования муниципального значения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064019Д080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41 232 865,61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41 106 475,90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финансовое обеспечение дорожной деятельности в отношении автомобильных дорог общего пользования местного значения, источником финансового обеспечения которых являются средства дорожного фонда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064019Д180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61 307 645,80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58 740 797,20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"Повышение безопасности участников дорожного движения"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Повышение безопасности дорожного движения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Дорожное хозяйство (дорожные фонды)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064029Д420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3 500 000,00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3 499 996,00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Муниципальная программа "Повышение инвестиционной привлекательности и развитие экономического потенциала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"Поддержка малого и среднего предпринимательства"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рамках муниципальной программы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0740227140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114 940,00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105 278 618,71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105 256 911,63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105 278 618,71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105 256 911,63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механизмов регулирования межбюджетных отношений"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91 641 639,71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91 636 882,43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13 407 500,88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13 402 743,60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8 360,88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3 603,60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8 360,88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3 603,60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8 360,88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3 603,60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0840182390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13 392 140,00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Дотация на выравнивание бюджетной обеспеченности поселений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743800">
        <w:trPr>
          <w:trHeight w:val="1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1 141 700,00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на обеспечение сбалансированности бюджетов поселений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0840189020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77 092 438,83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Комплекс процессных мероприятий "Управление муниципальным долгом </w:t>
            </w:r>
            <w:r w:rsidRPr="00EA7554">
              <w:rPr>
                <w:rFonts w:ascii="Arial" w:hAnsi="Arial" w:cs="Arial"/>
                <w:color w:val="000000"/>
              </w:rPr>
              <w:lastRenderedPageBreak/>
              <w:t>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0840200000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Процентные платежи по муниципальному долгу</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муниципального долга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государственного (муниципального) внутреннего долга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0840228020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11 386,99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13 625 592,01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13 608 642,21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11 959 358,25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11 949 464,60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1 045 921,90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1 038 865,75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0840389030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620 311,86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"Информационное общество Богородицкого района Тульской области"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4 938 537,62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4 938 537,62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4 938 537,62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Закупка товаров, работ, услуг в сфере информационно-коммуникационных технологий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0940127090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3 019 895,00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в развитии и обеспечении информации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0940127110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1 920 000,00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1 918 642,62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w:t>
            </w:r>
            <w:r w:rsidRPr="00EA7554">
              <w:rPr>
                <w:rFonts w:ascii="Arial" w:hAnsi="Arial" w:cs="Arial"/>
                <w:color w:val="000000"/>
              </w:rPr>
              <w:lastRenderedPageBreak/>
              <w:t>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1000000000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10 455 526,20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10 245 271,38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10 455 526,20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10 245 271,38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ремонт пожарных гидрантов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1040127360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219 494,00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218 802,28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защите населения в области ГО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Гражданская оборона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1040227060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346 495,00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реализации муниципальной программы"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9 237 632,20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9 088 923,98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9 237 632,20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9 088 923,98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8 634 823,85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8 634 822,13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8 634 823,85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8 634 822,13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8 634 823,85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8 634 822,13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602 808,35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454 101,85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602 808,35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454 101,85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1040300590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602 808,35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454 101,85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"Безопасный город"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1040489100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465 494,00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404 639,12</w:t>
            </w:r>
          </w:p>
        </w:tc>
      </w:tr>
      <w:tr w:rsidR="005D78EE" w:rsidRPr="00EA7554" w:rsidTr="00743800">
        <w:trPr>
          <w:trHeight w:val="1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Комплекс процессных мероприятий "Снижение рисков и смягчение последствий чрезвычайных ситуаций природного и техногенного </w:t>
            </w:r>
            <w:r w:rsidRPr="00EA7554">
              <w:rPr>
                <w:rFonts w:ascii="Arial" w:hAnsi="Arial" w:cs="Arial"/>
                <w:color w:val="000000"/>
              </w:rPr>
              <w:lastRenderedPageBreak/>
              <w:t>характера"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1040500000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проведение ремонтных работ защитных сооружений гражданской обороны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Гражданская оборона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1040527180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186 411,00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22 707 257,34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22 492 247,80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22 707 257,34</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22 492 247,80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"Имущественные отношения"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9 682 658,77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9 513 570,81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2 100 405,55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2 099 405,55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Содержание и обслуживание имущества казны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6 796 208,49</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6 628 120,53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6 670 929,22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6 502 841,26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6 670 929,22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6 502 841,26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6 670 929,22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6 502 841,26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125 279,27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ремонту жилищного фонда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1140127430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786 044,73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"Земельные отношения"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2 838 500,00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2 833 237,00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1140227120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749 600,00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744 337,00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Проведение комплексных кадастровых работ</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11402S0630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2 088 900,00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"Обеспечение деятельности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10 186 098,57</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10 145 439,99</w:t>
            </w:r>
          </w:p>
        </w:tc>
      </w:tr>
      <w:tr w:rsidR="005D78EE" w:rsidRPr="00EA7554" w:rsidTr="00743800">
        <w:trPr>
          <w:trHeight w:val="175"/>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Расходы на выплаты по оплате труда работников </w:t>
            </w:r>
            <w:r w:rsidRPr="00EA7554">
              <w:rPr>
                <w:rFonts w:ascii="Arial" w:hAnsi="Arial" w:cs="Arial"/>
                <w:color w:val="000000"/>
              </w:rPr>
              <w:lastRenderedPageBreak/>
              <w:t>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1140300110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9 515 342,91</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9 474 840,03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1140300190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670 755,66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670 599,96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"Социальная поддержка населения"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1 890 610,00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1 889 610,00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1 890 610,00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1 889 610,00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"Решение проблем инвалидности и инвалидов района "</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мероприятий по решению проблем инвалидности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1240127230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169 610,00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169 110,00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Единовременная выплата семьям на рождение третьего и последующих детей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1240279030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743800">
        <w:trPr>
          <w:trHeight w:val="317"/>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Публичные нормативные социальные выплаты </w:t>
            </w:r>
            <w:r w:rsidRPr="00EA7554">
              <w:rPr>
                <w:rFonts w:ascii="Arial" w:hAnsi="Arial" w:cs="Arial"/>
                <w:color w:val="000000"/>
              </w:rPr>
              <w:lastRenderedPageBreak/>
              <w:t>гражданам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1240279030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Социальная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1240279030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Охрана семьи и детства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1240279030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870 000,00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"Мероприятия в области социальной политики"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социального характера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социальной политики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1240327350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851 000,00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850 500,00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"Повышение общественной безопасности населения"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Противодействие злоупотреблению наркотиками и их незаконному обороту</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 кинематография</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Культура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1440127370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08</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"Развитие кадрового потенциала"</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114 167,00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Мероприятия по организации переподготовки, повышения квалификации муниципальных служащих</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1540127320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78 972,00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Профессиональная подготовка, переподготовка и повышение квалификации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1540127330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17 000,00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Развитие системы стимулирования служащих к достижению качественных результатов деятельности</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1540127340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18 195,00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Муниципальная программа "Формирование современной городской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36 929 113,73</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36 929 113,73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Региональные проекты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Региональный проект "Формирования комфортной городской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36 558 719,38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программ формирования современной городской среды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Благоустройство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162И455550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13 068 145,26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мероприятия по благоустройству территорий общего пользования населенного пункта и дворовых территорий многоквартирных домов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Благоустройство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162И480670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23 490 574,12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Комплексы процессных мероприятий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Комплекс процессных мероприятий "Благоустройство территорий общего пользования и дворовых территорий многоквартирных домов"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Благоустройство</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1640189100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370 394,35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8100000000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2 332 294,50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2 284 284,62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Обеспечение деятельности собрания представителей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8110000000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2 044 294,50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2 044 284,62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8110000110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1 806 594,50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1 806 588,74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743800">
        <w:trPr>
          <w:trHeight w:val="317"/>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8110000190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237 695,88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Депутаты собрания представителей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8120000190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288 000,00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Обеспечение функционирования контрольно-счетной палаты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8200000000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1 331 395,79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1 284 949,26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Председатель контрольно-счетной палаты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1 310 945,79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1 264 499,26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1 082 654,69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1 036 208,16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Обеспечение деятельности финансовых, налоговых и </w:t>
            </w:r>
            <w:r w:rsidRPr="00EA7554">
              <w:rPr>
                <w:rFonts w:ascii="Arial" w:hAnsi="Arial" w:cs="Arial"/>
                <w:color w:val="000000"/>
              </w:rPr>
              <w:lastRenderedPageBreak/>
              <w:t>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8210089030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8210089100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45 658,22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Обеспечение деятельности контрольно-счетной палаты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20 450,00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20 450,00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12 700,00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175"/>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w:t>
            </w:r>
            <w:r w:rsidRPr="00EA7554">
              <w:rPr>
                <w:rFonts w:ascii="Arial" w:hAnsi="Arial" w:cs="Arial"/>
                <w:color w:val="000000"/>
              </w:rPr>
              <w:lastRenderedPageBreak/>
              <w:t>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8220089030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8220089100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317"/>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w:t>
            </w:r>
            <w:r w:rsidRPr="00EA7554">
              <w:rPr>
                <w:rFonts w:ascii="Arial" w:hAnsi="Arial" w:cs="Arial"/>
                <w:color w:val="000000"/>
              </w:rPr>
              <w:lastRenderedPageBreak/>
              <w:t>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8220089100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Обеспечение функционирования администрации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62 363 429,32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60 115 562,33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Глава администрации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8310000110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4 813 703,44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4 665 801,59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Администрация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57 549 725,88</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55 449 760,74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по оплате труда работников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47 396 979,45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46 189 876,88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функций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10 152 746,43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9 259 883,86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113 116,00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110 348,10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113 116,00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110 348,10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113 116,00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110 348,10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10 013 801,43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9 127 114,76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10 013 801,43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9 127 114,76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10 013 801,43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9 127 114,76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25 829,00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22 421,00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25 829,00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22 421,00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8320000190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25 829,00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22 421,00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Непрограммные расходы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9900000000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146 034 845,10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134 176 259,81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непрограммные мероприятия в рамках непрограммных расходов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9990000000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146 034 845,10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134 176 259,81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обеспечение деятельности (оказание услуг) муниципальных учреждений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32 695 637,57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32 695 637,57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29 912 911,93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9990000590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2 782 725,64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Резервный фонд администрации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4 100 000,00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2 201 233,52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2 270 346,00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2 161 233,52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1 770 346,00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1 661 233,52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1 770 346,00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1 661 233,52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Жилищно-коммунальное хозяйство</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Коммунальное хозяйство</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Социальное обеспечение населения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Резервные средства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1 789 654,00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1 789 654,00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Резервные фонды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1 789 654,00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531 000,00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Реализация прочих мероприятий муниципального образования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65 385 920,75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65 356 104,55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448 976,00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419 159,80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448 976,00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419 159,80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448 976,00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419 159,80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Уплата налогов, сборов и иных платежей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850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64 936 944,75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Исполнение судебных актов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9990027260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995 376,69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708 865,38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Резервные средства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870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6 320 545,73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Процентные платежи по муниципальному долгу</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муниципального долга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Обслуживание государственного (муниципального) долга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Обслуживание государственного (муниципального) внутреннего долга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730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2 566 300,00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Общеэкономические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9990029090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101 623,94</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Субвенции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оборона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Мобилизационная и вневойсковая подготовка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9990051180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530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02</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1 895 144,51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Судебная система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9990051200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15 541,41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1 550 752,00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1 480 786,43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1 480 786,43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1 117 559,68</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1 117 559,68</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06</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234 225,89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234 225,89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129 000,86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129 000,86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Образование</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образования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9990055490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07</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09</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69 965,57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Социальные выплаты гражданам, кроме публичных нормативных социальных выплат</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Пенсионное обеспечение</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1 879 802,70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1 836 062,81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Социальное обеспечение населения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9990079040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168 500,00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126 181,00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Единовременная денежная выплата участникам Великой Отечественной войны в 2025 году</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Публичные нормативные социальные выплаты гражданам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Социальная политика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Социальное обеспечение населения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9990079050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310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Общеэкономические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9990080210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3 269 508,90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3 269 478,02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на реновацию общественных пространств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743800">
        <w:trPr>
          <w:trHeight w:val="317"/>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9990080410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5 000 000,00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 местным бюджетам на выполнение работ по ремонту общего имущества в многоквартирных домах</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9990080460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9 837 008,77</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9 170 031,97</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межбюджетные трансферты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9990081260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714 000,00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18 490,16</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Осуществления отдельных государственных полномочий по созданию административных комиссий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955 645,31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955 645,31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884 419,31</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9990082280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71 226,00</w:t>
            </w:r>
          </w:p>
        </w:tc>
      </w:tr>
      <w:tr w:rsidR="005D78EE" w:rsidRPr="00EA7554" w:rsidTr="00054C29">
        <w:trPr>
          <w:trHeight w:val="175"/>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Осуществление отдельных государственных полномочий по образованию и организации деятельности комиссий по делам несовершеннолетних и </w:t>
            </w:r>
            <w:r w:rsidRPr="00EA7554">
              <w:rPr>
                <w:rFonts w:ascii="Arial" w:hAnsi="Arial" w:cs="Arial"/>
                <w:color w:val="000000"/>
              </w:rPr>
              <w:lastRenderedPageBreak/>
              <w:t>защите их прав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9990082290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2 042 652,92</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2 042 652,92</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1 900 757,69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9990082290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141 895,23</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9990082450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120 986,89</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Сельское хозяйство и рыболовство</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9990082730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05</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886 523,00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882 944,00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Расходы, связанные с осуществлением части полномочий по решению </w:t>
            </w:r>
            <w:r w:rsidRPr="00EA7554">
              <w:rPr>
                <w:rFonts w:ascii="Arial" w:hAnsi="Arial" w:cs="Arial"/>
                <w:color w:val="000000"/>
              </w:rPr>
              <w:lastRenderedPageBreak/>
              <w:t>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9990088020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9990088020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611 010,50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611 010,50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казенных учреждений</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общегосударственные вопросы</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110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01</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609 010,50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9990089030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9990089060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054C29">
        <w:trPr>
          <w:trHeight w:val="175"/>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 xml:space="preserve">Расходы, связанные с осуществлением части полномочий по решению вопросов местного значения в соответствии с заключенным </w:t>
            </w:r>
            <w:r w:rsidRPr="00EA7554">
              <w:rPr>
                <w:rFonts w:ascii="Arial" w:hAnsi="Arial" w:cs="Arial"/>
                <w:color w:val="000000"/>
              </w:rPr>
              <w:lastRenderedPageBreak/>
              <w:t>соглашением</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lastRenderedPageBreak/>
              <w:t>9990089070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экономика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экономики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9990089070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240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2 000,00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реализацию проекта "Народный бюджет"</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Субсидии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Межбюджетные трансферты общего характера бюджетам бюджетной системы Российской Федерации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Прочие межбюджетные трансферты общего характера</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99900S0550</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520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3 340 673,35</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оказание поддержки граждан и их объединений, участвующих в охране общественного порядка, источником финансового обеспечения которых являются бюджетные ассигнования резервного фонда Правительства Тульской области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Расходы на выплаты персоналу государственных (муниципальных) органов</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Национальная безопасность и правоохранительная деятельность</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 </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5D78EE"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78EE" w:rsidRPr="00EA7554" w:rsidRDefault="005D78EE">
            <w:pPr>
              <w:rPr>
                <w:rFonts w:ascii="Arial" w:hAnsi="Arial" w:cs="Arial"/>
                <w:color w:val="000000"/>
              </w:rPr>
            </w:pPr>
            <w:r w:rsidRPr="00EA7554">
              <w:rPr>
                <w:rFonts w:ascii="Arial" w:hAnsi="Arial" w:cs="Arial"/>
                <w:color w:val="000000"/>
              </w:rPr>
              <w:t>Другие вопросы в области национальной безопасности и правоохранительной деятельности</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5D78EE" w:rsidRPr="00EA7554" w:rsidRDefault="005D78EE">
            <w:pPr>
              <w:jc w:val="center"/>
              <w:rPr>
                <w:rFonts w:ascii="Arial" w:hAnsi="Arial" w:cs="Arial"/>
                <w:color w:val="000000"/>
              </w:rPr>
            </w:pPr>
            <w:r w:rsidRPr="00EA7554">
              <w:rPr>
                <w:rFonts w:ascii="Arial" w:hAnsi="Arial" w:cs="Arial"/>
                <w:color w:val="000000"/>
              </w:rPr>
              <w:t>99900S060I</w:t>
            </w: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120</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03</w:t>
            </w: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center"/>
              <w:rPr>
                <w:rFonts w:ascii="Arial" w:hAnsi="Arial" w:cs="Arial"/>
                <w:color w:val="000000"/>
              </w:rPr>
            </w:pPr>
            <w:r w:rsidRPr="00EA7554">
              <w:rPr>
                <w:rFonts w:ascii="Arial" w:hAnsi="Arial" w:cs="Arial"/>
                <w:color w:val="000000"/>
              </w:rPr>
              <w:t>14</w:t>
            </w: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8EE" w:rsidRPr="00EA7554" w:rsidRDefault="005D78EE">
            <w:pPr>
              <w:jc w:val="right"/>
              <w:rPr>
                <w:rFonts w:ascii="Arial" w:hAnsi="Arial" w:cs="Arial"/>
                <w:color w:val="000000"/>
              </w:rPr>
            </w:pPr>
            <w:r w:rsidRPr="00EA7554">
              <w:rPr>
                <w:rFonts w:ascii="Arial" w:hAnsi="Arial" w:cs="Arial"/>
                <w:color w:val="000000"/>
              </w:rPr>
              <w:t>826 200,00</w:t>
            </w:r>
          </w:p>
        </w:tc>
      </w:tr>
      <w:tr w:rsidR="00674F87" w:rsidRPr="00EA7554" w:rsidTr="00743800">
        <w:trPr>
          <w:trHeight w:val="569"/>
        </w:trPr>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74F87" w:rsidRPr="00EA7554" w:rsidRDefault="00674F87" w:rsidP="00674F87">
            <w:pPr>
              <w:rPr>
                <w:rFonts w:ascii="Arial" w:hAnsi="Arial" w:cs="Arial"/>
                <w:b/>
                <w:bCs/>
                <w:color w:val="000000"/>
              </w:rPr>
            </w:pPr>
            <w:r w:rsidRPr="00EA7554">
              <w:rPr>
                <w:rFonts w:ascii="Arial" w:hAnsi="Arial" w:cs="Arial"/>
                <w:b/>
                <w:bCs/>
                <w:color w:val="000000"/>
              </w:rPr>
              <w:t>Итого:</w:t>
            </w:r>
          </w:p>
        </w:tc>
        <w:tc>
          <w:tcPr>
            <w:tcW w:w="588" w:type="pct"/>
            <w:tcBorders>
              <w:top w:val="single" w:sz="4" w:space="0" w:color="auto"/>
              <w:left w:val="single" w:sz="4" w:space="0" w:color="auto"/>
              <w:bottom w:val="single" w:sz="4" w:space="0" w:color="auto"/>
              <w:right w:val="nil"/>
            </w:tcBorders>
            <w:shd w:val="clear" w:color="auto" w:fill="auto"/>
            <w:vAlign w:val="center"/>
            <w:hideMark/>
          </w:tcPr>
          <w:p w:rsidR="00674F87" w:rsidRPr="00EA7554" w:rsidRDefault="00674F87" w:rsidP="00674F87">
            <w:pPr>
              <w:jc w:val="right"/>
              <w:rPr>
                <w:rFonts w:ascii="Arial" w:hAnsi="Arial" w:cs="Arial"/>
                <w:b/>
                <w:bCs/>
                <w:color w:val="000000"/>
              </w:rPr>
            </w:pPr>
          </w:p>
        </w:tc>
        <w:tc>
          <w:tcPr>
            <w:tcW w:w="368"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674F87" w:rsidP="00674F87">
            <w:pPr>
              <w:jc w:val="right"/>
              <w:rPr>
                <w:rFonts w:ascii="Arial" w:hAnsi="Arial" w:cs="Arial"/>
                <w:b/>
                <w:bCs/>
                <w:color w:val="000000"/>
              </w:rPr>
            </w:pP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674F87" w:rsidP="008911C3">
            <w:pPr>
              <w:jc w:val="center"/>
              <w:rPr>
                <w:rFonts w:ascii="Arial" w:hAnsi="Arial" w:cs="Arial"/>
                <w:color w:val="000000"/>
              </w:rPr>
            </w:pPr>
          </w:p>
        </w:tc>
        <w:tc>
          <w:tcPr>
            <w:tcW w:w="294"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674F87" w:rsidP="008911C3">
            <w:pPr>
              <w:jc w:val="center"/>
              <w:rPr>
                <w:rFonts w:ascii="Arial" w:hAnsi="Arial" w:cs="Arial"/>
                <w:color w:val="000000"/>
              </w:rPr>
            </w:pPr>
          </w:p>
        </w:tc>
        <w:tc>
          <w:tcPr>
            <w:tcW w:w="735" w:type="pct"/>
            <w:tcBorders>
              <w:top w:val="single" w:sz="4" w:space="0" w:color="auto"/>
              <w:left w:val="single" w:sz="4" w:space="0" w:color="auto"/>
              <w:bottom w:val="single" w:sz="4" w:space="0" w:color="auto"/>
              <w:right w:val="nil"/>
            </w:tcBorders>
            <w:shd w:val="clear" w:color="auto" w:fill="auto"/>
            <w:noWrap/>
            <w:vAlign w:val="center"/>
            <w:hideMark/>
          </w:tcPr>
          <w:p w:rsidR="00674F87" w:rsidRPr="00EA7554" w:rsidRDefault="005D78EE" w:rsidP="00975BC0">
            <w:pPr>
              <w:rPr>
                <w:rFonts w:ascii="Arial" w:hAnsi="Arial" w:cs="Arial"/>
                <w:b/>
                <w:bCs/>
                <w:color w:val="000000"/>
              </w:rPr>
            </w:pPr>
            <w:r w:rsidRPr="00EA7554">
              <w:rPr>
                <w:rFonts w:ascii="Arial" w:hAnsi="Arial" w:cs="Arial"/>
                <w:b/>
                <w:bCs/>
                <w:color w:val="000000"/>
              </w:rPr>
              <w:t>2079</w:t>
            </w:r>
            <w:r w:rsidR="00292162" w:rsidRPr="00EA7554">
              <w:rPr>
                <w:rFonts w:ascii="Arial" w:hAnsi="Arial" w:cs="Arial"/>
                <w:b/>
                <w:bCs/>
                <w:color w:val="000000"/>
              </w:rPr>
              <w:t>042501,11</w:t>
            </w:r>
          </w:p>
        </w:tc>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4F87" w:rsidRPr="00EA7554" w:rsidRDefault="00292162" w:rsidP="00975BC0">
            <w:pPr>
              <w:rPr>
                <w:rFonts w:ascii="Arial" w:hAnsi="Arial" w:cs="Arial"/>
                <w:b/>
                <w:bCs/>
                <w:color w:val="000000"/>
              </w:rPr>
            </w:pPr>
            <w:r w:rsidRPr="00EA7554">
              <w:rPr>
                <w:rFonts w:ascii="Arial" w:hAnsi="Arial" w:cs="Arial"/>
                <w:b/>
                <w:bCs/>
                <w:color w:val="000000"/>
              </w:rPr>
              <w:t>2057814007,46</w:t>
            </w:r>
          </w:p>
        </w:tc>
      </w:tr>
    </w:tbl>
    <w:p w:rsidR="007C0ED6" w:rsidRPr="00EA7554" w:rsidRDefault="007C0ED6" w:rsidP="0027501E">
      <w:pPr>
        <w:spacing w:line="360" w:lineRule="auto"/>
        <w:ind w:firstLine="4140"/>
        <w:jc w:val="right"/>
        <w:rPr>
          <w:rFonts w:ascii="Arial" w:hAnsi="Arial" w:cs="Arial"/>
        </w:rPr>
      </w:pPr>
    </w:p>
    <w:p w:rsidR="007C0ED6" w:rsidRPr="00EA7554" w:rsidRDefault="007C0ED6"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F7289" w:rsidRPr="00EA7554" w:rsidRDefault="00AF7289" w:rsidP="0027501E">
      <w:pPr>
        <w:spacing w:line="360" w:lineRule="auto"/>
        <w:ind w:firstLine="4140"/>
        <w:jc w:val="right"/>
        <w:rPr>
          <w:rFonts w:ascii="Arial" w:hAnsi="Arial" w:cs="Arial"/>
        </w:rPr>
      </w:pPr>
    </w:p>
    <w:p w:rsidR="00A26BB9" w:rsidRPr="00EA7554" w:rsidRDefault="00FE31AC" w:rsidP="001C6D9A">
      <w:pPr>
        <w:ind w:firstLine="4140"/>
        <w:jc w:val="right"/>
        <w:rPr>
          <w:rFonts w:ascii="Arial" w:hAnsi="Arial" w:cs="Arial"/>
        </w:rPr>
      </w:pPr>
      <w:r w:rsidRPr="00EA7554">
        <w:rPr>
          <w:rFonts w:ascii="Arial" w:hAnsi="Arial" w:cs="Arial"/>
        </w:rPr>
        <w:lastRenderedPageBreak/>
        <w:t xml:space="preserve">Приложение </w:t>
      </w:r>
      <w:r w:rsidR="00341579" w:rsidRPr="00EA7554">
        <w:rPr>
          <w:rFonts w:ascii="Arial" w:hAnsi="Arial" w:cs="Arial"/>
        </w:rPr>
        <w:t>6</w:t>
      </w:r>
    </w:p>
    <w:p w:rsidR="00A26BB9" w:rsidRPr="00EA7554" w:rsidRDefault="00A26BB9" w:rsidP="001C6D9A">
      <w:pPr>
        <w:ind w:firstLine="4860"/>
        <w:jc w:val="right"/>
        <w:rPr>
          <w:rFonts w:ascii="Arial" w:hAnsi="Arial" w:cs="Arial"/>
        </w:rPr>
      </w:pPr>
      <w:r w:rsidRPr="00EA7554">
        <w:rPr>
          <w:rFonts w:ascii="Arial" w:hAnsi="Arial" w:cs="Arial"/>
        </w:rPr>
        <w:t xml:space="preserve">к решению Собрания представителей </w:t>
      </w:r>
    </w:p>
    <w:p w:rsidR="00A26BB9" w:rsidRPr="00EA7554" w:rsidRDefault="00A26BB9" w:rsidP="001C6D9A">
      <w:pPr>
        <w:ind w:firstLine="4860"/>
        <w:jc w:val="right"/>
        <w:rPr>
          <w:rFonts w:ascii="Arial" w:hAnsi="Arial" w:cs="Arial"/>
        </w:rPr>
      </w:pPr>
      <w:r w:rsidRPr="00EA7554">
        <w:rPr>
          <w:rFonts w:ascii="Arial" w:hAnsi="Arial" w:cs="Arial"/>
        </w:rPr>
        <w:t>муниципального образования</w:t>
      </w:r>
    </w:p>
    <w:p w:rsidR="00A26BB9" w:rsidRPr="00EA7554" w:rsidRDefault="00A26BB9" w:rsidP="001C6D9A">
      <w:pPr>
        <w:ind w:firstLine="4860"/>
        <w:jc w:val="right"/>
        <w:rPr>
          <w:rFonts w:ascii="Arial" w:hAnsi="Arial" w:cs="Arial"/>
        </w:rPr>
      </w:pPr>
      <w:r w:rsidRPr="00EA7554">
        <w:rPr>
          <w:rFonts w:ascii="Arial" w:hAnsi="Arial" w:cs="Arial"/>
        </w:rPr>
        <w:t xml:space="preserve">Богородицкий район </w:t>
      </w:r>
    </w:p>
    <w:p w:rsidR="00A26BB9" w:rsidRPr="00EA7554" w:rsidRDefault="00A26BB9" w:rsidP="001C6D9A">
      <w:pPr>
        <w:ind w:firstLine="4860"/>
        <w:jc w:val="right"/>
        <w:rPr>
          <w:rFonts w:ascii="Arial" w:hAnsi="Arial" w:cs="Arial"/>
        </w:rPr>
      </w:pPr>
      <w:r w:rsidRPr="00EA7554">
        <w:rPr>
          <w:rFonts w:ascii="Arial" w:hAnsi="Arial" w:cs="Arial"/>
        </w:rPr>
        <w:t>от ________________ № _____</w:t>
      </w:r>
    </w:p>
    <w:p w:rsidR="00A26BB9" w:rsidRPr="00EA7554" w:rsidRDefault="00A26BB9" w:rsidP="0027501E">
      <w:pPr>
        <w:spacing w:line="360" w:lineRule="auto"/>
        <w:ind w:firstLine="702"/>
        <w:jc w:val="center"/>
        <w:rPr>
          <w:rFonts w:ascii="Arial" w:hAnsi="Arial" w:cs="Arial"/>
          <w:b/>
        </w:rPr>
      </w:pPr>
    </w:p>
    <w:p w:rsidR="00911A0D" w:rsidRPr="009A30C4" w:rsidRDefault="00A26BB9" w:rsidP="008911C3">
      <w:pPr>
        <w:jc w:val="center"/>
        <w:rPr>
          <w:rFonts w:ascii="Arial" w:hAnsi="Arial" w:cs="Arial"/>
          <w:b/>
          <w:sz w:val="26"/>
          <w:szCs w:val="26"/>
        </w:rPr>
      </w:pPr>
      <w:r w:rsidRPr="009A30C4">
        <w:rPr>
          <w:rFonts w:ascii="Arial" w:hAnsi="Arial" w:cs="Arial"/>
          <w:b/>
          <w:sz w:val="26"/>
          <w:szCs w:val="26"/>
        </w:rPr>
        <w:t>Отчет по источникам внутреннего финансирования дефицита бюджета муниципального образования Богородицкий район</w:t>
      </w:r>
    </w:p>
    <w:p w:rsidR="00A26BB9" w:rsidRPr="009A30C4" w:rsidRDefault="00247692" w:rsidP="008911C3">
      <w:pPr>
        <w:jc w:val="center"/>
        <w:rPr>
          <w:rFonts w:ascii="Arial" w:hAnsi="Arial" w:cs="Arial"/>
          <w:b/>
          <w:sz w:val="26"/>
          <w:szCs w:val="26"/>
        </w:rPr>
      </w:pPr>
      <w:r w:rsidRPr="009A30C4">
        <w:rPr>
          <w:rFonts w:ascii="Arial" w:hAnsi="Arial" w:cs="Arial"/>
          <w:b/>
          <w:sz w:val="26"/>
          <w:szCs w:val="26"/>
        </w:rPr>
        <w:t xml:space="preserve"> за 20</w:t>
      </w:r>
      <w:r w:rsidR="009C037C" w:rsidRPr="009A30C4">
        <w:rPr>
          <w:rFonts w:ascii="Arial" w:hAnsi="Arial" w:cs="Arial"/>
          <w:b/>
          <w:sz w:val="26"/>
          <w:szCs w:val="26"/>
        </w:rPr>
        <w:t>2</w:t>
      </w:r>
      <w:r w:rsidR="00AF7289" w:rsidRPr="009A30C4">
        <w:rPr>
          <w:rFonts w:ascii="Arial" w:hAnsi="Arial" w:cs="Arial"/>
          <w:b/>
          <w:sz w:val="26"/>
          <w:szCs w:val="26"/>
        </w:rPr>
        <w:t>5</w:t>
      </w:r>
      <w:r w:rsidR="00D567E0" w:rsidRPr="009A30C4">
        <w:rPr>
          <w:rFonts w:ascii="Arial" w:hAnsi="Arial" w:cs="Arial"/>
          <w:b/>
          <w:sz w:val="26"/>
          <w:szCs w:val="26"/>
        </w:rPr>
        <w:t xml:space="preserve"> </w:t>
      </w:r>
      <w:r w:rsidR="00A26BB9" w:rsidRPr="009A30C4">
        <w:rPr>
          <w:rFonts w:ascii="Arial" w:hAnsi="Arial" w:cs="Arial"/>
          <w:b/>
          <w:sz w:val="26"/>
          <w:szCs w:val="26"/>
        </w:rPr>
        <w:t xml:space="preserve"> год</w:t>
      </w:r>
    </w:p>
    <w:p w:rsidR="00A26BB9" w:rsidRPr="00EA7554" w:rsidRDefault="005D60C8" w:rsidP="008911C3">
      <w:pPr>
        <w:ind w:firstLine="702"/>
        <w:jc w:val="right"/>
        <w:rPr>
          <w:rFonts w:ascii="Arial" w:hAnsi="Arial" w:cs="Arial"/>
          <w:b/>
        </w:rPr>
      </w:pPr>
      <w:r w:rsidRPr="00EA7554">
        <w:rPr>
          <w:rFonts w:ascii="Arial" w:hAnsi="Arial" w:cs="Arial"/>
          <w:b/>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0"/>
        <w:gridCol w:w="2835"/>
        <w:gridCol w:w="2412"/>
        <w:gridCol w:w="2373"/>
      </w:tblGrid>
      <w:tr w:rsidR="00A40D24" w:rsidRPr="00EA7554" w:rsidTr="00E03126">
        <w:trPr>
          <w:trHeight w:val="568"/>
        </w:trPr>
        <w:tc>
          <w:tcPr>
            <w:tcW w:w="1019" w:type="pct"/>
          </w:tcPr>
          <w:p w:rsidR="00A26BB9" w:rsidRPr="00EA7554" w:rsidRDefault="00A26BB9" w:rsidP="008911C3">
            <w:pPr>
              <w:jc w:val="center"/>
              <w:rPr>
                <w:rFonts w:ascii="Arial" w:hAnsi="Arial" w:cs="Arial"/>
                <w:b/>
              </w:rPr>
            </w:pPr>
            <w:r w:rsidRPr="00EA7554">
              <w:rPr>
                <w:rFonts w:ascii="Arial" w:hAnsi="Arial" w:cs="Arial"/>
                <w:b/>
              </w:rPr>
              <w:t xml:space="preserve">Код классификации </w:t>
            </w:r>
          </w:p>
        </w:tc>
        <w:tc>
          <w:tcPr>
            <w:tcW w:w="1481" w:type="pct"/>
          </w:tcPr>
          <w:p w:rsidR="00A26BB9" w:rsidRPr="00EA7554" w:rsidRDefault="00A26BB9" w:rsidP="008911C3">
            <w:pPr>
              <w:jc w:val="center"/>
              <w:rPr>
                <w:rFonts w:ascii="Arial" w:hAnsi="Arial" w:cs="Arial"/>
                <w:b/>
              </w:rPr>
            </w:pPr>
            <w:r w:rsidRPr="00EA7554">
              <w:rPr>
                <w:rFonts w:ascii="Arial" w:hAnsi="Arial" w:cs="Arial"/>
                <w:b/>
              </w:rPr>
              <w:t>Наименование показателей</w:t>
            </w:r>
          </w:p>
        </w:tc>
        <w:tc>
          <w:tcPr>
            <w:tcW w:w="1260" w:type="pct"/>
          </w:tcPr>
          <w:p w:rsidR="00A26BB9" w:rsidRPr="00EA7554" w:rsidRDefault="00A26BB9" w:rsidP="008911C3">
            <w:pPr>
              <w:jc w:val="center"/>
              <w:rPr>
                <w:rFonts w:ascii="Arial" w:hAnsi="Arial" w:cs="Arial"/>
              </w:rPr>
            </w:pPr>
            <w:r w:rsidRPr="00EA7554">
              <w:rPr>
                <w:rFonts w:ascii="Arial" w:hAnsi="Arial" w:cs="Arial"/>
                <w:b/>
              </w:rPr>
              <w:t>Утверждено</w:t>
            </w:r>
            <w:r w:rsidRPr="00EA7554">
              <w:rPr>
                <w:rFonts w:ascii="Arial" w:hAnsi="Arial" w:cs="Arial"/>
              </w:rPr>
              <w:t xml:space="preserve"> </w:t>
            </w:r>
          </w:p>
        </w:tc>
        <w:tc>
          <w:tcPr>
            <w:tcW w:w="1240" w:type="pct"/>
          </w:tcPr>
          <w:p w:rsidR="00A26BB9" w:rsidRPr="00EA7554" w:rsidRDefault="00A26BB9" w:rsidP="008911C3">
            <w:pPr>
              <w:jc w:val="center"/>
              <w:rPr>
                <w:rFonts w:ascii="Arial" w:hAnsi="Arial" w:cs="Arial"/>
                <w:b/>
              </w:rPr>
            </w:pPr>
            <w:r w:rsidRPr="00EA7554">
              <w:rPr>
                <w:rFonts w:ascii="Arial" w:hAnsi="Arial" w:cs="Arial"/>
                <w:b/>
              </w:rPr>
              <w:t>Исполнено</w:t>
            </w:r>
          </w:p>
        </w:tc>
      </w:tr>
      <w:tr w:rsidR="00E03126" w:rsidRPr="00EA7554" w:rsidTr="00E03126">
        <w:trPr>
          <w:trHeight w:val="705"/>
        </w:trPr>
        <w:tc>
          <w:tcPr>
            <w:tcW w:w="1019" w:type="pct"/>
          </w:tcPr>
          <w:p w:rsidR="00E03126" w:rsidRPr="00EA7554" w:rsidRDefault="00E03126" w:rsidP="008911C3">
            <w:pPr>
              <w:rPr>
                <w:rFonts w:ascii="Arial" w:hAnsi="Arial" w:cs="Arial"/>
                <w:b/>
              </w:rPr>
            </w:pPr>
            <w:r w:rsidRPr="00EA7554">
              <w:rPr>
                <w:rFonts w:ascii="Arial" w:hAnsi="Arial" w:cs="Arial"/>
                <w:b/>
              </w:rPr>
              <w:t>01 00 00 00 00 0000 000</w:t>
            </w:r>
          </w:p>
        </w:tc>
        <w:tc>
          <w:tcPr>
            <w:tcW w:w="1481" w:type="pct"/>
          </w:tcPr>
          <w:p w:rsidR="00E03126" w:rsidRPr="00EA7554" w:rsidRDefault="00E03126" w:rsidP="008911C3">
            <w:pPr>
              <w:jc w:val="both"/>
              <w:rPr>
                <w:rFonts w:ascii="Arial" w:hAnsi="Arial" w:cs="Arial"/>
                <w:b/>
              </w:rPr>
            </w:pPr>
            <w:r w:rsidRPr="00EA7554">
              <w:rPr>
                <w:rFonts w:ascii="Arial" w:hAnsi="Arial" w:cs="Arial"/>
                <w:b/>
              </w:rPr>
              <w:t xml:space="preserve">Источники внутреннего финансирования дефицитов бюджетов Российской Федерации </w:t>
            </w:r>
          </w:p>
        </w:tc>
        <w:tc>
          <w:tcPr>
            <w:tcW w:w="1260" w:type="pct"/>
            <w:vAlign w:val="bottom"/>
          </w:tcPr>
          <w:p w:rsidR="00E03126" w:rsidRPr="00EA7554" w:rsidRDefault="00E03126">
            <w:pPr>
              <w:jc w:val="right"/>
              <w:rPr>
                <w:rFonts w:ascii="Arial" w:hAnsi="Arial" w:cs="Arial"/>
                <w:b/>
                <w:color w:val="000000"/>
              </w:rPr>
            </w:pPr>
            <w:r w:rsidRPr="00EA7554">
              <w:rPr>
                <w:rFonts w:ascii="Arial" w:hAnsi="Arial" w:cs="Arial"/>
                <w:b/>
                <w:color w:val="000000"/>
              </w:rPr>
              <w:t>41 600 164,23</w:t>
            </w:r>
          </w:p>
        </w:tc>
        <w:tc>
          <w:tcPr>
            <w:tcW w:w="1240" w:type="pct"/>
            <w:vAlign w:val="bottom"/>
          </w:tcPr>
          <w:p w:rsidR="00E03126" w:rsidRPr="00EA7554" w:rsidRDefault="00E03126">
            <w:pPr>
              <w:jc w:val="right"/>
              <w:rPr>
                <w:rFonts w:ascii="Arial" w:hAnsi="Arial" w:cs="Arial"/>
                <w:b/>
                <w:color w:val="000000"/>
              </w:rPr>
            </w:pPr>
            <w:r w:rsidRPr="00EA7554">
              <w:rPr>
                <w:rFonts w:ascii="Arial" w:hAnsi="Arial" w:cs="Arial"/>
                <w:b/>
                <w:color w:val="000000"/>
              </w:rPr>
              <w:t>-3 593 970,95</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000 01020000000000000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Кредиты кредитных организаций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15 000 000,00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0,00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000 01020000000000700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Привлечение кредитов от кредитных организаций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15 000 000,00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0,00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000 01020000050000710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Привлечение муниципальными районами кредитов от кредитных организаций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15 000 000,00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0,00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000 01030000000000000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Бюджетные кредиты из других бюджетов бюджетной системы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000 01030100000000000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Бюджетные кредиты из других бюджетов бюджетной системы Российской Федерации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000 010301000000</w:t>
            </w:r>
            <w:r w:rsidRPr="00EA7554">
              <w:rPr>
                <w:rFonts w:ascii="Arial" w:hAnsi="Arial" w:cs="Arial"/>
                <w:color w:val="000000"/>
              </w:rPr>
              <w:lastRenderedPageBreak/>
              <w:t>00800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lastRenderedPageBreak/>
              <w:t xml:space="preserve">Погашение бюджетных кредитов, полученных </w:t>
            </w:r>
            <w:r w:rsidRPr="00EA7554">
              <w:rPr>
                <w:rFonts w:ascii="Arial" w:hAnsi="Arial" w:cs="Arial"/>
                <w:color w:val="000000"/>
              </w:rPr>
              <w:lastRenderedPageBreak/>
              <w:t>из других бюджетов бюджетной системы Российской Федерации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lastRenderedPageBreak/>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lastRenderedPageBreak/>
              <w:t>000 01030100050000810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-2 916 666,67</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000 01000000000000000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Изменение остатков средств</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29 516 830,90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-677 304,28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000 01050000000000000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Изменение остатков средств на счетах по учету средств бюджетов</w:t>
            </w:r>
          </w:p>
        </w:tc>
        <w:tc>
          <w:tcPr>
            <w:tcW w:w="1260" w:type="pct"/>
            <w:vAlign w:val="bottom"/>
          </w:tcPr>
          <w:p w:rsidR="00E03126" w:rsidRPr="00EA7554" w:rsidRDefault="00E03126">
            <w:pPr>
              <w:jc w:val="right"/>
              <w:rPr>
                <w:rFonts w:ascii="Arial" w:hAnsi="Arial" w:cs="Arial"/>
                <w:color w:val="000000"/>
              </w:rPr>
            </w:pPr>
            <w:r w:rsidRPr="00EA7554">
              <w:rPr>
                <w:rFonts w:ascii="Arial" w:hAnsi="Arial" w:cs="Arial"/>
                <w:color w:val="000000"/>
              </w:rPr>
              <w:t>29 516 830,90</w:t>
            </w:r>
          </w:p>
        </w:tc>
        <w:tc>
          <w:tcPr>
            <w:tcW w:w="1240" w:type="pct"/>
            <w:vAlign w:val="bottom"/>
          </w:tcPr>
          <w:p w:rsidR="00E03126" w:rsidRPr="00EA7554" w:rsidRDefault="00E03126">
            <w:pPr>
              <w:jc w:val="right"/>
              <w:rPr>
                <w:rFonts w:ascii="Arial" w:hAnsi="Arial" w:cs="Arial"/>
                <w:color w:val="000000"/>
              </w:rPr>
            </w:pPr>
            <w:r w:rsidRPr="00EA7554">
              <w:rPr>
                <w:rFonts w:ascii="Arial" w:hAnsi="Arial" w:cs="Arial"/>
                <w:color w:val="000000"/>
              </w:rPr>
              <w:t>-677 304,28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000 01050000000000500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остатков средств, всего</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000 01050200000000500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прочих остатков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000 01050201000000510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прочих остатков денежных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000 01050201050000510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Увеличение прочих остатков денежных средств бюджетов муниципальных районов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-2 052 442 336,88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-2 075 686 030,48</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000 01050000000000600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остатков средств, всего</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000 01050200000000600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прочих остатков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000 01050201000000610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прочих остатков денежных средств бюджетов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r w:rsidR="00E03126" w:rsidRPr="00EA7554" w:rsidTr="00E03126">
        <w:tc>
          <w:tcPr>
            <w:tcW w:w="1019" w:type="pct"/>
            <w:vAlign w:val="bottom"/>
          </w:tcPr>
          <w:p w:rsidR="00E03126" w:rsidRPr="00EA7554" w:rsidRDefault="00E03126">
            <w:pPr>
              <w:jc w:val="center"/>
              <w:rPr>
                <w:rFonts w:ascii="Arial" w:hAnsi="Arial" w:cs="Arial"/>
                <w:color w:val="000000"/>
              </w:rPr>
            </w:pPr>
            <w:r w:rsidRPr="00EA7554">
              <w:rPr>
                <w:rFonts w:ascii="Arial" w:hAnsi="Arial" w:cs="Arial"/>
                <w:color w:val="000000"/>
              </w:rPr>
              <w:t>000 01050201050000610</w:t>
            </w:r>
          </w:p>
        </w:tc>
        <w:tc>
          <w:tcPr>
            <w:tcW w:w="1481" w:type="pct"/>
            <w:vAlign w:val="bottom"/>
          </w:tcPr>
          <w:p w:rsidR="00E03126" w:rsidRPr="00EA7554" w:rsidRDefault="00E03126">
            <w:pPr>
              <w:rPr>
                <w:rFonts w:ascii="Arial" w:hAnsi="Arial" w:cs="Arial"/>
                <w:color w:val="000000"/>
              </w:rPr>
            </w:pPr>
            <w:r w:rsidRPr="00EA7554">
              <w:rPr>
                <w:rFonts w:ascii="Arial" w:hAnsi="Arial" w:cs="Arial"/>
                <w:color w:val="000000"/>
              </w:rPr>
              <w:t>Уменьшение прочих остатков денежных средств бюджетов муниципальных районов</w:t>
            </w:r>
          </w:p>
        </w:tc>
        <w:tc>
          <w:tcPr>
            <w:tcW w:w="126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2 081 959 167,78</w:t>
            </w:r>
          </w:p>
        </w:tc>
        <w:tc>
          <w:tcPr>
            <w:tcW w:w="1240" w:type="pct"/>
            <w:vAlign w:val="bottom"/>
          </w:tcPr>
          <w:p w:rsidR="00E03126" w:rsidRPr="00EA7554" w:rsidRDefault="00E03126" w:rsidP="00E03126">
            <w:pPr>
              <w:rPr>
                <w:rFonts w:ascii="Arial" w:hAnsi="Arial" w:cs="Arial"/>
                <w:color w:val="000000"/>
              </w:rPr>
            </w:pPr>
            <w:r w:rsidRPr="00EA7554">
              <w:rPr>
                <w:rFonts w:ascii="Arial" w:hAnsi="Arial" w:cs="Arial"/>
                <w:color w:val="000000"/>
              </w:rPr>
              <w:t>2 075 008 726,20</w:t>
            </w:r>
          </w:p>
        </w:tc>
      </w:tr>
    </w:tbl>
    <w:p w:rsidR="00C4024A" w:rsidRPr="00EA7554" w:rsidRDefault="00C4024A" w:rsidP="0027501E">
      <w:pPr>
        <w:spacing w:line="360" w:lineRule="auto"/>
        <w:ind w:firstLine="4140"/>
        <w:jc w:val="right"/>
        <w:rPr>
          <w:rFonts w:ascii="Arial" w:hAnsi="Arial" w:cs="Arial"/>
        </w:rPr>
      </w:pPr>
    </w:p>
    <w:p w:rsidR="00A26BB9" w:rsidRPr="00EA7554" w:rsidRDefault="004B63E0" w:rsidP="00250E09">
      <w:pPr>
        <w:ind w:firstLine="4140"/>
        <w:jc w:val="right"/>
        <w:rPr>
          <w:rFonts w:ascii="Arial" w:hAnsi="Arial" w:cs="Arial"/>
        </w:rPr>
      </w:pPr>
      <w:r w:rsidRPr="00EA7554">
        <w:rPr>
          <w:rFonts w:ascii="Arial" w:hAnsi="Arial" w:cs="Arial"/>
        </w:rPr>
        <w:lastRenderedPageBreak/>
        <w:t>Пр</w:t>
      </w:r>
      <w:r w:rsidR="001A26A9" w:rsidRPr="00EA7554">
        <w:rPr>
          <w:rFonts w:ascii="Arial" w:hAnsi="Arial" w:cs="Arial"/>
        </w:rPr>
        <w:t xml:space="preserve">иложение </w:t>
      </w:r>
      <w:r w:rsidR="008841AC" w:rsidRPr="00EA7554">
        <w:rPr>
          <w:rFonts w:ascii="Arial" w:hAnsi="Arial" w:cs="Arial"/>
        </w:rPr>
        <w:t>7</w:t>
      </w:r>
    </w:p>
    <w:p w:rsidR="00A26BB9" w:rsidRPr="00EA7554" w:rsidRDefault="00A26BB9" w:rsidP="00250E09">
      <w:pPr>
        <w:ind w:firstLine="4860"/>
        <w:jc w:val="right"/>
        <w:rPr>
          <w:rFonts w:ascii="Arial" w:hAnsi="Arial" w:cs="Arial"/>
        </w:rPr>
      </w:pPr>
      <w:r w:rsidRPr="00EA7554">
        <w:rPr>
          <w:rFonts w:ascii="Arial" w:hAnsi="Arial" w:cs="Arial"/>
        </w:rPr>
        <w:t xml:space="preserve">к решению Собрания представителей </w:t>
      </w:r>
    </w:p>
    <w:p w:rsidR="00A26BB9" w:rsidRPr="00EA7554" w:rsidRDefault="00A26BB9" w:rsidP="00250E09">
      <w:pPr>
        <w:ind w:firstLine="4860"/>
        <w:jc w:val="right"/>
        <w:rPr>
          <w:rFonts w:ascii="Arial" w:hAnsi="Arial" w:cs="Arial"/>
        </w:rPr>
      </w:pPr>
      <w:r w:rsidRPr="00EA7554">
        <w:rPr>
          <w:rFonts w:ascii="Arial" w:hAnsi="Arial" w:cs="Arial"/>
        </w:rPr>
        <w:t>муниципального образования</w:t>
      </w:r>
    </w:p>
    <w:p w:rsidR="00A26BB9" w:rsidRPr="00EA7554" w:rsidRDefault="00A26BB9" w:rsidP="00250E09">
      <w:pPr>
        <w:ind w:firstLine="4860"/>
        <w:jc w:val="right"/>
        <w:rPr>
          <w:rFonts w:ascii="Arial" w:hAnsi="Arial" w:cs="Arial"/>
        </w:rPr>
      </w:pPr>
      <w:r w:rsidRPr="00EA7554">
        <w:rPr>
          <w:rFonts w:ascii="Arial" w:hAnsi="Arial" w:cs="Arial"/>
        </w:rPr>
        <w:t xml:space="preserve">Богородицкий район </w:t>
      </w:r>
    </w:p>
    <w:p w:rsidR="00A26BB9" w:rsidRPr="00EA7554" w:rsidRDefault="00A26BB9" w:rsidP="00250E09">
      <w:pPr>
        <w:ind w:firstLine="4860"/>
        <w:jc w:val="right"/>
        <w:rPr>
          <w:rFonts w:ascii="Arial" w:hAnsi="Arial" w:cs="Arial"/>
        </w:rPr>
      </w:pPr>
      <w:r w:rsidRPr="00EA7554">
        <w:rPr>
          <w:rFonts w:ascii="Arial" w:hAnsi="Arial" w:cs="Arial"/>
        </w:rPr>
        <w:t>от ________________ № _____</w:t>
      </w:r>
    </w:p>
    <w:p w:rsidR="00A26BB9" w:rsidRPr="00EA7554" w:rsidRDefault="00A26BB9" w:rsidP="0027501E">
      <w:pPr>
        <w:spacing w:line="360" w:lineRule="auto"/>
        <w:ind w:firstLine="709"/>
        <w:jc w:val="center"/>
        <w:rPr>
          <w:rFonts w:ascii="Arial" w:hAnsi="Arial" w:cs="Arial"/>
        </w:rPr>
      </w:pPr>
    </w:p>
    <w:p w:rsidR="00A26BB9" w:rsidRPr="009A30C4" w:rsidRDefault="00A26BB9" w:rsidP="009A30C4">
      <w:pPr>
        <w:tabs>
          <w:tab w:val="left" w:pos="6609"/>
        </w:tabs>
        <w:jc w:val="center"/>
        <w:rPr>
          <w:rFonts w:ascii="Arial" w:hAnsi="Arial" w:cs="Arial"/>
          <w:b/>
          <w:sz w:val="26"/>
          <w:szCs w:val="26"/>
        </w:rPr>
      </w:pPr>
      <w:r w:rsidRPr="009A30C4">
        <w:rPr>
          <w:rFonts w:ascii="Arial" w:hAnsi="Arial" w:cs="Arial"/>
          <w:b/>
          <w:sz w:val="26"/>
          <w:szCs w:val="26"/>
        </w:rPr>
        <w:t>Отчет о</w:t>
      </w:r>
      <w:r w:rsidR="001A26A9" w:rsidRPr="009A30C4">
        <w:rPr>
          <w:rFonts w:ascii="Arial" w:hAnsi="Arial" w:cs="Arial"/>
          <w:b/>
          <w:sz w:val="26"/>
          <w:szCs w:val="26"/>
        </w:rPr>
        <w:t>б исполнении  программы</w:t>
      </w:r>
    </w:p>
    <w:p w:rsidR="00A26BB9" w:rsidRPr="009A30C4" w:rsidRDefault="00A26BB9" w:rsidP="009A30C4">
      <w:pPr>
        <w:jc w:val="center"/>
        <w:rPr>
          <w:rFonts w:ascii="Arial" w:hAnsi="Arial" w:cs="Arial"/>
          <w:b/>
          <w:sz w:val="26"/>
          <w:szCs w:val="26"/>
        </w:rPr>
      </w:pPr>
      <w:r w:rsidRPr="009A30C4">
        <w:rPr>
          <w:rFonts w:ascii="Arial" w:hAnsi="Arial" w:cs="Arial"/>
          <w:b/>
          <w:sz w:val="26"/>
          <w:szCs w:val="26"/>
        </w:rPr>
        <w:t>муниципальных внутренних заимствований</w:t>
      </w:r>
    </w:p>
    <w:p w:rsidR="00A26BB9" w:rsidRPr="009A30C4" w:rsidRDefault="00A26BB9" w:rsidP="009A30C4">
      <w:pPr>
        <w:jc w:val="center"/>
        <w:rPr>
          <w:rFonts w:ascii="Arial" w:hAnsi="Arial" w:cs="Arial"/>
          <w:b/>
          <w:sz w:val="26"/>
          <w:szCs w:val="26"/>
        </w:rPr>
      </w:pPr>
      <w:r w:rsidRPr="009A30C4">
        <w:rPr>
          <w:rFonts w:ascii="Arial" w:hAnsi="Arial" w:cs="Arial"/>
          <w:b/>
          <w:sz w:val="26"/>
          <w:szCs w:val="26"/>
        </w:rPr>
        <w:t xml:space="preserve">и погашения муниципального внутреннего долга </w:t>
      </w:r>
      <w:r w:rsidR="001A26A9" w:rsidRPr="009A30C4">
        <w:rPr>
          <w:rFonts w:ascii="Arial" w:hAnsi="Arial" w:cs="Arial"/>
          <w:b/>
          <w:sz w:val="26"/>
          <w:szCs w:val="26"/>
        </w:rPr>
        <w:t>муниципального образования Богородицкий район</w:t>
      </w:r>
    </w:p>
    <w:p w:rsidR="00A26BB9" w:rsidRPr="009A30C4" w:rsidRDefault="00A3001A" w:rsidP="009A30C4">
      <w:pPr>
        <w:jc w:val="center"/>
        <w:rPr>
          <w:rFonts w:ascii="Arial" w:hAnsi="Arial" w:cs="Arial"/>
          <w:b/>
          <w:sz w:val="26"/>
          <w:szCs w:val="26"/>
        </w:rPr>
      </w:pPr>
      <w:r w:rsidRPr="009A30C4">
        <w:rPr>
          <w:rFonts w:ascii="Arial" w:hAnsi="Arial" w:cs="Arial"/>
          <w:b/>
          <w:sz w:val="26"/>
          <w:szCs w:val="26"/>
        </w:rPr>
        <w:t>за 20</w:t>
      </w:r>
      <w:r w:rsidR="00E32524" w:rsidRPr="009A30C4">
        <w:rPr>
          <w:rFonts w:ascii="Arial" w:hAnsi="Arial" w:cs="Arial"/>
          <w:b/>
          <w:sz w:val="26"/>
          <w:szCs w:val="26"/>
        </w:rPr>
        <w:t>2</w:t>
      </w:r>
      <w:r w:rsidR="00E03126" w:rsidRPr="009A30C4">
        <w:rPr>
          <w:rFonts w:ascii="Arial" w:hAnsi="Arial" w:cs="Arial"/>
          <w:b/>
          <w:sz w:val="26"/>
          <w:szCs w:val="26"/>
        </w:rPr>
        <w:t>5</w:t>
      </w:r>
      <w:r w:rsidR="00A26BB9" w:rsidRPr="009A30C4">
        <w:rPr>
          <w:rFonts w:ascii="Arial" w:hAnsi="Arial" w:cs="Arial"/>
          <w:b/>
          <w:sz w:val="26"/>
          <w:szCs w:val="26"/>
        </w:rPr>
        <w:t xml:space="preserve"> год </w:t>
      </w:r>
    </w:p>
    <w:p w:rsidR="00A26BB9" w:rsidRPr="00EA7554" w:rsidRDefault="00A26BB9" w:rsidP="0027501E">
      <w:pPr>
        <w:spacing w:line="360" w:lineRule="auto"/>
        <w:jc w:val="right"/>
        <w:rPr>
          <w:rFonts w:ascii="Arial" w:hAnsi="Arial" w:cs="Arial"/>
        </w:rPr>
      </w:pPr>
      <w:r w:rsidRPr="00EA7554">
        <w:rPr>
          <w:rFonts w:ascii="Arial" w:hAnsi="Arial" w:cs="Arial"/>
        </w:rPr>
        <w:t>(рублей)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2125"/>
        <w:gridCol w:w="1561"/>
        <w:gridCol w:w="1843"/>
        <w:gridCol w:w="1840"/>
      </w:tblGrid>
      <w:tr w:rsidR="00A26BB9" w:rsidRPr="00EA7554" w:rsidTr="009D4406">
        <w:tc>
          <w:tcPr>
            <w:tcW w:w="1106" w:type="pct"/>
            <w:vMerge w:val="restart"/>
          </w:tcPr>
          <w:p w:rsidR="00A26BB9" w:rsidRPr="00EA7554" w:rsidRDefault="00A26BB9" w:rsidP="008911C3">
            <w:pPr>
              <w:jc w:val="center"/>
              <w:rPr>
                <w:rFonts w:ascii="Arial" w:hAnsi="Arial" w:cs="Arial"/>
              </w:rPr>
            </w:pPr>
            <w:r w:rsidRPr="00EA7554">
              <w:rPr>
                <w:rFonts w:ascii="Arial" w:hAnsi="Arial" w:cs="Arial"/>
              </w:rPr>
              <w:t>Вид заимствований</w:t>
            </w:r>
          </w:p>
        </w:tc>
        <w:tc>
          <w:tcPr>
            <w:tcW w:w="1948" w:type="pct"/>
            <w:gridSpan w:val="2"/>
          </w:tcPr>
          <w:p w:rsidR="00A26BB9" w:rsidRPr="00EA7554" w:rsidRDefault="00A26BB9" w:rsidP="008911C3">
            <w:pPr>
              <w:jc w:val="center"/>
              <w:rPr>
                <w:rFonts w:ascii="Arial" w:hAnsi="Arial" w:cs="Arial"/>
              </w:rPr>
            </w:pPr>
            <w:r w:rsidRPr="00EA7554">
              <w:rPr>
                <w:rFonts w:ascii="Arial" w:hAnsi="Arial" w:cs="Arial"/>
              </w:rPr>
              <w:t xml:space="preserve">Привлечение </w:t>
            </w:r>
          </w:p>
          <w:p w:rsidR="00A26BB9" w:rsidRPr="00EA7554" w:rsidRDefault="00A26BB9" w:rsidP="008911C3">
            <w:pPr>
              <w:jc w:val="center"/>
              <w:rPr>
                <w:rFonts w:ascii="Arial" w:hAnsi="Arial" w:cs="Arial"/>
              </w:rPr>
            </w:pPr>
            <w:r w:rsidRPr="00EA7554">
              <w:rPr>
                <w:rFonts w:ascii="Arial" w:hAnsi="Arial" w:cs="Arial"/>
              </w:rPr>
              <w:t>муниципальных внутренних заимствований</w:t>
            </w:r>
          </w:p>
        </w:tc>
        <w:tc>
          <w:tcPr>
            <w:tcW w:w="1946" w:type="pct"/>
            <w:gridSpan w:val="2"/>
          </w:tcPr>
          <w:p w:rsidR="00A26BB9" w:rsidRPr="00EA7554" w:rsidRDefault="00A26BB9" w:rsidP="008911C3">
            <w:pPr>
              <w:jc w:val="center"/>
              <w:rPr>
                <w:rFonts w:ascii="Arial" w:hAnsi="Arial" w:cs="Arial"/>
              </w:rPr>
            </w:pPr>
            <w:r w:rsidRPr="00EA7554">
              <w:rPr>
                <w:rFonts w:ascii="Arial" w:hAnsi="Arial" w:cs="Arial"/>
              </w:rPr>
              <w:t>Погашение основной суммы долга по муниципальным заимствованиям</w:t>
            </w:r>
          </w:p>
        </w:tc>
      </w:tr>
      <w:tr w:rsidR="00A26BB9" w:rsidRPr="00EA7554" w:rsidTr="009D4406">
        <w:trPr>
          <w:trHeight w:val="679"/>
        </w:trPr>
        <w:tc>
          <w:tcPr>
            <w:tcW w:w="1106" w:type="pct"/>
            <w:vMerge/>
          </w:tcPr>
          <w:p w:rsidR="00A26BB9" w:rsidRPr="00EA7554" w:rsidRDefault="00A26BB9" w:rsidP="008911C3">
            <w:pPr>
              <w:jc w:val="both"/>
              <w:rPr>
                <w:rFonts w:ascii="Arial" w:hAnsi="Arial" w:cs="Arial"/>
              </w:rPr>
            </w:pPr>
          </w:p>
        </w:tc>
        <w:tc>
          <w:tcPr>
            <w:tcW w:w="1123" w:type="pct"/>
            <w:vMerge w:val="restart"/>
            <w:vAlign w:val="center"/>
          </w:tcPr>
          <w:p w:rsidR="00A26BB9" w:rsidRPr="00EA7554" w:rsidRDefault="00A26BB9" w:rsidP="008911C3">
            <w:pPr>
              <w:jc w:val="center"/>
              <w:rPr>
                <w:rFonts w:ascii="Arial" w:hAnsi="Arial" w:cs="Arial"/>
              </w:rPr>
            </w:pPr>
            <w:r w:rsidRPr="00EA7554">
              <w:rPr>
                <w:rFonts w:ascii="Arial" w:hAnsi="Arial" w:cs="Arial"/>
              </w:rPr>
              <w:t>Утверждено</w:t>
            </w:r>
          </w:p>
        </w:tc>
        <w:tc>
          <w:tcPr>
            <w:tcW w:w="825" w:type="pct"/>
            <w:vMerge w:val="restart"/>
            <w:vAlign w:val="center"/>
          </w:tcPr>
          <w:p w:rsidR="00A26BB9" w:rsidRPr="00EA7554" w:rsidRDefault="00A26BB9" w:rsidP="008911C3">
            <w:pPr>
              <w:jc w:val="center"/>
              <w:rPr>
                <w:rFonts w:ascii="Arial" w:hAnsi="Arial" w:cs="Arial"/>
              </w:rPr>
            </w:pPr>
            <w:r w:rsidRPr="00EA7554">
              <w:rPr>
                <w:rFonts w:ascii="Arial" w:hAnsi="Arial" w:cs="Arial"/>
              </w:rPr>
              <w:t>Исполнено</w:t>
            </w:r>
          </w:p>
        </w:tc>
        <w:tc>
          <w:tcPr>
            <w:tcW w:w="974" w:type="pct"/>
            <w:vMerge w:val="restart"/>
            <w:vAlign w:val="center"/>
          </w:tcPr>
          <w:p w:rsidR="00A26BB9" w:rsidRPr="00EA7554" w:rsidRDefault="00A26BB9" w:rsidP="008911C3">
            <w:pPr>
              <w:jc w:val="center"/>
              <w:rPr>
                <w:rFonts w:ascii="Arial" w:hAnsi="Arial" w:cs="Arial"/>
              </w:rPr>
            </w:pPr>
            <w:r w:rsidRPr="00EA7554">
              <w:rPr>
                <w:rFonts w:ascii="Arial" w:hAnsi="Arial" w:cs="Arial"/>
              </w:rPr>
              <w:t>Утверждено</w:t>
            </w:r>
          </w:p>
        </w:tc>
        <w:tc>
          <w:tcPr>
            <w:tcW w:w="972" w:type="pct"/>
            <w:vMerge w:val="restart"/>
            <w:vAlign w:val="center"/>
          </w:tcPr>
          <w:p w:rsidR="00A26BB9" w:rsidRPr="00EA7554" w:rsidRDefault="00A26BB9" w:rsidP="008911C3">
            <w:pPr>
              <w:jc w:val="center"/>
              <w:rPr>
                <w:rFonts w:ascii="Arial" w:hAnsi="Arial" w:cs="Arial"/>
              </w:rPr>
            </w:pPr>
            <w:r w:rsidRPr="00EA7554">
              <w:rPr>
                <w:rFonts w:ascii="Arial" w:hAnsi="Arial" w:cs="Arial"/>
              </w:rPr>
              <w:t>Исполнено</w:t>
            </w:r>
          </w:p>
        </w:tc>
      </w:tr>
      <w:tr w:rsidR="00A26BB9" w:rsidRPr="00EA7554" w:rsidTr="009D4406">
        <w:trPr>
          <w:trHeight w:val="483"/>
        </w:trPr>
        <w:tc>
          <w:tcPr>
            <w:tcW w:w="1106" w:type="pct"/>
            <w:vMerge/>
          </w:tcPr>
          <w:p w:rsidR="00A26BB9" w:rsidRPr="00EA7554" w:rsidRDefault="00A26BB9" w:rsidP="008911C3">
            <w:pPr>
              <w:jc w:val="both"/>
              <w:rPr>
                <w:rFonts w:ascii="Arial" w:hAnsi="Arial" w:cs="Arial"/>
              </w:rPr>
            </w:pPr>
          </w:p>
        </w:tc>
        <w:tc>
          <w:tcPr>
            <w:tcW w:w="1123" w:type="pct"/>
            <w:vMerge/>
          </w:tcPr>
          <w:p w:rsidR="00A26BB9" w:rsidRPr="00EA7554" w:rsidRDefault="00A26BB9" w:rsidP="008911C3">
            <w:pPr>
              <w:jc w:val="center"/>
              <w:rPr>
                <w:rFonts w:ascii="Arial" w:hAnsi="Arial" w:cs="Arial"/>
              </w:rPr>
            </w:pPr>
          </w:p>
        </w:tc>
        <w:tc>
          <w:tcPr>
            <w:tcW w:w="825" w:type="pct"/>
            <w:vMerge/>
          </w:tcPr>
          <w:p w:rsidR="00A26BB9" w:rsidRPr="00EA7554" w:rsidRDefault="00A26BB9" w:rsidP="008911C3">
            <w:pPr>
              <w:jc w:val="center"/>
              <w:rPr>
                <w:rFonts w:ascii="Arial" w:hAnsi="Arial" w:cs="Arial"/>
              </w:rPr>
            </w:pPr>
          </w:p>
        </w:tc>
        <w:tc>
          <w:tcPr>
            <w:tcW w:w="974" w:type="pct"/>
            <w:vMerge/>
          </w:tcPr>
          <w:p w:rsidR="00A26BB9" w:rsidRPr="00EA7554" w:rsidRDefault="00A26BB9" w:rsidP="008911C3">
            <w:pPr>
              <w:jc w:val="center"/>
              <w:rPr>
                <w:rFonts w:ascii="Arial" w:hAnsi="Arial" w:cs="Arial"/>
              </w:rPr>
            </w:pPr>
          </w:p>
        </w:tc>
        <w:tc>
          <w:tcPr>
            <w:tcW w:w="972" w:type="pct"/>
            <w:vMerge/>
          </w:tcPr>
          <w:p w:rsidR="00A26BB9" w:rsidRPr="00EA7554" w:rsidRDefault="00A26BB9" w:rsidP="008911C3">
            <w:pPr>
              <w:jc w:val="center"/>
              <w:rPr>
                <w:rFonts w:ascii="Arial" w:hAnsi="Arial" w:cs="Arial"/>
              </w:rPr>
            </w:pPr>
          </w:p>
        </w:tc>
      </w:tr>
      <w:tr w:rsidR="005D60C8" w:rsidRPr="00EA7554" w:rsidTr="009D4406">
        <w:tc>
          <w:tcPr>
            <w:tcW w:w="1106" w:type="pct"/>
          </w:tcPr>
          <w:p w:rsidR="005D60C8" w:rsidRPr="00EA7554" w:rsidRDefault="005D60C8" w:rsidP="008911C3">
            <w:pPr>
              <w:jc w:val="both"/>
              <w:rPr>
                <w:rFonts w:ascii="Arial" w:hAnsi="Arial" w:cs="Arial"/>
              </w:rPr>
            </w:pPr>
            <w:r w:rsidRPr="00EA7554">
              <w:rPr>
                <w:rFonts w:ascii="Arial" w:hAnsi="Arial" w:cs="Arial"/>
              </w:rPr>
              <w:t>Кредиты, полученные от кредитных организаций</w:t>
            </w:r>
          </w:p>
        </w:tc>
        <w:tc>
          <w:tcPr>
            <w:tcW w:w="1123" w:type="pct"/>
            <w:vAlign w:val="center"/>
          </w:tcPr>
          <w:p w:rsidR="005D60C8" w:rsidRPr="00EA7554" w:rsidRDefault="00E03126" w:rsidP="008911C3">
            <w:pPr>
              <w:jc w:val="right"/>
              <w:rPr>
                <w:rFonts w:ascii="Arial" w:hAnsi="Arial" w:cs="Arial"/>
              </w:rPr>
            </w:pPr>
            <w:r w:rsidRPr="00EA7554">
              <w:rPr>
                <w:rFonts w:ascii="Arial" w:hAnsi="Arial" w:cs="Arial"/>
              </w:rPr>
              <w:t>15</w:t>
            </w:r>
            <w:r w:rsidR="00307A07" w:rsidRPr="00EA7554">
              <w:rPr>
                <w:rFonts w:ascii="Arial" w:hAnsi="Arial" w:cs="Arial"/>
              </w:rPr>
              <w:t xml:space="preserve"> 000 000,00</w:t>
            </w:r>
          </w:p>
        </w:tc>
        <w:tc>
          <w:tcPr>
            <w:tcW w:w="825" w:type="pct"/>
            <w:vAlign w:val="center"/>
          </w:tcPr>
          <w:p w:rsidR="005D60C8" w:rsidRPr="00EA7554" w:rsidRDefault="00307A07" w:rsidP="008911C3">
            <w:pPr>
              <w:jc w:val="center"/>
              <w:rPr>
                <w:rFonts w:ascii="Arial" w:hAnsi="Arial" w:cs="Arial"/>
              </w:rPr>
            </w:pPr>
            <w:r w:rsidRPr="00EA7554">
              <w:rPr>
                <w:rFonts w:ascii="Arial" w:hAnsi="Arial" w:cs="Arial"/>
              </w:rPr>
              <w:t>0</w:t>
            </w:r>
          </w:p>
        </w:tc>
        <w:tc>
          <w:tcPr>
            <w:tcW w:w="974" w:type="pct"/>
            <w:vAlign w:val="center"/>
          </w:tcPr>
          <w:p w:rsidR="005D60C8" w:rsidRPr="00EA7554" w:rsidRDefault="00E03126" w:rsidP="008911C3">
            <w:pPr>
              <w:jc w:val="center"/>
              <w:rPr>
                <w:rFonts w:ascii="Arial" w:hAnsi="Arial" w:cs="Arial"/>
              </w:rPr>
            </w:pPr>
            <w:r w:rsidRPr="00EA7554">
              <w:rPr>
                <w:rFonts w:ascii="Arial" w:hAnsi="Arial" w:cs="Arial"/>
              </w:rPr>
              <w:t>0</w:t>
            </w:r>
          </w:p>
        </w:tc>
        <w:tc>
          <w:tcPr>
            <w:tcW w:w="972" w:type="pct"/>
            <w:vAlign w:val="center"/>
          </w:tcPr>
          <w:p w:rsidR="005D60C8" w:rsidRPr="00EA7554" w:rsidRDefault="00307A07" w:rsidP="008911C3">
            <w:pPr>
              <w:jc w:val="center"/>
              <w:rPr>
                <w:rFonts w:ascii="Arial" w:hAnsi="Arial" w:cs="Arial"/>
              </w:rPr>
            </w:pPr>
            <w:r w:rsidRPr="00EA7554">
              <w:rPr>
                <w:rFonts w:ascii="Arial" w:hAnsi="Arial" w:cs="Arial"/>
              </w:rPr>
              <w:t>0</w:t>
            </w:r>
          </w:p>
        </w:tc>
      </w:tr>
      <w:tr w:rsidR="009D4406" w:rsidRPr="00EA7554" w:rsidTr="009D4406">
        <w:tc>
          <w:tcPr>
            <w:tcW w:w="1106" w:type="pct"/>
          </w:tcPr>
          <w:p w:rsidR="009D4406" w:rsidRPr="00EA7554" w:rsidRDefault="009D4406" w:rsidP="008911C3">
            <w:pPr>
              <w:jc w:val="both"/>
              <w:rPr>
                <w:rFonts w:ascii="Arial" w:hAnsi="Arial" w:cs="Arial"/>
              </w:rPr>
            </w:pPr>
            <w:r w:rsidRPr="00EA7554">
              <w:rPr>
                <w:rFonts w:ascii="Arial" w:hAnsi="Arial" w:cs="Arial"/>
              </w:rPr>
              <w:t>Бюджетные кредиты от других бюджетов бюджетной системы Российской Федерации</w:t>
            </w:r>
          </w:p>
        </w:tc>
        <w:tc>
          <w:tcPr>
            <w:tcW w:w="1123" w:type="pct"/>
            <w:vAlign w:val="center"/>
          </w:tcPr>
          <w:p w:rsidR="009D4406" w:rsidRPr="00EA7554" w:rsidRDefault="009D4406" w:rsidP="008911C3">
            <w:pPr>
              <w:jc w:val="right"/>
              <w:rPr>
                <w:rFonts w:ascii="Arial" w:hAnsi="Arial" w:cs="Arial"/>
              </w:rPr>
            </w:pPr>
          </w:p>
        </w:tc>
        <w:tc>
          <w:tcPr>
            <w:tcW w:w="825" w:type="pct"/>
            <w:vAlign w:val="center"/>
          </w:tcPr>
          <w:p w:rsidR="009D4406" w:rsidRPr="00EA7554" w:rsidRDefault="009D4406" w:rsidP="008911C3">
            <w:pPr>
              <w:jc w:val="center"/>
              <w:rPr>
                <w:rFonts w:ascii="Arial" w:hAnsi="Arial" w:cs="Arial"/>
              </w:rPr>
            </w:pPr>
          </w:p>
        </w:tc>
        <w:tc>
          <w:tcPr>
            <w:tcW w:w="974" w:type="pct"/>
            <w:vAlign w:val="center"/>
          </w:tcPr>
          <w:p w:rsidR="009D4406" w:rsidRPr="00EA7554" w:rsidRDefault="009D4406" w:rsidP="008911C3">
            <w:pPr>
              <w:jc w:val="center"/>
              <w:rPr>
                <w:rFonts w:ascii="Arial" w:hAnsi="Arial" w:cs="Arial"/>
              </w:rPr>
            </w:pPr>
            <w:r w:rsidRPr="00EA7554">
              <w:rPr>
                <w:rFonts w:ascii="Arial" w:hAnsi="Arial" w:cs="Arial"/>
                <w:color w:val="000000"/>
              </w:rPr>
              <w:t>-2 916 666,67</w:t>
            </w:r>
          </w:p>
        </w:tc>
        <w:tc>
          <w:tcPr>
            <w:tcW w:w="972" w:type="pct"/>
            <w:vAlign w:val="center"/>
          </w:tcPr>
          <w:p w:rsidR="009D4406" w:rsidRPr="00EA7554" w:rsidRDefault="009D4406" w:rsidP="008911C3">
            <w:pPr>
              <w:jc w:val="center"/>
              <w:rPr>
                <w:rFonts w:ascii="Arial" w:hAnsi="Arial" w:cs="Arial"/>
              </w:rPr>
            </w:pPr>
            <w:r w:rsidRPr="00EA7554">
              <w:rPr>
                <w:rFonts w:ascii="Arial" w:hAnsi="Arial" w:cs="Arial"/>
                <w:color w:val="000000"/>
              </w:rPr>
              <w:t>-2 916 666,67</w:t>
            </w:r>
          </w:p>
        </w:tc>
      </w:tr>
      <w:tr w:rsidR="009D4406" w:rsidRPr="00EA7554" w:rsidTr="009D4406">
        <w:tc>
          <w:tcPr>
            <w:tcW w:w="1106" w:type="pct"/>
          </w:tcPr>
          <w:p w:rsidR="009D4406" w:rsidRPr="00EA7554" w:rsidRDefault="009D4406" w:rsidP="008911C3">
            <w:pPr>
              <w:rPr>
                <w:rFonts w:ascii="Arial" w:hAnsi="Arial" w:cs="Arial"/>
                <w:b/>
              </w:rPr>
            </w:pPr>
            <w:r w:rsidRPr="00EA7554">
              <w:rPr>
                <w:rFonts w:ascii="Arial" w:hAnsi="Arial" w:cs="Arial"/>
                <w:b/>
              </w:rPr>
              <w:t>Всего</w:t>
            </w:r>
          </w:p>
        </w:tc>
        <w:tc>
          <w:tcPr>
            <w:tcW w:w="1123" w:type="pct"/>
            <w:vAlign w:val="center"/>
          </w:tcPr>
          <w:p w:rsidR="009D4406" w:rsidRPr="00EA7554" w:rsidRDefault="009D4406" w:rsidP="008911C3">
            <w:pPr>
              <w:jc w:val="right"/>
              <w:rPr>
                <w:rFonts w:ascii="Arial" w:hAnsi="Arial" w:cs="Arial"/>
                <w:b/>
              </w:rPr>
            </w:pPr>
            <w:r w:rsidRPr="00EA7554">
              <w:rPr>
                <w:rFonts w:ascii="Arial" w:hAnsi="Arial" w:cs="Arial"/>
                <w:b/>
              </w:rPr>
              <w:t>15 000 000,00</w:t>
            </w:r>
          </w:p>
        </w:tc>
        <w:tc>
          <w:tcPr>
            <w:tcW w:w="825" w:type="pct"/>
            <w:vAlign w:val="center"/>
          </w:tcPr>
          <w:p w:rsidR="009D4406" w:rsidRPr="00EA7554" w:rsidRDefault="009D4406" w:rsidP="008911C3">
            <w:pPr>
              <w:jc w:val="center"/>
              <w:rPr>
                <w:rFonts w:ascii="Arial" w:hAnsi="Arial" w:cs="Arial"/>
                <w:b/>
              </w:rPr>
            </w:pPr>
            <w:r w:rsidRPr="00EA7554">
              <w:rPr>
                <w:rFonts w:ascii="Arial" w:hAnsi="Arial" w:cs="Arial"/>
                <w:b/>
              </w:rPr>
              <w:t>0</w:t>
            </w:r>
          </w:p>
        </w:tc>
        <w:tc>
          <w:tcPr>
            <w:tcW w:w="974" w:type="pct"/>
            <w:vAlign w:val="center"/>
          </w:tcPr>
          <w:p w:rsidR="009D4406" w:rsidRPr="00EA7554" w:rsidRDefault="009D4406" w:rsidP="00336E8B">
            <w:pPr>
              <w:jc w:val="center"/>
              <w:rPr>
                <w:rFonts w:ascii="Arial" w:hAnsi="Arial" w:cs="Arial"/>
                <w:b/>
              </w:rPr>
            </w:pPr>
            <w:r w:rsidRPr="00EA7554">
              <w:rPr>
                <w:rFonts w:ascii="Arial" w:hAnsi="Arial" w:cs="Arial"/>
                <w:b/>
                <w:color w:val="000000"/>
              </w:rPr>
              <w:t>-2 916 666,67</w:t>
            </w:r>
          </w:p>
        </w:tc>
        <w:tc>
          <w:tcPr>
            <w:tcW w:w="972" w:type="pct"/>
            <w:vAlign w:val="center"/>
          </w:tcPr>
          <w:p w:rsidR="009D4406" w:rsidRPr="00EA7554" w:rsidRDefault="009D4406" w:rsidP="00336E8B">
            <w:pPr>
              <w:jc w:val="center"/>
              <w:rPr>
                <w:rFonts w:ascii="Arial" w:hAnsi="Arial" w:cs="Arial"/>
                <w:b/>
              </w:rPr>
            </w:pPr>
            <w:r w:rsidRPr="00EA7554">
              <w:rPr>
                <w:rFonts w:ascii="Arial" w:hAnsi="Arial" w:cs="Arial"/>
                <w:b/>
                <w:color w:val="000000"/>
              </w:rPr>
              <w:t>-2 916 666,67</w:t>
            </w:r>
          </w:p>
        </w:tc>
      </w:tr>
    </w:tbl>
    <w:p w:rsidR="008C2F2C" w:rsidRPr="00EA7554" w:rsidRDefault="008C2F2C" w:rsidP="0027501E">
      <w:pPr>
        <w:spacing w:line="360" w:lineRule="auto"/>
        <w:ind w:firstLine="4800"/>
        <w:jc w:val="right"/>
        <w:rPr>
          <w:rFonts w:ascii="Arial" w:hAnsi="Arial" w:cs="Arial"/>
        </w:rPr>
      </w:pPr>
    </w:p>
    <w:p w:rsidR="008C2F2C" w:rsidRPr="00EA7554" w:rsidRDefault="008C2F2C" w:rsidP="0027501E">
      <w:pPr>
        <w:spacing w:line="360" w:lineRule="auto"/>
        <w:ind w:firstLine="4800"/>
        <w:jc w:val="right"/>
        <w:rPr>
          <w:rFonts w:ascii="Arial" w:hAnsi="Arial" w:cs="Arial"/>
        </w:rPr>
      </w:pPr>
    </w:p>
    <w:p w:rsidR="008C2F2C" w:rsidRPr="00EA7554" w:rsidRDefault="008C2F2C" w:rsidP="0027501E">
      <w:pPr>
        <w:spacing w:line="360" w:lineRule="auto"/>
        <w:ind w:firstLine="4800"/>
        <w:jc w:val="right"/>
        <w:rPr>
          <w:rFonts w:ascii="Arial" w:hAnsi="Arial" w:cs="Arial"/>
        </w:rPr>
      </w:pPr>
    </w:p>
    <w:p w:rsidR="008C2F2C" w:rsidRPr="00EA7554" w:rsidRDefault="008C2F2C" w:rsidP="0027501E">
      <w:pPr>
        <w:spacing w:line="360" w:lineRule="auto"/>
        <w:ind w:firstLine="4800"/>
        <w:jc w:val="right"/>
        <w:rPr>
          <w:rFonts w:ascii="Arial" w:hAnsi="Arial" w:cs="Arial"/>
        </w:rPr>
      </w:pPr>
    </w:p>
    <w:p w:rsidR="005D60C8" w:rsidRPr="00EA7554" w:rsidRDefault="005D60C8" w:rsidP="0027501E">
      <w:pPr>
        <w:spacing w:line="360" w:lineRule="auto"/>
        <w:ind w:firstLine="4800"/>
        <w:jc w:val="right"/>
        <w:rPr>
          <w:rFonts w:ascii="Arial" w:hAnsi="Arial" w:cs="Arial"/>
        </w:rPr>
      </w:pPr>
    </w:p>
    <w:p w:rsidR="008911C3" w:rsidRPr="00EA7554" w:rsidRDefault="008911C3" w:rsidP="0027501E">
      <w:pPr>
        <w:spacing w:line="360" w:lineRule="auto"/>
        <w:ind w:firstLine="4800"/>
        <w:jc w:val="right"/>
        <w:rPr>
          <w:rFonts w:ascii="Arial" w:hAnsi="Arial" w:cs="Arial"/>
        </w:rPr>
      </w:pPr>
    </w:p>
    <w:p w:rsidR="008911C3" w:rsidRPr="00EA7554" w:rsidRDefault="008911C3" w:rsidP="0027501E">
      <w:pPr>
        <w:spacing w:line="360" w:lineRule="auto"/>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9A30C4" w:rsidRDefault="009A30C4" w:rsidP="00250E09">
      <w:pPr>
        <w:ind w:firstLine="4800"/>
        <w:jc w:val="right"/>
        <w:rPr>
          <w:rFonts w:ascii="Arial" w:hAnsi="Arial" w:cs="Arial"/>
        </w:rPr>
      </w:pPr>
    </w:p>
    <w:p w:rsidR="00B66EFF" w:rsidRPr="00EA7554" w:rsidRDefault="00B66EFF" w:rsidP="00250E09">
      <w:pPr>
        <w:ind w:firstLine="4800"/>
        <w:jc w:val="right"/>
        <w:rPr>
          <w:rFonts w:ascii="Arial" w:hAnsi="Arial" w:cs="Arial"/>
        </w:rPr>
      </w:pPr>
      <w:r w:rsidRPr="00EA7554">
        <w:rPr>
          <w:rFonts w:ascii="Arial" w:hAnsi="Arial" w:cs="Arial"/>
        </w:rPr>
        <w:lastRenderedPageBreak/>
        <w:t>Приложение</w:t>
      </w:r>
      <w:r w:rsidR="008841AC" w:rsidRPr="00EA7554">
        <w:rPr>
          <w:rFonts w:ascii="Arial" w:hAnsi="Arial" w:cs="Arial"/>
        </w:rPr>
        <w:t xml:space="preserve"> 8</w:t>
      </w:r>
    </w:p>
    <w:p w:rsidR="00B66EFF" w:rsidRPr="00EA7554" w:rsidRDefault="00B66EFF" w:rsidP="00250E09">
      <w:pPr>
        <w:ind w:firstLine="4800"/>
        <w:jc w:val="right"/>
        <w:rPr>
          <w:rFonts w:ascii="Arial" w:hAnsi="Arial" w:cs="Arial"/>
        </w:rPr>
      </w:pPr>
      <w:r w:rsidRPr="00EA7554">
        <w:rPr>
          <w:rFonts w:ascii="Arial" w:hAnsi="Arial" w:cs="Arial"/>
        </w:rPr>
        <w:t xml:space="preserve">к решению Собрания представителей </w:t>
      </w:r>
    </w:p>
    <w:p w:rsidR="00B66EFF" w:rsidRPr="00EA7554" w:rsidRDefault="00B66EFF" w:rsidP="00250E09">
      <w:pPr>
        <w:ind w:firstLine="4800"/>
        <w:jc w:val="right"/>
        <w:rPr>
          <w:rFonts w:ascii="Arial" w:hAnsi="Arial" w:cs="Arial"/>
        </w:rPr>
      </w:pPr>
      <w:r w:rsidRPr="00EA7554">
        <w:rPr>
          <w:rFonts w:ascii="Arial" w:hAnsi="Arial" w:cs="Arial"/>
        </w:rPr>
        <w:t xml:space="preserve">муниципального образования </w:t>
      </w:r>
    </w:p>
    <w:p w:rsidR="00B66EFF" w:rsidRPr="00EA7554" w:rsidRDefault="00B66EFF" w:rsidP="00250E09">
      <w:pPr>
        <w:ind w:firstLine="4800"/>
        <w:jc w:val="right"/>
        <w:rPr>
          <w:rFonts w:ascii="Arial" w:hAnsi="Arial" w:cs="Arial"/>
        </w:rPr>
      </w:pPr>
      <w:r w:rsidRPr="00EA7554">
        <w:rPr>
          <w:rFonts w:ascii="Arial" w:hAnsi="Arial" w:cs="Arial"/>
        </w:rPr>
        <w:t>Богородицкий район</w:t>
      </w:r>
    </w:p>
    <w:p w:rsidR="00B66EFF" w:rsidRPr="00EA7554" w:rsidRDefault="00B66EFF" w:rsidP="00250E09">
      <w:pPr>
        <w:ind w:firstLine="4800"/>
        <w:jc w:val="right"/>
        <w:rPr>
          <w:rFonts w:ascii="Arial" w:hAnsi="Arial" w:cs="Arial"/>
        </w:rPr>
      </w:pPr>
      <w:r w:rsidRPr="00EA7554">
        <w:rPr>
          <w:rFonts w:ascii="Arial" w:hAnsi="Arial" w:cs="Arial"/>
        </w:rPr>
        <w:t xml:space="preserve">от ________________ № _____ </w:t>
      </w:r>
    </w:p>
    <w:p w:rsidR="00B66EFF" w:rsidRPr="00EA7554" w:rsidRDefault="00B66EFF" w:rsidP="0027501E">
      <w:pPr>
        <w:spacing w:line="360" w:lineRule="auto"/>
        <w:ind w:firstLine="4800"/>
        <w:jc w:val="right"/>
        <w:rPr>
          <w:rFonts w:ascii="Arial" w:hAnsi="Arial" w:cs="Arial"/>
        </w:rPr>
      </w:pPr>
    </w:p>
    <w:p w:rsidR="00B66EFF" w:rsidRPr="00EA7554" w:rsidRDefault="00B66EFF" w:rsidP="0027501E">
      <w:pPr>
        <w:spacing w:line="360" w:lineRule="auto"/>
        <w:ind w:firstLine="4800"/>
        <w:rPr>
          <w:rFonts w:ascii="Arial" w:hAnsi="Arial" w:cs="Arial"/>
        </w:rPr>
      </w:pPr>
    </w:p>
    <w:p w:rsidR="00B66EFF" w:rsidRPr="00EA7554" w:rsidRDefault="00B66EFF" w:rsidP="0027501E">
      <w:pPr>
        <w:spacing w:line="360" w:lineRule="auto"/>
        <w:ind w:firstLine="4800"/>
        <w:rPr>
          <w:rFonts w:ascii="Arial" w:hAnsi="Arial" w:cs="Arial"/>
        </w:rPr>
      </w:pPr>
    </w:p>
    <w:p w:rsidR="00B66EFF" w:rsidRPr="00EA7554" w:rsidRDefault="00B66EFF" w:rsidP="008911C3">
      <w:pPr>
        <w:ind w:firstLine="4800"/>
        <w:rPr>
          <w:rFonts w:ascii="Arial" w:hAnsi="Arial" w:cs="Arial"/>
        </w:rPr>
      </w:pPr>
    </w:p>
    <w:p w:rsidR="00B66EFF" w:rsidRPr="009A30C4" w:rsidRDefault="00B66EFF" w:rsidP="008911C3">
      <w:pPr>
        <w:jc w:val="center"/>
        <w:rPr>
          <w:rFonts w:ascii="Arial" w:hAnsi="Arial" w:cs="Arial"/>
          <w:b/>
          <w:sz w:val="26"/>
          <w:szCs w:val="26"/>
        </w:rPr>
      </w:pPr>
      <w:r w:rsidRPr="009A30C4">
        <w:rPr>
          <w:rFonts w:ascii="Arial" w:hAnsi="Arial" w:cs="Arial"/>
          <w:b/>
          <w:sz w:val="26"/>
          <w:szCs w:val="26"/>
        </w:rPr>
        <w:t>Отчет о распределении</w:t>
      </w:r>
    </w:p>
    <w:p w:rsidR="00911A0D" w:rsidRPr="009A30C4" w:rsidRDefault="00B66EFF" w:rsidP="008911C3">
      <w:pPr>
        <w:jc w:val="center"/>
        <w:rPr>
          <w:rFonts w:ascii="Arial" w:hAnsi="Arial" w:cs="Arial"/>
          <w:b/>
          <w:sz w:val="26"/>
          <w:szCs w:val="26"/>
        </w:rPr>
      </w:pPr>
      <w:r w:rsidRPr="009A30C4">
        <w:rPr>
          <w:rFonts w:ascii="Arial" w:hAnsi="Arial" w:cs="Arial"/>
          <w:b/>
          <w:sz w:val="26"/>
          <w:szCs w:val="26"/>
        </w:rPr>
        <w:t xml:space="preserve">дотации </w:t>
      </w:r>
      <w:r w:rsidR="00FF6330" w:rsidRPr="009A30C4">
        <w:rPr>
          <w:rFonts w:ascii="Arial" w:hAnsi="Arial" w:cs="Arial"/>
          <w:b/>
          <w:sz w:val="26"/>
          <w:szCs w:val="26"/>
        </w:rPr>
        <w:t xml:space="preserve">на выравнивание бюджетной обеспеченности поселений </w:t>
      </w:r>
    </w:p>
    <w:p w:rsidR="00B66EFF" w:rsidRPr="009A30C4" w:rsidRDefault="00A3001A" w:rsidP="008911C3">
      <w:pPr>
        <w:jc w:val="center"/>
        <w:rPr>
          <w:rFonts w:ascii="Arial" w:hAnsi="Arial" w:cs="Arial"/>
          <w:b/>
          <w:sz w:val="26"/>
          <w:szCs w:val="26"/>
        </w:rPr>
      </w:pPr>
      <w:r w:rsidRPr="009A30C4">
        <w:rPr>
          <w:rFonts w:ascii="Arial" w:hAnsi="Arial" w:cs="Arial"/>
          <w:b/>
          <w:sz w:val="26"/>
          <w:szCs w:val="26"/>
        </w:rPr>
        <w:t>за 20</w:t>
      </w:r>
      <w:r w:rsidR="00D036FD" w:rsidRPr="009A30C4">
        <w:rPr>
          <w:rFonts w:ascii="Arial" w:hAnsi="Arial" w:cs="Arial"/>
          <w:b/>
          <w:sz w:val="26"/>
          <w:szCs w:val="26"/>
        </w:rPr>
        <w:t>2</w:t>
      </w:r>
      <w:r w:rsidR="009D4406" w:rsidRPr="009A30C4">
        <w:rPr>
          <w:rFonts w:ascii="Arial" w:hAnsi="Arial" w:cs="Arial"/>
          <w:b/>
          <w:sz w:val="26"/>
          <w:szCs w:val="26"/>
        </w:rPr>
        <w:t>5</w:t>
      </w:r>
      <w:r w:rsidR="00B66EFF" w:rsidRPr="009A30C4">
        <w:rPr>
          <w:rFonts w:ascii="Arial" w:hAnsi="Arial" w:cs="Arial"/>
          <w:b/>
          <w:sz w:val="26"/>
          <w:szCs w:val="26"/>
        </w:rPr>
        <w:t xml:space="preserve"> год</w:t>
      </w:r>
    </w:p>
    <w:p w:rsidR="00B66EFF" w:rsidRPr="00EA7554" w:rsidRDefault="005D60C8" w:rsidP="008911C3">
      <w:pPr>
        <w:tabs>
          <w:tab w:val="left" w:pos="1100"/>
        </w:tabs>
        <w:jc w:val="right"/>
        <w:rPr>
          <w:rFonts w:ascii="Arial" w:hAnsi="Arial" w:cs="Arial"/>
          <w:b/>
        </w:rPr>
      </w:pPr>
      <w:r w:rsidRPr="00EA7554">
        <w:rPr>
          <w:rFonts w:ascii="Arial" w:hAnsi="Arial" w:cs="Arial"/>
          <w:b/>
        </w:rPr>
        <w:t>(рубли)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2268"/>
        <w:gridCol w:w="2127"/>
      </w:tblGrid>
      <w:tr w:rsidR="00B66EFF" w:rsidRPr="00EA7554" w:rsidTr="00895A69">
        <w:tc>
          <w:tcPr>
            <w:tcW w:w="5211" w:type="dxa"/>
          </w:tcPr>
          <w:p w:rsidR="00B66EFF" w:rsidRPr="00EA7554" w:rsidRDefault="00B66EFF" w:rsidP="008911C3">
            <w:pPr>
              <w:tabs>
                <w:tab w:val="left" w:pos="1100"/>
              </w:tabs>
              <w:jc w:val="center"/>
              <w:rPr>
                <w:rFonts w:ascii="Arial" w:hAnsi="Arial" w:cs="Arial"/>
                <w:b/>
              </w:rPr>
            </w:pPr>
            <w:r w:rsidRPr="00EA7554">
              <w:rPr>
                <w:rFonts w:ascii="Arial" w:hAnsi="Arial" w:cs="Arial"/>
                <w:b/>
              </w:rPr>
              <w:t>Наименование муниципального образования</w:t>
            </w:r>
          </w:p>
        </w:tc>
        <w:tc>
          <w:tcPr>
            <w:tcW w:w="2268" w:type="dxa"/>
          </w:tcPr>
          <w:p w:rsidR="00B66EFF" w:rsidRPr="00EA7554" w:rsidRDefault="00B66EFF" w:rsidP="008911C3">
            <w:pPr>
              <w:tabs>
                <w:tab w:val="left" w:pos="1100"/>
              </w:tabs>
              <w:jc w:val="center"/>
              <w:rPr>
                <w:rFonts w:ascii="Arial" w:hAnsi="Arial" w:cs="Arial"/>
                <w:b/>
              </w:rPr>
            </w:pPr>
            <w:r w:rsidRPr="00EA7554">
              <w:rPr>
                <w:rFonts w:ascii="Arial" w:hAnsi="Arial" w:cs="Arial"/>
                <w:b/>
              </w:rPr>
              <w:t>Утверждено</w:t>
            </w:r>
          </w:p>
        </w:tc>
        <w:tc>
          <w:tcPr>
            <w:tcW w:w="2127" w:type="dxa"/>
          </w:tcPr>
          <w:p w:rsidR="00B66EFF" w:rsidRPr="00EA7554" w:rsidRDefault="00B66EFF" w:rsidP="008911C3">
            <w:pPr>
              <w:tabs>
                <w:tab w:val="left" w:pos="1100"/>
              </w:tabs>
              <w:jc w:val="center"/>
              <w:rPr>
                <w:rFonts w:ascii="Arial" w:hAnsi="Arial" w:cs="Arial"/>
                <w:b/>
              </w:rPr>
            </w:pPr>
            <w:r w:rsidRPr="00EA7554">
              <w:rPr>
                <w:rFonts w:ascii="Arial" w:hAnsi="Arial" w:cs="Arial"/>
                <w:b/>
              </w:rPr>
              <w:t>Исполнено</w:t>
            </w:r>
          </w:p>
        </w:tc>
      </w:tr>
      <w:tr w:rsidR="00224610" w:rsidRPr="00EA7554" w:rsidTr="00895A69">
        <w:tc>
          <w:tcPr>
            <w:tcW w:w="5211" w:type="dxa"/>
          </w:tcPr>
          <w:p w:rsidR="00224610" w:rsidRPr="00EA7554" w:rsidRDefault="00224610" w:rsidP="008911C3">
            <w:pPr>
              <w:tabs>
                <w:tab w:val="left" w:pos="1100"/>
              </w:tabs>
              <w:rPr>
                <w:rFonts w:ascii="Arial" w:hAnsi="Arial" w:cs="Arial"/>
              </w:rPr>
            </w:pPr>
            <w:r w:rsidRPr="00EA7554">
              <w:rPr>
                <w:rFonts w:ascii="Arial" w:hAnsi="Arial" w:cs="Arial"/>
              </w:rPr>
              <w:t>город Богородицк</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8 609 286,50</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8 609 286,50</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Бахметьевское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711 649,74</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711 649,74</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Бегичевское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1 407 100,28</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1 407 100,28</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Иевлевское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934 763,79</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934 763,79</w:t>
            </w:r>
          </w:p>
        </w:tc>
      </w:tr>
      <w:tr w:rsidR="00224610" w:rsidRPr="00EA7554" w:rsidTr="00895A69">
        <w:tc>
          <w:tcPr>
            <w:tcW w:w="5211" w:type="dxa"/>
          </w:tcPr>
          <w:p w:rsidR="00224610" w:rsidRPr="00EA7554" w:rsidRDefault="00224610" w:rsidP="008911C3">
            <w:pPr>
              <w:rPr>
                <w:rFonts w:ascii="Arial" w:hAnsi="Arial" w:cs="Arial"/>
              </w:rPr>
            </w:pPr>
            <w:r w:rsidRPr="00EA7554">
              <w:rPr>
                <w:rFonts w:ascii="Arial" w:hAnsi="Arial" w:cs="Arial"/>
              </w:rPr>
              <w:t>Товарковское</w:t>
            </w:r>
          </w:p>
        </w:tc>
        <w:tc>
          <w:tcPr>
            <w:tcW w:w="2268" w:type="dxa"/>
            <w:vAlign w:val="center"/>
          </w:tcPr>
          <w:p w:rsidR="00224610" w:rsidRPr="00EA7554" w:rsidRDefault="00224610" w:rsidP="00895A69">
            <w:pPr>
              <w:jc w:val="center"/>
              <w:rPr>
                <w:rFonts w:ascii="Arial" w:hAnsi="Arial" w:cs="Arial"/>
                <w:color w:val="000000"/>
              </w:rPr>
            </w:pPr>
            <w:r w:rsidRPr="00EA7554">
              <w:rPr>
                <w:rFonts w:ascii="Arial" w:hAnsi="Arial" w:cs="Arial"/>
                <w:color w:val="000000"/>
              </w:rPr>
              <w:t>2 871 039,69</w:t>
            </w:r>
          </w:p>
        </w:tc>
        <w:tc>
          <w:tcPr>
            <w:tcW w:w="2127" w:type="dxa"/>
            <w:vAlign w:val="center"/>
          </w:tcPr>
          <w:p w:rsidR="00224610" w:rsidRPr="00EA7554" w:rsidRDefault="00224610" w:rsidP="00336E8B">
            <w:pPr>
              <w:jc w:val="center"/>
              <w:rPr>
                <w:rFonts w:ascii="Arial" w:hAnsi="Arial" w:cs="Arial"/>
                <w:color w:val="000000"/>
              </w:rPr>
            </w:pPr>
            <w:r w:rsidRPr="00EA7554">
              <w:rPr>
                <w:rFonts w:ascii="Arial" w:hAnsi="Arial" w:cs="Arial"/>
                <w:color w:val="000000"/>
              </w:rPr>
              <w:t>2 871 039,69</w:t>
            </w:r>
          </w:p>
        </w:tc>
      </w:tr>
      <w:tr w:rsidR="00224610" w:rsidRPr="00EA7554" w:rsidTr="00895A69">
        <w:tc>
          <w:tcPr>
            <w:tcW w:w="5211" w:type="dxa"/>
          </w:tcPr>
          <w:p w:rsidR="00224610" w:rsidRPr="00EA7554" w:rsidRDefault="00224610" w:rsidP="008911C3">
            <w:pPr>
              <w:rPr>
                <w:rFonts w:ascii="Arial" w:hAnsi="Arial" w:cs="Arial"/>
                <w:b/>
              </w:rPr>
            </w:pPr>
            <w:r w:rsidRPr="00EA7554">
              <w:rPr>
                <w:rFonts w:ascii="Arial" w:hAnsi="Arial" w:cs="Arial"/>
                <w:b/>
              </w:rPr>
              <w:t>Итого:</w:t>
            </w:r>
          </w:p>
        </w:tc>
        <w:tc>
          <w:tcPr>
            <w:tcW w:w="2268" w:type="dxa"/>
            <w:vAlign w:val="center"/>
          </w:tcPr>
          <w:p w:rsidR="00224610" w:rsidRPr="00EA7554" w:rsidRDefault="00224610" w:rsidP="00895A69">
            <w:pPr>
              <w:jc w:val="center"/>
              <w:rPr>
                <w:rFonts w:ascii="Arial" w:hAnsi="Arial" w:cs="Arial"/>
                <w:b/>
                <w:color w:val="000000"/>
              </w:rPr>
            </w:pPr>
            <w:r w:rsidRPr="00EA7554">
              <w:rPr>
                <w:rFonts w:ascii="Arial" w:hAnsi="Arial" w:cs="Arial"/>
                <w:b/>
                <w:color w:val="000000"/>
              </w:rPr>
              <w:t>14 533 840,00</w:t>
            </w:r>
          </w:p>
        </w:tc>
        <w:tc>
          <w:tcPr>
            <w:tcW w:w="2127" w:type="dxa"/>
            <w:vAlign w:val="center"/>
          </w:tcPr>
          <w:p w:rsidR="00224610" w:rsidRPr="00EA7554" w:rsidRDefault="00224610" w:rsidP="00336E8B">
            <w:pPr>
              <w:jc w:val="center"/>
              <w:rPr>
                <w:rFonts w:ascii="Arial" w:hAnsi="Arial" w:cs="Arial"/>
                <w:b/>
                <w:color w:val="000000"/>
              </w:rPr>
            </w:pPr>
            <w:r w:rsidRPr="00EA7554">
              <w:rPr>
                <w:rFonts w:ascii="Arial" w:hAnsi="Arial" w:cs="Arial"/>
                <w:b/>
                <w:color w:val="000000"/>
              </w:rPr>
              <w:t>14 533 840,00</w:t>
            </w:r>
          </w:p>
        </w:tc>
      </w:tr>
    </w:tbl>
    <w:p w:rsidR="00B66EFF" w:rsidRPr="00EA7554" w:rsidRDefault="00B66EFF" w:rsidP="0027501E">
      <w:pPr>
        <w:tabs>
          <w:tab w:val="left" w:pos="1100"/>
        </w:tabs>
        <w:spacing w:line="360" w:lineRule="auto"/>
        <w:jc w:val="right"/>
        <w:rPr>
          <w:rFonts w:ascii="Arial" w:hAnsi="Arial" w:cs="Arial"/>
        </w:rPr>
      </w:pPr>
    </w:p>
    <w:p w:rsidR="00B66EFF" w:rsidRPr="00EA7554" w:rsidRDefault="00B66EFF" w:rsidP="0027501E">
      <w:pPr>
        <w:tabs>
          <w:tab w:val="left" w:pos="1100"/>
        </w:tabs>
        <w:spacing w:line="360" w:lineRule="auto"/>
        <w:jc w:val="both"/>
        <w:rPr>
          <w:rFonts w:ascii="Arial" w:hAnsi="Arial" w:cs="Arial"/>
        </w:rPr>
      </w:pPr>
    </w:p>
    <w:p w:rsidR="00B66EFF" w:rsidRPr="00EA7554" w:rsidRDefault="00B66EFF" w:rsidP="0027501E">
      <w:pPr>
        <w:tabs>
          <w:tab w:val="left" w:pos="1100"/>
        </w:tabs>
        <w:spacing w:line="360" w:lineRule="auto"/>
        <w:jc w:val="both"/>
        <w:rPr>
          <w:rFonts w:ascii="Arial" w:hAnsi="Arial" w:cs="Arial"/>
        </w:rPr>
      </w:pPr>
    </w:p>
    <w:p w:rsidR="00B66EFF" w:rsidRPr="00EA7554" w:rsidRDefault="00B66EFF"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8911C3" w:rsidRPr="00EA7554" w:rsidRDefault="008911C3"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Pr="00EA7554" w:rsidRDefault="00A26BB9" w:rsidP="0027501E">
      <w:pPr>
        <w:tabs>
          <w:tab w:val="left" w:pos="1100"/>
        </w:tabs>
        <w:spacing w:line="360" w:lineRule="auto"/>
        <w:jc w:val="both"/>
        <w:rPr>
          <w:rFonts w:ascii="Arial" w:hAnsi="Arial" w:cs="Arial"/>
        </w:rPr>
      </w:pPr>
    </w:p>
    <w:p w:rsidR="00A26BB9" w:rsidRDefault="00A26BB9" w:rsidP="0027501E">
      <w:pPr>
        <w:tabs>
          <w:tab w:val="left" w:pos="1100"/>
        </w:tabs>
        <w:spacing w:line="360" w:lineRule="auto"/>
        <w:jc w:val="both"/>
        <w:rPr>
          <w:rFonts w:ascii="Arial" w:hAnsi="Arial" w:cs="Arial"/>
        </w:rPr>
      </w:pPr>
    </w:p>
    <w:p w:rsidR="009A30C4" w:rsidRDefault="009A30C4" w:rsidP="0027501E">
      <w:pPr>
        <w:tabs>
          <w:tab w:val="left" w:pos="1100"/>
        </w:tabs>
        <w:spacing w:line="360" w:lineRule="auto"/>
        <w:jc w:val="both"/>
        <w:rPr>
          <w:rFonts w:ascii="Arial" w:hAnsi="Arial" w:cs="Arial"/>
        </w:rPr>
      </w:pPr>
    </w:p>
    <w:p w:rsidR="009A30C4" w:rsidRDefault="009A30C4" w:rsidP="0027501E">
      <w:pPr>
        <w:tabs>
          <w:tab w:val="left" w:pos="1100"/>
        </w:tabs>
        <w:spacing w:line="360" w:lineRule="auto"/>
        <w:jc w:val="both"/>
        <w:rPr>
          <w:rFonts w:ascii="Arial" w:hAnsi="Arial" w:cs="Arial"/>
        </w:rPr>
      </w:pPr>
    </w:p>
    <w:p w:rsidR="009A30C4" w:rsidRDefault="009A30C4" w:rsidP="0027501E">
      <w:pPr>
        <w:tabs>
          <w:tab w:val="left" w:pos="1100"/>
        </w:tabs>
        <w:spacing w:line="360" w:lineRule="auto"/>
        <w:jc w:val="both"/>
        <w:rPr>
          <w:rFonts w:ascii="Arial" w:hAnsi="Arial" w:cs="Arial"/>
        </w:rPr>
      </w:pPr>
    </w:p>
    <w:p w:rsidR="009A30C4" w:rsidRPr="00EA7554" w:rsidRDefault="009A30C4" w:rsidP="0027501E">
      <w:pPr>
        <w:tabs>
          <w:tab w:val="left" w:pos="1100"/>
        </w:tabs>
        <w:spacing w:line="360" w:lineRule="auto"/>
        <w:jc w:val="both"/>
        <w:rPr>
          <w:rFonts w:ascii="Arial" w:hAnsi="Arial" w:cs="Arial"/>
        </w:rPr>
      </w:pPr>
    </w:p>
    <w:p w:rsidR="00FF6330" w:rsidRPr="00EA7554" w:rsidRDefault="00FF6330" w:rsidP="00250E09">
      <w:pPr>
        <w:ind w:firstLine="4140"/>
        <w:jc w:val="right"/>
        <w:rPr>
          <w:rFonts w:ascii="Arial" w:hAnsi="Arial" w:cs="Arial"/>
        </w:rPr>
      </w:pPr>
      <w:r w:rsidRPr="00EA7554">
        <w:rPr>
          <w:rFonts w:ascii="Arial" w:hAnsi="Arial" w:cs="Arial"/>
        </w:rPr>
        <w:lastRenderedPageBreak/>
        <w:t xml:space="preserve">Приложение </w:t>
      </w:r>
      <w:r w:rsidR="00D967B2" w:rsidRPr="00EA7554">
        <w:rPr>
          <w:rFonts w:ascii="Arial" w:hAnsi="Arial" w:cs="Arial"/>
        </w:rPr>
        <w:t>9</w:t>
      </w:r>
    </w:p>
    <w:p w:rsidR="00FF6330" w:rsidRPr="00EA7554" w:rsidRDefault="00FF6330" w:rsidP="00250E09">
      <w:pPr>
        <w:ind w:firstLine="4860"/>
        <w:jc w:val="right"/>
        <w:rPr>
          <w:rFonts w:ascii="Arial" w:hAnsi="Arial" w:cs="Arial"/>
        </w:rPr>
      </w:pPr>
      <w:r w:rsidRPr="00EA7554">
        <w:rPr>
          <w:rFonts w:ascii="Arial" w:hAnsi="Arial" w:cs="Arial"/>
        </w:rPr>
        <w:t xml:space="preserve">к решению Собрания представителей </w:t>
      </w:r>
    </w:p>
    <w:p w:rsidR="00FF6330" w:rsidRPr="00EA7554" w:rsidRDefault="00FF6330" w:rsidP="00250E09">
      <w:pPr>
        <w:ind w:firstLine="4860"/>
        <w:jc w:val="right"/>
        <w:rPr>
          <w:rFonts w:ascii="Arial" w:hAnsi="Arial" w:cs="Arial"/>
        </w:rPr>
      </w:pPr>
      <w:r w:rsidRPr="00EA7554">
        <w:rPr>
          <w:rFonts w:ascii="Arial" w:hAnsi="Arial" w:cs="Arial"/>
        </w:rPr>
        <w:t>муниципального образования</w:t>
      </w:r>
    </w:p>
    <w:p w:rsidR="00FF6330" w:rsidRPr="00EA7554" w:rsidRDefault="00FF6330" w:rsidP="00250E09">
      <w:pPr>
        <w:ind w:firstLine="4860"/>
        <w:jc w:val="right"/>
        <w:rPr>
          <w:rFonts w:ascii="Arial" w:hAnsi="Arial" w:cs="Arial"/>
        </w:rPr>
      </w:pPr>
      <w:r w:rsidRPr="00EA7554">
        <w:rPr>
          <w:rFonts w:ascii="Arial" w:hAnsi="Arial" w:cs="Arial"/>
        </w:rPr>
        <w:t xml:space="preserve">Богородицкий район </w:t>
      </w:r>
    </w:p>
    <w:p w:rsidR="00FF6330" w:rsidRPr="00EA7554" w:rsidRDefault="00FF6330" w:rsidP="00250E09">
      <w:pPr>
        <w:ind w:firstLine="4860"/>
        <w:jc w:val="right"/>
        <w:rPr>
          <w:rFonts w:ascii="Arial" w:hAnsi="Arial" w:cs="Arial"/>
        </w:rPr>
      </w:pPr>
      <w:r w:rsidRPr="00EA7554">
        <w:rPr>
          <w:rFonts w:ascii="Arial" w:hAnsi="Arial" w:cs="Arial"/>
        </w:rPr>
        <w:t xml:space="preserve">от </w:t>
      </w:r>
      <w:r w:rsidR="00CC6CA9" w:rsidRPr="00EA7554">
        <w:rPr>
          <w:rFonts w:ascii="Arial" w:hAnsi="Arial" w:cs="Arial"/>
        </w:rPr>
        <w:t>__________</w:t>
      </w:r>
      <w:r w:rsidRPr="00EA7554">
        <w:rPr>
          <w:rFonts w:ascii="Arial" w:hAnsi="Arial" w:cs="Arial"/>
        </w:rPr>
        <w:t xml:space="preserve"> № </w:t>
      </w:r>
      <w:r w:rsidR="00CC6CA9" w:rsidRPr="00EA7554">
        <w:rPr>
          <w:rFonts w:ascii="Arial" w:hAnsi="Arial" w:cs="Arial"/>
        </w:rPr>
        <w:t>____</w:t>
      </w:r>
    </w:p>
    <w:p w:rsidR="00911A0D" w:rsidRPr="00EA7554" w:rsidRDefault="00911A0D" w:rsidP="0027501E">
      <w:pPr>
        <w:spacing w:line="360" w:lineRule="auto"/>
        <w:ind w:firstLine="4860"/>
        <w:jc w:val="right"/>
        <w:rPr>
          <w:rFonts w:ascii="Arial" w:hAnsi="Arial" w:cs="Arial"/>
        </w:rPr>
      </w:pPr>
    </w:p>
    <w:p w:rsidR="00911A0D" w:rsidRPr="00EA7554" w:rsidRDefault="00911A0D" w:rsidP="0027501E">
      <w:pPr>
        <w:spacing w:line="360" w:lineRule="auto"/>
        <w:ind w:firstLine="4860"/>
        <w:jc w:val="right"/>
        <w:rPr>
          <w:rFonts w:ascii="Arial" w:hAnsi="Arial" w:cs="Arial"/>
        </w:rPr>
      </w:pPr>
    </w:p>
    <w:p w:rsidR="00911A0D" w:rsidRPr="009A30C4" w:rsidRDefault="00911A0D" w:rsidP="00895A69">
      <w:pPr>
        <w:spacing w:line="360" w:lineRule="auto"/>
        <w:jc w:val="center"/>
        <w:rPr>
          <w:rFonts w:ascii="Arial" w:hAnsi="Arial" w:cs="Arial"/>
          <w:sz w:val="26"/>
          <w:szCs w:val="26"/>
        </w:rPr>
      </w:pPr>
      <w:r w:rsidRPr="009A30C4">
        <w:rPr>
          <w:rFonts w:ascii="Arial" w:hAnsi="Arial" w:cs="Arial"/>
          <w:b/>
          <w:bCs/>
          <w:sz w:val="26"/>
          <w:szCs w:val="26"/>
        </w:rPr>
        <w:t>Отчет о распределение субсидий бюджетам поселений за 202</w:t>
      </w:r>
      <w:r w:rsidR="00224610" w:rsidRPr="009A30C4">
        <w:rPr>
          <w:rFonts w:ascii="Arial" w:hAnsi="Arial" w:cs="Arial"/>
          <w:b/>
          <w:bCs/>
          <w:sz w:val="26"/>
          <w:szCs w:val="26"/>
        </w:rPr>
        <w:t>5</w:t>
      </w:r>
      <w:r w:rsidRPr="009A30C4">
        <w:rPr>
          <w:rFonts w:ascii="Arial" w:hAnsi="Arial" w:cs="Arial"/>
          <w:b/>
          <w:bCs/>
          <w:sz w:val="26"/>
          <w:szCs w:val="26"/>
        </w:rPr>
        <w:t xml:space="preserve"> год</w:t>
      </w:r>
    </w:p>
    <w:p w:rsidR="00911A0D" w:rsidRPr="00EA7554" w:rsidRDefault="00911A0D" w:rsidP="0027501E">
      <w:pPr>
        <w:spacing w:line="360" w:lineRule="auto"/>
        <w:ind w:firstLine="4860"/>
        <w:jc w:val="right"/>
        <w:rPr>
          <w:rFonts w:ascii="Arial" w:hAnsi="Arial" w:cs="Arial"/>
        </w:rPr>
      </w:pPr>
      <w:r w:rsidRPr="00EA7554">
        <w:rPr>
          <w:rFonts w:ascii="Arial" w:hAnsi="Arial" w:cs="Arial"/>
        </w:rPr>
        <w:t>(</w:t>
      </w:r>
      <w:r w:rsidR="00865164" w:rsidRPr="00EA7554">
        <w:rPr>
          <w:rFonts w:ascii="Arial" w:hAnsi="Arial" w:cs="Arial"/>
        </w:rPr>
        <w:t>рубли</w:t>
      </w:r>
      <w:r w:rsidRPr="00EA7554">
        <w:rPr>
          <w:rFonts w:ascii="Arial" w:hAnsi="Arial" w:cs="Arial"/>
        </w:rPr>
        <w: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8"/>
        <w:gridCol w:w="726"/>
        <w:gridCol w:w="554"/>
        <w:gridCol w:w="553"/>
        <w:gridCol w:w="662"/>
        <w:gridCol w:w="553"/>
        <w:gridCol w:w="662"/>
        <w:gridCol w:w="553"/>
        <w:gridCol w:w="660"/>
        <w:gridCol w:w="553"/>
        <w:gridCol w:w="662"/>
        <w:gridCol w:w="553"/>
        <w:gridCol w:w="551"/>
      </w:tblGrid>
      <w:tr w:rsidR="00FF6330" w:rsidRPr="00EA7554" w:rsidTr="0063242F">
        <w:trPr>
          <w:trHeight w:val="358"/>
        </w:trPr>
        <w:tc>
          <w:tcPr>
            <w:tcW w:w="1216" w:type="pct"/>
            <w:vMerge w:val="restart"/>
            <w:vAlign w:val="center"/>
          </w:tcPr>
          <w:p w:rsidR="00FF6330" w:rsidRPr="00EA7554" w:rsidRDefault="00FF6330" w:rsidP="008911C3">
            <w:pPr>
              <w:jc w:val="center"/>
              <w:rPr>
                <w:rFonts w:ascii="Arial" w:hAnsi="Arial" w:cs="Arial"/>
                <w:b/>
                <w:color w:val="000000"/>
              </w:rPr>
            </w:pPr>
            <w:r w:rsidRPr="00EA7554">
              <w:rPr>
                <w:rFonts w:ascii="Arial" w:hAnsi="Arial" w:cs="Arial"/>
                <w:b/>
                <w:color w:val="000000"/>
              </w:rPr>
              <w:t>Наименование субсидии</w:t>
            </w:r>
          </w:p>
          <w:p w:rsidR="00FF6330" w:rsidRPr="00EA7554" w:rsidRDefault="00FF6330" w:rsidP="008911C3">
            <w:pPr>
              <w:jc w:val="center"/>
              <w:rPr>
                <w:rFonts w:ascii="Arial" w:hAnsi="Arial" w:cs="Arial"/>
                <w:b/>
              </w:rPr>
            </w:pPr>
          </w:p>
        </w:tc>
        <w:tc>
          <w:tcPr>
            <w:tcW w:w="3784" w:type="pct"/>
            <w:gridSpan w:val="12"/>
          </w:tcPr>
          <w:p w:rsidR="00FF6330" w:rsidRPr="00EA7554" w:rsidRDefault="00FF6330" w:rsidP="008911C3">
            <w:pPr>
              <w:rPr>
                <w:rFonts w:ascii="Arial" w:hAnsi="Arial" w:cs="Arial"/>
                <w:b/>
              </w:rPr>
            </w:pPr>
            <w:r w:rsidRPr="00EA7554">
              <w:rPr>
                <w:rFonts w:ascii="Arial" w:hAnsi="Arial" w:cs="Arial"/>
                <w:b/>
              </w:rPr>
              <w:t>Наименование муниципального образования</w:t>
            </w:r>
          </w:p>
        </w:tc>
      </w:tr>
      <w:tr w:rsidR="002246F5" w:rsidRPr="00EA7554" w:rsidTr="0063242F">
        <w:trPr>
          <w:cantSplit/>
          <w:trHeight w:val="2448"/>
        </w:trPr>
        <w:tc>
          <w:tcPr>
            <w:tcW w:w="1216" w:type="pct"/>
            <w:vMerge/>
            <w:textDirection w:val="btLr"/>
          </w:tcPr>
          <w:p w:rsidR="00FF6330" w:rsidRPr="00EA7554" w:rsidRDefault="00FF6330" w:rsidP="008911C3">
            <w:pPr>
              <w:rPr>
                <w:rFonts w:ascii="Arial" w:hAnsi="Arial" w:cs="Arial"/>
                <w:b/>
              </w:rPr>
            </w:pPr>
          </w:p>
        </w:tc>
        <w:tc>
          <w:tcPr>
            <w:tcW w:w="668"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г. Богородицк</w:t>
            </w:r>
          </w:p>
        </w:tc>
        <w:tc>
          <w:tcPr>
            <w:tcW w:w="635"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Бахметьевское</w:t>
            </w:r>
          </w:p>
        </w:tc>
        <w:tc>
          <w:tcPr>
            <w:tcW w:w="635"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Бегичевское</w:t>
            </w:r>
          </w:p>
        </w:tc>
        <w:tc>
          <w:tcPr>
            <w:tcW w:w="634"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Иевлевское</w:t>
            </w:r>
          </w:p>
        </w:tc>
        <w:tc>
          <w:tcPr>
            <w:tcW w:w="635"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Товарковское</w:t>
            </w:r>
          </w:p>
        </w:tc>
        <w:tc>
          <w:tcPr>
            <w:tcW w:w="578"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Всего</w:t>
            </w:r>
          </w:p>
        </w:tc>
      </w:tr>
      <w:tr w:rsidR="008F6995" w:rsidRPr="00EA7554" w:rsidTr="0063242F">
        <w:trPr>
          <w:cantSplit/>
          <w:trHeight w:val="1835"/>
        </w:trPr>
        <w:tc>
          <w:tcPr>
            <w:tcW w:w="1216" w:type="pct"/>
            <w:vMerge/>
            <w:textDirection w:val="btLr"/>
          </w:tcPr>
          <w:p w:rsidR="006D28A2" w:rsidRPr="00EA7554" w:rsidRDefault="006D28A2" w:rsidP="008911C3">
            <w:pPr>
              <w:rPr>
                <w:rFonts w:ascii="Arial" w:hAnsi="Arial" w:cs="Arial"/>
                <w:b/>
              </w:rPr>
            </w:pPr>
          </w:p>
        </w:tc>
        <w:tc>
          <w:tcPr>
            <w:tcW w:w="37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Исполнен</w:t>
            </w:r>
            <w:r w:rsidR="00CC6CA9" w:rsidRPr="00EA7554">
              <w:rPr>
                <w:rFonts w:ascii="Arial" w:hAnsi="Arial" w:cs="Arial"/>
                <w:b/>
              </w:rPr>
              <w:t>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6"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6"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5"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346"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 xml:space="preserve">План </w:t>
            </w:r>
          </w:p>
        </w:tc>
        <w:tc>
          <w:tcPr>
            <w:tcW w:w="289" w:type="pct"/>
            <w:textDirection w:val="btLr"/>
          </w:tcPr>
          <w:p w:rsidR="006D28A2" w:rsidRPr="00EA7554" w:rsidRDefault="006D28A2" w:rsidP="008911C3">
            <w:pPr>
              <w:rPr>
                <w:rFonts w:ascii="Arial" w:hAnsi="Arial" w:cs="Arial"/>
                <w:b/>
              </w:rPr>
            </w:pPr>
            <w:r w:rsidRPr="00EA7554">
              <w:rPr>
                <w:rFonts w:ascii="Arial" w:hAnsi="Arial" w:cs="Arial"/>
                <w:b/>
              </w:rPr>
              <w:t>Исполнено</w:t>
            </w:r>
          </w:p>
        </w:tc>
      </w:tr>
      <w:tr w:rsidR="00895A69" w:rsidRPr="00EA7554" w:rsidTr="0063242F">
        <w:trPr>
          <w:cantSplit/>
          <w:trHeight w:val="1134"/>
        </w:trPr>
        <w:tc>
          <w:tcPr>
            <w:tcW w:w="1216" w:type="pct"/>
          </w:tcPr>
          <w:p w:rsidR="00895A69" w:rsidRPr="00EA7554" w:rsidRDefault="00895A69" w:rsidP="00895A69">
            <w:pPr>
              <w:spacing w:after="120"/>
              <w:jc w:val="both"/>
              <w:rPr>
                <w:rFonts w:ascii="Arial" w:hAnsi="Arial" w:cs="Arial"/>
              </w:rPr>
            </w:pPr>
            <w:r w:rsidRPr="00EA7554">
              <w:rPr>
                <w:rFonts w:ascii="Arial" w:hAnsi="Arial" w:cs="Arial"/>
              </w:rPr>
              <w:t>Субсидии бюджетам муниципальных образований на реализацию проекта "Народный бюджет"</w:t>
            </w:r>
          </w:p>
        </w:tc>
        <w:tc>
          <w:tcPr>
            <w:tcW w:w="379" w:type="pct"/>
            <w:textDirection w:val="btLr"/>
            <w:vAlign w:val="center"/>
          </w:tcPr>
          <w:p w:rsidR="00895A69" w:rsidRPr="00EA7554" w:rsidRDefault="00224610" w:rsidP="00895A69">
            <w:pPr>
              <w:jc w:val="center"/>
              <w:rPr>
                <w:rFonts w:ascii="Arial" w:hAnsi="Arial" w:cs="Arial"/>
                <w:color w:val="000000"/>
              </w:rPr>
            </w:pPr>
            <w:r w:rsidRPr="00EA7554">
              <w:rPr>
                <w:rFonts w:ascii="Arial" w:hAnsi="Arial" w:cs="Arial"/>
                <w:color w:val="000000"/>
              </w:rPr>
              <w:t>1</w:t>
            </w:r>
            <w:r w:rsidR="0063242F" w:rsidRPr="00EA7554">
              <w:rPr>
                <w:rFonts w:ascii="Arial" w:hAnsi="Arial" w:cs="Arial"/>
                <w:color w:val="000000"/>
              </w:rPr>
              <w:t xml:space="preserve"> 172 718,13</w:t>
            </w:r>
          </w:p>
        </w:tc>
        <w:tc>
          <w:tcPr>
            <w:tcW w:w="289" w:type="pct"/>
            <w:textDirection w:val="btLr"/>
            <w:vAlign w:val="center"/>
          </w:tcPr>
          <w:p w:rsidR="00895A69" w:rsidRPr="00EA7554" w:rsidRDefault="0063242F" w:rsidP="00895A69">
            <w:pPr>
              <w:jc w:val="center"/>
              <w:rPr>
                <w:rFonts w:ascii="Arial" w:hAnsi="Arial" w:cs="Arial"/>
              </w:rPr>
            </w:pPr>
            <w:r w:rsidRPr="00EA7554">
              <w:rPr>
                <w:rFonts w:ascii="Arial" w:hAnsi="Arial" w:cs="Arial"/>
                <w:color w:val="000000"/>
              </w:rPr>
              <w:t>1 172 718,13</w:t>
            </w:r>
          </w:p>
        </w:tc>
        <w:tc>
          <w:tcPr>
            <w:tcW w:w="289" w:type="pct"/>
            <w:textDirection w:val="btLr"/>
            <w:vAlign w:val="center"/>
          </w:tcPr>
          <w:p w:rsidR="00895A69" w:rsidRPr="00EA7554" w:rsidRDefault="00895A69" w:rsidP="00895A69">
            <w:pPr>
              <w:jc w:val="center"/>
              <w:rPr>
                <w:rFonts w:ascii="Arial" w:hAnsi="Arial" w:cs="Arial"/>
                <w:color w:val="000000"/>
              </w:rPr>
            </w:pPr>
          </w:p>
        </w:tc>
        <w:tc>
          <w:tcPr>
            <w:tcW w:w="346" w:type="pct"/>
            <w:textDirection w:val="btLr"/>
            <w:vAlign w:val="center"/>
          </w:tcPr>
          <w:p w:rsidR="00895A69" w:rsidRPr="00EA7554" w:rsidRDefault="00895A69" w:rsidP="00895A69">
            <w:pPr>
              <w:jc w:val="center"/>
              <w:rPr>
                <w:rFonts w:ascii="Arial" w:hAnsi="Arial" w:cs="Arial"/>
              </w:rPr>
            </w:pPr>
          </w:p>
        </w:tc>
        <w:tc>
          <w:tcPr>
            <w:tcW w:w="289" w:type="pct"/>
            <w:textDirection w:val="btLr"/>
            <w:vAlign w:val="center"/>
          </w:tcPr>
          <w:p w:rsidR="00895A69" w:rsidRPr="00EA7554" w:rsidRDefault="00895A69" w:rsidP="00895A69">
            <w:pPr>
              <w:jc w:val="center"/>
              <w:rPr>
                <w:rFonts w:ascii="Arial" w:hAnsi="Arial" w:cs="Arial"/>
                <w:color w:val="000000"/>
              </w:rPr>
            </w:pPr>
          </w:p>
        </w:tc>
        <w:tc>
          <w:tcPr>
            <w:tcW w:w="346" w:type="pct"/>
            <w:textDirection w:val="btLr"/>
            <w:vAlign w:val="center"/>
          </w:tcPr>
          <w:p w:rsidR="00895A69" w:rsidRPr="00EA7554" w:rsidRDefault="00895A69" w:rsidP="00895A69">
            <w:pPr>
              <w:jc w:val="center"/>
              <w:rPr>
                <w:rFonts w:ascii="Arial" w:hAnsi="Arial" w:cs="Arial"/>
              </w:rPr>
            </w:pPr>
          </w:p>
        </w:tc>
        <w:tc>
          <w:tcPr>
            <w:tcW w:w="289" w:type="pct"/>
            <w:textDirection w:val="btLr"/>
            <w:vAlign w:val="center"/>
          </w:tcPr>
          <w:p w:rsidR="00895A69" w:rsidRPr="00EA7554" w:rsidRDefault="00895A69" w:rsidP="00895A69">
            <w:pPr>
              <w:jc w:val="center"/>
              <w:rPr>
                <w:rFonts w:ascii="Arial" w:hAnsi="Arial" w:cs="Arial"/>
                <w:color w:val="000000"/>
              </w:rPr>
            </w:pPr>
          </w:p>
        </w:tc>
        <w:tc>
          <w:tcPr>
            <w:tcW w:w="345" w:type="pct"/>
            <w:textDirection w:val="btLr"/>
            <w:vAlign w:val="center"/>
          </w:tcPr>
          <w:p w:rsidR="00895A69" w:rsidRPr="00EA7554" w:rsidRDefault="00895A69" w:rsidP="00895A69">
            <w:pPr>
              <w:jc w:val="center"/>
              <w:rPr>
                <w:rFonts w:ascii="Arial" w:hAnsi="Arial" w:cs="Arial"/>
              </w:rPr>
            </w:pPr>
          </w:p>
        </w:tc>
        <w:tc>
          <w:tcPr>
            <w:tcW w:w="289" w:type="pct"/>
            <w:textDirection w:val="btLr"/>
            <w:vAlign w:val="center"/>
          </w:tcPr>
          <w:p w:rsidR="00895A69" w:rsidRPr="00EA7554" w:rsidRDefault="0063242F" w:rsidP="00895A69">
            <w:pPr>
              <w:jc w:val="center"/>
              <w:rPr>
                <w:rFonts w:ascii="Arial" w:hAnsi="Arial" w:cs="Arial"/>
                <w:color w:val="000000"/>
              </w:rPr>
            </w:pPr>
            <w:r w:rsidRPr="00EA7554">
              <w:rPr>
                <w:rFonts w:ascii="Arial" w:hAnsi="Arial" w:cs="Arial"/>
              </w:rPr>
              <w:t>2 167 955,22</w:t>
            </w:r>
          </w:p>
        </w:tc>
        <w:tc>
          <w:tcPr>
            <w:tcW w:w="346" w:type="pct"/>
            <w:textDirection w:val="btLr"/>
            <w:vAlign w:val="center"/>
          </w:tcPr>
          <w:p w:rsidR="00895A69" w:rsidRPr="00EA7554" w:rsidRDefault="0063242F" w:rsidP="00895A69">
            <w:pPr>
              <w:jc w:val="center"/>
              <w:rPr>
                <w:rFonts w:ascii="Arial" w:hAnsi="Arial" w:cs="Arial"/>
              </w:rPr>
            </w:pPr>
            <w:r w:rsidRPr="00EA7554">
              <w:rPr>
                <w:rFonts w:ascii="Arial" w:hAnsi="Arial" w:cs="Arial"/>
              </w:rPr>
              <w:t>2 167 955,22</w:t>
            </w:r>
          </w:p>
        </w:tc>
        <w:tc>
          <w:tcPr>
            <w:tcW w:w="289" w:type="pct"/>
            <w:textDirection w:val="btLr"/>
            <w:vAlign w:val="center"/>
          </w:tcPr>
          <w:p w:rsidR="00895A69" w:rsidRPr="00EA7554" w:rsidRDefault="0063242F" w:rsidP="00895A69">
            <w:pPr>
              <w:jc w:val="center"/>
              <w:rPr>
                <w:rFonts w:ascii="Arial" w:hAnsi="Arial" w:cs="Arial"/>
                <w:color w:val="000000"/>
              </w:rPr>
            </w:pPr>
            <w:r w:rsidRPr="00EA7554">
              <w:rPr>
                <w:rFonts w:ascii="Arial" w:hAnsi="Arial" w:cs="Arial"/>
                <w:color w:val="000000"/>
              </w:rPr>
              <w:t>3 340 673,35</w:t>
            </w:r>
          </w:p>
        </w:tc>
        <w:tc>
          <w:tcPr>
            <w:tcW w:w="289" w:type="pct"/>
            <w:textDirection w:val="btLr"/>
            <w:vAlign w:val="center"/>
          </w:tcPr>
          <w:p w:rsidR="00895A69" w:rsidRPr="00EA7554" w:rsidRDefault="0063242F" w:rsidP="00895A69">
            <w:pPr>
              <w:jc w:val="center"/>
              <w:rPr>
                <w:rFonts w:ascii="Arial" w:hAnsi="Arial" w:cs="Arial"/>
              </w:rPr>
            </w:pPr>
            <w:r w:rsidRPr="00EA7554">
              <w:rPr>
                <w:rFonts w:ascii="Arial" w:hAnsi="Arial" w:cs="Arial"/>
              </w:rPr>
              <w:t>3 340 673,25</w:t>
            </w:r>
          </w:p>
        </w:tc>
      </w:tr>
      <w:tr w:rsidR="0063242F" w:rsidRPr="00EA7554" w:rsidTr="0063242F">
        <w:trPr>
          <w:cantSplit/>
          <w:trHeight w:val="1817"/>
        </w:trPr>
        <w:tc>
          <w:tcPr>
            <w:tcW w:w="1216" w:type="pct"/>
            <w:vAlign w:val="center"/>
          </w:tcPr>
          <w:p w:rsidR="0063242F" w:rsidRPr="00EA7554" w:rsidRDefault="0063242F" w:rsidP="0063242F">
            <w:pPr>
              <w:jc w:val="center"/>
              <w:rPr>
                <w:rFonts w:ascii="Arial" w:hAnsi="Arial" w:cs="Arial"/>
                <w:b/>
                <w:bCs/>
              </w:rPr>
            </w:pPr>
            <w:r w:rsidRPr="00EA7554">
              <w:rPr>
                <w:rFonts w:ascii="Arial" w:hAnsi="Arial" w:cs="Arial"/>
                <w:b/>
                <w:bCs/>
              </w:rPr>
              <w:t>ВСЕГО</w:t>
            </w:r>
          </w:p>
        </w:tc>
        <w:tc>
          <w:tcPr>
            <w:tcW w:w="379" w:type="pct"/>
            <w:textDirection w:val="tbRl"/>
          </w:tcPr>
          <w:p w:rsidR="0063242F" w:rsidRPr="00EA7554" w:rsidRDefault="0063242F" w:rsidP="0063242F">
            <w:pPr>
              <w:ind w:left="113" w:right="113"/>
              <w:rPr>
                <w:rFonts w:ascii="Arial" w:hAnsi="Arial" w:cs="Arial"/>
                <w:b/>
              </w:rPr>
            </w:pPr>
            <w:r w:rsidRPr="00EA7554">
              <w:rPr>
                <w:rFonts w:ascii="Arial" w:hAnsi="Arial" w:cs="Arial"/>
                <w:b/>
                <w:color w:val="000000"/>
              </w:rPr>
              <w:t>1 172 718,13</w:t>
            </w:r>
          </w:p>
        </w:tc>
        <w:tc>
          <w:tcPr>
            <w:tcW w:w="289" w:type="pct"/>
            <w:textDirection w:val="tbRl"/>
          </w:tcPr>
          <w:p w:rsidR="0063242F" w:rsidRPr="00EA7554" w:rsidRDefault="0063242F" w:rsidP="0063242F">
            <w:pPr>
              <w:ind w:left="113" w:right="113"/>
              <w:rPr>
                <w:rFonts w:ascii="Arial" w:hAnsi="Arial" w:cs="Arial"/>
                <w:b/>
              </w:rPr>
            </w:pPr>
            <w:r w:rsidRPr="00EA7554">
              <w:rPr>
                <w:rFonts w:ascii="Arial" w:hAnsi="Arial" w:cs="Arial"/>
                <w:b/>
                <w:color w:val="000000"/>
              </w:rPr>
              <w:t>1 172 718,13</w:t>
            </w:r>
          </w:p>
        </w:tc>
        <w:tc>
          <w:tcPr>
            <w:tcW w:w="289" w:type="pct"/>
            <w:textDirection w:val="btLr"/>
            <w:vAlign w:val="center"/>
          </w:tcPr>
          <w:p w:rsidR="0063242F" w:rsidRPr="00EA7554" w:rsidRDefault="0063242F" w:rsidP="0063242F">
            <w:pPr>
              <w:jc w:val="center"/>
              <w:rPr>
                <w:rFonts w:ascii="Arial" w:hAnsi="Arial" w:cs="Arial"/>
                <w:b/>
                <w:color w:val="000000"/>
              </w:rPr>
            </w:pPr>
          </w:p>
        </w:tc>
        <w:tc>
          <w:tcPr>
            <w:tcW w:w="346" w:type="pct"/>
            <w:textDirection w:val="btLr"/>
            <w:vAlign w:val="center"/>
          </w:tcPr>
          <w:p w:rsidR="0063242F" w:rsidRPr="00EA7554" w:rsidRDefault="0063242F" w:rsidP="0063242F">
            <w:pPr>
              <w:jc w:val="center"/>
              <w:rPr>
                <w:rFonts w:ascii="Arial" w:hAnsi="Arial" w:cs="Arial"/>
                <w:b/>
              </w:rPr>
            </w:pPr>
          </w:p>
        </w:tc>
        <w:tc>
          <w:tcPr>
            <w:tcW w:w="289" w:type="pct"/>
            <w:textDirection w:val="btLr"/>
            <w:vAlign w:val="center"/>
          </w:tcPr>
          <w:p w:rsidR="0063242F" w:rsidRPr="00EA7554" w:rsidRDefault="0063242F" w:rsidP="0063242F">
            <w:pPr>
              <w:jc w:val="center"/>
              <w:rPr>
                <w:rFonts w:ascii="Arial" w:hAnsi="Arial" w:cs="Arial"/>
                <w:b/>
                <w:color w:val="000000"/>
              </w:rPr>
            </w:pPr>
          </w:p>
        </w:tc>
        <w:tc>
          <w:tcPr>
            <w:tcW w:w="346" w:type="pct"/>
            <w:textDirection w:val="btLr"/>
            <w:vAlign w:val="center"/>
          </w:tcPr>
          <w:p w:rsidR="0063242F" w:rsidRPr="00EA7554" w:rsidRDefault="0063242F" w:rsidP="0063242F">
            <w:pPr>
              <w:jc w:val="center"/>
              <w:rPr>
                <w:rFonts w:ascii="Arial" w:hAnsi="Arial" w:cs="Arial"/>
                <w:b/>
              </w:rPr>
            </w:pPr>
          </w:p>
        </w:tc>
        <w:tc>
          <w:tcPr>
            <w:tcW w:w="289" w:type="pct"/>
            <w:textDirection w:val="btLr"/>
            <w:vAlign w:val="center"/>
          </w:tcPr>
          <w:p w:rsidR="0063242F" w:rsidRPr="00EA7554" w:rsidRDefault="0063242F" w:rsidP="0063242F">
            <w:pPr>
              <w:jc w:val="center"/>
              <w:rPr>
                <w:rFonts w:ascii="Arial" w:hAnsi="Arial" w:cs="Arial"/>
                <w:b/>
                <w:color w:val="000000"/>
              </w:rPr>
            </w:pPr>
          </w:p>
        </w:tc>
        <w:tc>
          <w:tcPr>
            <w:tcW w:w="345" w:type="pct"/>
            <w:textDirection w:val="btLr"/>
            <w:vAlign w:val="center"/>
          </w:tcPr>
          <w:p w:rsidR="0063242F" w:rsidRPr="00EA7554" w:rsidRDefault="0063242F" w:rsidP="0063242F">
            <w:pPr>
              <w:jc w:val="center"/>
              <w:rPr>
                <w:rFonts w:ascii="Arial" w:hAnsi="Arial" w:cs="Arial"/>
                <w:b/>
              </w:rPr>
            </w:pPr>
          </w:p>
        </w:tc>
        <w:tc>
          <w:tcPr>
            <w:tcW w:w="289" w:type="pct"/>
            <w:textDirection w:val="btLr"/>
            <w:vAlign w:val="center"/>
          </w:tcPr>
          <w:p w:rsidR="0063242F" w:rsidRPr="00EA7554" w:rsidRDefault="0063242F" w:rsidP="0063242F">
            <w:pPr>
              <w:jc w:val="center"/>
              <w:rPr>
                <w:rFonts w:ascii="Arial" w:hAnsi="Arial" w:cs="Arial"/>
                <w:b/>
                <w:color w:val="000000"/>
              </w:rPr>
            </w:pPr>
            <w:r w:rsidRPr="00EA7554">
              <w:rPr>
                <w:rFonts w:ascii="Arial" w:hAnsi="Arial" w:cs="Arial"/>
                <w:b/>
              </w:rPr>
              <w:t>2 167 955,22</w:t>
            </w:r>
          </w:p>
        </w:tc>
        <w:tc>
          <w:tcPr>
            <w:tcW w:w="346" w:type="pct"/>
            <w:textDirection w:val="btLr"/>
            <w:vAlign w:val="center"/>
          </w:tcPr>
          <w:p w:rsidR="0063242F" w:rsidRPr="00EA7554" w:rsidRDefault="0063242F" w:rsidP="0063242F">
            <w:pPr>
              <w:jc w:val="center"/>
              <w:rPr>
                <w:rFonts w:ascii="Arial" w:hAnsi="Arial" w:cs="Arial"/>
                <w:b/>
              </w:rPr>
            </w:pPr>
            <w:r w:rsidRPr="00EA7554">
              <w:rPr>
                <w:rFonts w:ascii="Arial" w:hAnsi="Arial" w:cs="Arial"/>
                <w:b/>
              </w:rPr>
              <w:t>2 167 955,22</w:t>
            </w:r>
          </w:p>
        </w:tc>
        <w:tc>
          <w:tcPr>
            <w:tcW w:w="289" w:type="pct"/>
            <w:textDirection w:val="btLr"/>
            <w:vAlign w:val="center"/>
          </w:tcPr>
          <w:p w:rsidR="0063242F" w:rsidRPr="00EA7554" w:rsidRDefault="0063242F" w:rsidP="0063242F">
            <w:pPr>
              <w:jc w:val="center"/>
              <w:rPr>
                <w:rFonts w:ascii="Arial" w:hAnsi="Arial" w:cs="Arial"/>
                <w:b/>
                <w:color w:val="000000"/>
              </w:rPr>
            </w:pPr>
            <w:r w:rsidRPr="00EA7554">
              <w:rPr>
                <w:rFonts w:ascii="Arial" w:hAnsi="Arial" w:cs="Arial"/>
                <w:b/>
                <w:color w:val="000000"/>
              </w:rPr>
              <w:t>3 340 673,35</w:t>
            </w:r>
          </w:p>
        </w:tc>
        <w:tc>
          <w:tcPr>
            <w:tcW w:w="289" w:type="pct"/>
            <w:textDirection w:val="btLr"/>
            <w:vAlign w:val="center"/>
          </w:tcPr>
          <w:p w:rsidR="0063242F" w:rsidRPr="00EA7554" w:rsidRDefault="0063242F" w:rsidP="0063242F">
            <w:pPr>
              <w:jc w:val="center"/>
              <w:rPr>
                <w:rFonts w:ascii="Arial" w:hAnsi="Arial" w:cs="Arial"/>
                <w:b/>
              </w:rPr>
            </w:pPr>
            <w:r w:rsidRPr="00EA7554">
              <w:rPr>
                <w:rFonts w:ascii="Arial" w:hAnsi="Arial" w:cs="Arial"/>
                <w:b/>
              </w:rPr>
              <w:t>3 340 673,25</w:t>
            </w:r>
          </w:p>
        </w:tc>
      </w:tr>
    </w:tbl>
    <w:p w:rsidR="00FF6330" w:rsidRPr="00EA7554" w:rsidRDefault="00FF6330" w:rsidP="0027501E">
      <w:pPr>
        <w:spacing w:line="360" w:lineRule="auto"/>
        <w:ind w:firstLine="4140"/>
        <w:jc w:val="right"/>
        <w:rPr>
          <w:rFonts w:ascii="Arial" w:hAnsi="Arial" w:cs="Arial"/>
        </w:rPr>
      </w:pPr>
    </w:p>
    <w:p w:rsidR="00895A69" w:rsidRPr="00EA7554" w:rsidRDefault="00895A69" w:rsidP="0027501E">
      <w:pPr>
        <w:spacing w:line="360" w:lineRule="auto"/>
        <w:ind w:firstLine="4140"/>
        <w:jc w:val="right"/>
        <w:rPr>
          <w:rFonts w:ascii="Arial" w:hAnsi="Arial" w:cs="Arial"/>
        </w:rPr>
      </w:pPr>
    </w:p>
    <w:p w:rsidR="00D153AE" w:rsidRPr="00EA7554" w:rsidRDefault="00D153AE" w:rsidP="0027501E">
      <w:pPr>
        <w:spacing w:line="360" w:lineRule="auto"/>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FF6330" w:rsidRPr="00EA7554" w:rsidRDefault="00FF6330" w:rsidP="008911C3">
      <w:pPr>
        <w:ind w:firstLine="4140"/>
        <w:jc w:val="right"/>
        <w:rPr>
          <w:rFonts w:ascii="Arial" w:hAnsi="Arial" w:cs="Arial"/>
        </w:rPr>
      </w:pPr>
      <w:r w:rsidRPr="00EA7554">
        <w:rPr>
          <w:rFonts w:ascii="Arial" w:hAnsi="Arial" w:cs="Arial"/>
        </w:rPr>
        <w:lastRenderedPageBreak/>
        <w:t>Приложение</w:t>
      </w:r>
      <w:r w:rsidR="00BE5E21" w:rsidRPr="00EA7554">
        <w:rPr>
          <w:rFonts w:ascii="Arial" w:hAnsi="Arial" w:cs="Arial"/>
        </w:rPr>
        <w:t xml:space="preserve"> 1</w:t>
      </w:r>
      <w:r w:rsidR="000E720A" w:rsidRPr="00EA7554">
        <w:rPr>
          <w:rFonts w:ascii="Arial" w:hAnsi="Arial" w:cs="Arial"/>
        </w:rPr>
        <w:t>0</w:t>
      </w:r>
    </w:p>
    <w:p w:rsidR="00FF6330" w:rsidRPr="00EA7554" w:rsidRDefault="00FF6330" w:rsidP="008911C3">
      <w:pPr>
        <w:ind w:firstLine="4140"/>
        <w:jc w:val="right"/>
        <w:rPr>
          <w:rFonts w:ascii="Arial" w:hAnsi="Arial" w:cs="Arial"/>
        </w:rPr>
      </w:pPr>
      <w:r w:rsidRPr="00EA7554">
        <w:rPr>
          <w:rFonts w:ascii="Arial" w:hAnsi="Arial" w:cs="Arial"/>
        </w:rPr>
        <w:t xml:space="preserve">к решению Собрания представителей </w:t>
      </w:r>
    </w:p>
    <w:p w:rsidR="00FF6330" w:rsidRPr="00EA7554" w:rsidRDefault="00FF6330" w:rsidP="008911C3">
      <w:pPr>
        <w:ind w:firstLine="4140"/>
        <w:jc w:val="right"/>
        <w:rPr>
          <w:rFonts w:ascii="Arial" w:hAnsi="Arial" w:cs="Arial"/>
        </w:rPr>
      </w:pPr>
      <w:r w:rsidRPr="00EA7554">
        <w:rPr>
          <w:rFonts w:ascii="Arial" w:hAnsi="Arial" w:cs="Arial"/>
        </w:rPr>
        <w:t>муниципального образования</w:t>
      </w:r>
    </w:p>
    <w:p w:rsidR="00FF6330" w:rsidRPr="00EA7554" w:rsidRDefault="00FF6330" w:rsidP="008911C3">
      <w:pPr>
        <w:ind w:firstLine="4140"/>
        <w:jc w:val="right"/>
        <w:rPr>
          <w:rFonts w:ascii="Arial" w:hAnsi="Arial" w:cs="Arial"/>
        </w:rPr>
      </w:pPr>
      <w:r w:rsidRPr="00EA7554">
        <w:rPr>
          <w:rFonts w:ascii="Arial" w:hAnsi="Arial" w:cs="Arial"/>
        </w:rPr>
        <w:t xml:space="preserve">Богородицкий район </w:t>
      </w:r>
    </w:p>
    <w:p w:rsidR="00FF6330" w:rsidRPr="00EA7554" w:rsidRDefault="00FF6330" w:rsidP="008911C3">
      <w:pPr>
        <w:ind w:firstLine="4140"/>
        <w:jc w:val="right"/>
        <w:rPr>
          <w:rFonts w:ascii="Arial" w:hAnsi="Arial" w:cs="Arial"/>
        </w:rPr>
      </w:pPr>
      <w:r w:rsidRPr="00EA7554">
        <w:rPr>
          <w:rFonts w:ascii="Arial" w:hAnsi="Arial" w:cs="Arial"/>
        </w:rPr>
        <w:t xml:space="preserve">от </w:t>
      </w:r>
      <w:r w:rsidR="00BE5E21" w:rsidRPr="00EA7554">
        <w:rPr>
          <w:rFonts w:ascii="Arial" w:hAnsi="Arial" w:cs="Arial"/>
        </w:rPr>
        <w:t>___________</w:t>
      </w:r>
      <w:r w:rsidRPr="00EA7554">
        <w:rPr>
          <w:rFonts w:ascii="Arial" w:hAnsi="Arial" w:cs="Arial"/>
        </w:rPr>
        <w:t xml:space="preserve"> № </w:t>
      </w:r>
      <w:r w:rsidR="00BE5E21" w:rsidRPr="00EA7554">
        <w:rPr>
          <w:rFonts w:ascii="Arial" w:hAnsi="Arial" w:cs="Arial"/>
        </w:rPr>
        <w:t>_____</w:t>
      </w:r>
    </w:p>
    <w:p w:rsidR="00FF6330" w:rsidRPr="00EA7554" w:rsidRDefault="00FF6330" w:rsidP="008911C3">
      <w:pPr>
        <w:jc w:val="center"/>
        <w:rPr>
          <w:rFonts w:ascii="Arial" w:hAnsi="Arial" w:cs="Arial"/>
          <w:b/>
        </w:rPr>
      </w:pPr>
    </w:p>
    <w:p w:rsidR="003C08FB" w:rsidRPr="00EA7554" w:rsidRDefault="003C08FB" w:rsidP="008911C3">
      <w:pPr>
        <w:jc w:val="center"/>
        <w:rPr>
          <w:rFonts w:ascii="Arial" w:hAnsi="Arial" w:cs="Arial"/>
          <w:b/>
        </w:rPr>
      </w:pPr>
    </w:p>
    <w:p w:rsidR="00FF6330" w:rsidRPr="009A30C4" w:rsidRDefault="00BE5E21" w:rsidP="008911C3">
      <w:pPr>
        <w:jc w:val="center"/>
        <w:rPr>
          <w:rFonts w:ascii="Arial" w:hAnsi="Arial" w:cs="Arial"/>
          <w:b/>
          <w:sz w:val="26"/>
          <w:szCs w:val="26"/>
        </w:rPr>
      </w:pPr>
      <w:r w:rsidRPr="009A30C4">
        <w:rPr>
          <w:rFonts w:ascii="Arial" w:hAnsi="Arial" w:cs="Arial"/>
          <w:b/>
          <w:sz w:val="26"/>
          <w:szCs w:val="26"/>
        </w:rPr>
        <w:t>Отчет о р</w:t>
      </w:r>
      <w:r w:rsidR="00FF6330" w:rsidRPr="009A30C4">
        <w:rPr>
          <w:rFonts w:ascii="Arial" w:hAnsi="Arial" w:cs="Arial"/>
          <w:b/>
          <w:sz w:val="26"/>
          <w:szCs w:val="26"/>
        </w:rPr>
        <w:t>аспределени</w:t>
      </w:r>
      <w:r w:rsidRPr="009A30C4">
        <w:rPr>
          <w:rFonts w:ascii="Arial" w:hAnsi="Arial" w:cs="Arial"/>
          <w:b/>
          <w:sz w:val="26"/>
          <w:szCs w:val="26"/>
        </w:rPr>
        <w:t>и</w:t>
      </w:r>
      <w:r w:rsidR="00FF6330" w:rsidRPr="009A30C4">
        <w:rPr>
          <w:rFonts w:ascii="Arial" w:hAnsi="Arial" w:cs="Arial"/>
          <w:b/>
          <w:sz w:val="26"/>
          <w:szCs w:val="26"/>
        </w:rPr>
        <w:t xml:space="preserve"> субвенций бюджетам поселений </w:t>
      </w:r>
      <w:r w:rsidRPr="009A30C4">
        <w:rPr>
          <w:rFonts w:ascii="Arial" w:hAnsi="Arial" w:cs="Arial"/>
          <w:b/>
          <w:sz w:val="26"/>
          <w:szCs w:val="26"/>
        </w:rPr>
        <w:t>за 202</w:t>
      </w:r>
      <w:r w:rsidR="003056B6" w:rsidRPr="009A30C4">
        <w:rPr>
          <w:rFonts w:ascii="Arial" w:hAnsi="Arial" w:cs="Arial"/>
          <w:b/>
          <w:sz w:val="26"/>
          <w:szCs w:val="26"/>
        </w:rPr>
        <w:t>5</w:t>
      </w:r>
      <w:r w:rsidRPr="009A30C4">
        <w:rPr>
          <w:rFonts w:ascii="Arial" w:hAnsi="Arial" w:cs="Arial"/>
          <w:b/>
          <w:sz w:val="26"/>
          <w:szCs w:val="26"/>
        </w:rPr>
        <w:t xml:space="preserve"> год</w:t>
      </w:r>
    </w:p>
    <w:p w:rsidR="00FF6330" w:rsidRPr="00EA7554" w:rsidRDefault="00FF6330" w:rsidP="008911C3">
      <w:pPr>
        <w:ind w:firstLine="4140"/>
        <w:jc w:val="right"/>
        <w:rPr>
          <w:rFonts w:ascii="Arial" w:hAnsi="Arial" w:cs="Arial"/>
        </w:rPr>
      </w:pPr>
      <w:r w:rsidRPr="00EA7554">
        <w:rPr>
          <w:rFonts w:ascii="Arial" w:hAnsi="Arial" w:cs="Arial"/>
        </w:rPr>
        <w:t>(</w:t>
      </w:r>
      <w:r w:rsidR="00D00B97" w:rsidRPr="00EA7554">
        <w:rPr>
          <w:rFonts w:ascii="Arial" w:hAnsi="Arial" w:cs="Arial"/>
        </w:rPr>
        <w:t>рубли)</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4"/>
        <w:gridCol w:w="708"/>
        <w:gridCol w:w="711"/>
        <w:gridCol w:w="569"/>
        <w:gridCol w:w="569"/>
        <w:gridCol w:w="553"/>
        <w:gridCol w:w="377"/>
        <w:gridCol w:w="367"/>
        <w:gridCol w:w="369"/>
        <w:gridCol w:w="369"/>
        <w:gridCol w:w="367"/>
        <w:gridCol w:w="367"/>
        <w:gridCol w:w="346"/>
      </w:tblGrid>
      <w:tr w:rsidR="00FF6330" w:rsidRPr="00EA7554" w:rsidTr="00BB5324">
        <w:trPr>
          <w:trHeight w:val="274"/>
        </w:trPr>
        <w:tc>
          <w:tcPr>
            <w:tcW w:w="2048" w:type="pct"/>
            <w:vMerge w:val="restart"/>
            <w:tcBorders>
              <w:top w:val="single" w:sz="4" w:space="0" w:color="auto"/>
            </w:tcBorders>
            <w:vAlign w:val="center"/>
          </w:tcPr>
          <w:p w:rsidR="00FF6330" w:rsidRPr="00EA7554" w:rsidRDefault="00FF6330" w:rsidP="008911C3">
            <w:pPr>
              <w:jc w:val="center"/>
              <w:rPr>
                <w:rFonts w:ascii="Arial" w:hAnsi="Arial" w:cs="Arial"/>
                <w:b/>
              </w:rPr>
            </w:pPr>
            <w:r w:rsidRPr="00EA7554">
              <w:rPr>
                <w:rFonts w:ascii="Arial" w:hAnsi="Arial" w:cs="Arial"/>
                <w:b/>
              </w:rPr>
              <w:t>Наименование суб</w:t>
            </w:r>
            <w:r w:rsidR="004A62D2" w:rsidRPr="00EA7554">
              <w:rPr>
                <w:rFonts w:ascii="Arial" w:hAnsi="Arial" w:cs="Arial"/>
                <w:b/>
              </w:rPr>
              <w:t>венции</w:t>
            </w:r>
          </w:p>
          <w:p w:rsidR="00FF6330" w:rsidRPr="00EA7554" w:rsidRDefault="00FF6330" w:rsidP="008911C3">
            <w:pPr>
              <w:jc w:val="right"/>
              <w:rPr>
                <w:rFonts w:ascii="Arial" w:hAnsi="Arial" w:cs="Arial"/>
                <w:b/>
              </w:rPr>
            </w:pPr>
          </w:p>
        </w:tc>
        <w:tc>
          <w:tcPr>
            <w:tcW w:w="2952" w:type="pct"/>
            <w:gridSpan w:val="12"/>
            <w:tcBorders>
              <w:top w:val="single" w:sz="4" w:space="0" w:color="auto"/>
            </w:tcBorders>
          </w:tcPr>
          <w:p w:rsidR="00FF6330" w:rsidRPr="00EA7554" w:rsidRDefault="00FF6330" w:rsidP="008911C3">
            <w:pPr>
              <w:jc w:val="center"/>
              <w:rPr>
                <w:rFonts w:ascii="Arial" w:hAnsi="Arial" w:cs="Arial"/>
                <w:b/>
              </w:rPr>
            </w:pPr>
            <w:r w:rsidRPr="00EA7554">
              <w:rPr>
                <w:rFonts w:ascii="Arial" w:hAnsi="Arial" w:cs="Arial"/>
                <w:b/>
              </w:rPr>
              <w:t>Наименование муниципального образования</w:t>
            </w:r>
          </w:p>
        </w:tc>
      </w:tr>
      <w:tr w:rsidR="005522B4" w:rsidRPr="00EA7554" w:rsidTr="00BB5324">
        <w:trPr>
          <w:cantSplit/>
          <w:trHeight w:val="1967"/>
        </w:trPr>
        <w:tc>
          <w:tcPr>
            <w:tcW w:w="2048" w:type="pct"/>
            <w:vMerge/>
            <w:textDirection w:val="btLr"/>
          </w:tcPr>
          <w:p w:rsidR="00FF6330" w:rsidRPr="00EA7554" w:rsidRDefault="00FF6330" w:rsidP="008911C3">
            <w:pPr>
              <w:jc w:val="right"/>
              <w:rPr>
                <w:rFonts w:ascii="Arial" w:hAnsi="Arial" w:cs="Arial"/>
                <w:b/>
              </w:rPr>
            </w:pPr>
          </w:p>
        </w:tc>
        <w:tc>
          <w:tcPr>
            <w:tcW w:w="739"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г. Богородицк</w:t>
            </w:r>
          </w:p>
        </w:tc>
        <w:tc>
          <w:tcPr>
            <w:tcW w:w="592"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Бахметьевское</w:t>
            </w:r>
          </w:p>
        </w:tc>
        <w:tc>
          <w:tcPr>
            <w:tcW w:w="484"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Бегичевское</w:t>
            </w:r>
          </w:p>
        </w:tc>
        <w:tc>
          <w:tcPr>
            <w:tcW w:w="383"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Иевлевское</w:t>
            </w:r>
          </w:p>
        </w:tc>
        <w:tc>
          <w:tcPr>
            <w:tcW w:w="383"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Товарковское</w:t>
            </w:r>
          </w:p>
        </w:tc>
        <w:tc>
          <w:tcPr>
            <w:tcW w:w="371" w:type="pct"/>
            <w:gridSpan w:val="2"/>
            <w:textDirection w:val="btLr"/>
            <w:vAlign w:val="center"/>
          </w:tcPr>
          <w:p w:rsidR="00FF6330" w:rsidRPr="00EA7554" w:rsidRDefault="00FF6330" w:rsidP="008911C3">
            <w:pPr>
              <w:jc w:val="center"/>
              <w:rPr>
                <w:rFonts w:ascii="Arial" w:hAnsi="Arial" w:cs="Arial"/>
                <w:b/>
              </w:rPr>
            </w:pPr>
            <w:r w:rsidRPr="00EA7554">
              <w:rPr>
                <w:rFonts w:ascii="Arial" w:hAnsi="Arial" w:cs="Arial"/>
                <w:b/>
              </w:rPr>
              <w:t>Всего</w:t>
            </w:r>
          </w:p>
        </w:tc>
      </w:tr>
      <w:tr w:rsidR="005522B4" w:rsidRPr="00EA7554" w:rsidTr="00BB5324">
        <w:trPr>
          <w:cantSplit/>
          <w:trHeight w:val="1488"/>
        </w:trPr>
        <w:tc>
          <w:tcPr>
            <w:tcW w:w="2048" w:type="pct"/>
            <w:vMerge/>
            <w:textDirection w:val="btLr"/>
          </w:tcPr>
          <w:p w:rsidR="00BE5E21" w:rsidRPr="00EA7554" w:rsidRDefault="00BE5E21" w:rsidP="008911C3">
            <w:pPr>
              <w:jc w:val="right"/>
              <w:rPr>
                <w:rFonts w:ascii="Arial" w:hAnsi="Arial" w:cs="Arial"/>
                <w:b/>
              </w:rPr>
            </w:pPr>
          </w:p>
        </w:tc>
        <w:tc>
          <w:tcPr>
            <w:tcW w:w="369"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370"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296"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296"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288"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96"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191"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92"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192"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91"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c>
          <w:tcPr>
            <w:tcW w:w="191" w:type="pct"/>
            <w:textDirection w:val="btLr"/>
            <w:vAlign w:val="center"/>
          </w:tcPr>
          <w:p w:rsidR="00BE5E21" w:rsidRPr="00EA7554" w:rsidRDefault="00BE5E21" w:rsidP="008911C3">
            <w:pPr>
              <w:rPr>
                <w:rFonts w:ascii="Arial" w:hAnsi="Arial" w:cs="Arial"/>
                <w:b/>
              </w:rPr>
            </w:pPr>
            <w:r w:rsidRPr="00EA7554">
              <w:rPr>
                <w:rFonts w:ascii="Arial" w:hAnsi="Arial" w:cs="Arial"/>
                <w:b/>
              </w:rPr>
              <w:t xml:space="preserve">План </w:t>
            </w:r>
          </w:p>
        </w:tc>
        <w:tc>
          <w:tcPr>
            <w:tcW w:w="180" w:type="pct"/>
            <w:textDirection w:val="btLr"/>
            <w:vAlign w:val="center"/>
          </w:tcPr>
          <w:p w:rsidR="00BE5E21" w:rsidRPr="00EA7554" w:rsidRDefault="00BE5E21" w:rsidP="008911C3">
            <w:pPr>
              <w:rPr>
                <w:rFonts w:ascii="Arial" w:hAnsi="Arial" w:cs="Arial"/>
                <w:b/>
              </w:rPr>
            </w:pPr>
            <w:r w:rsidRPr="00EA7554">
              <w:rPr>
                <w:rFonts w:ascii="Arial" w:hAnsi="Arial" w:cs="Arial"/>
                <w:b/>
              </w:rPr>
              <w:t>Исполнено</w:t>
            </w:r>
          </w:p>
        </w:tc>
      </w:tr>
      <w:tr w:rsidR="005522B4" w:rsidRPr="00EA7554" w:rsidTr="00BB5324">
        <w:trPr>
          <w:cantSplit/>
          <w:trHeight w:val="4865"/>
        </w:trPr>
        <w:tc>
          <w:tcPr>
            <w:tcW w:w="2048" w:type="pct"/>
            <w:vAlign w:val="center"/>
          </w:tcPr>
          <w:p w:rsidR="00FF6330" w:rsidRPr="00EA7554" w:rsidRDefault="00FF6330" w:rsidP="00CA418C">
            <w:pPr>
              <w:jc w:val="center"/>
              <w:rPr>
                <w:rFonts w:ascii="Arial" w:hAnsi="Arial" w:cs="Arial"/>
              </w:rPr>
            </w:pPr>
            <w:r w:rsidRPr="00EA7554">
              <w:rPr>
                <w:rFonts w:ascii="Arial" w:hAnsi="Arial" w:cs="Arial"/>
              </w:rPr>
              <w:t>Субвенция на осуществление первичного воинского учета на территориях, где отсутствуют военные комиссариаты</w:t>
            </w:r>
          </w:p>
        </w:tc>
        <w:tc>
          <w:tcPr>
            <w:tcW w:w="369" w:type="pct"/>
            <w:textDirection w:val="btLr"/>
            <w:vAlign w:val="center"/>
          </w:tcPr>
          <w:p w:rsidR="00FF6330" w:rsidRPr="00EA7554" w:rsidRDefault="00FF6330" w:rsidP="008911C3">
            <w:pPr>
              <w:jc w:val="center"/>
              <w:rPr>
                <w:rFonts w:ascii="Arial" w:hAnsi="Arial" w:cs="Arial"/>
              </w:rPr>
            </w:pPr>
          </w:p>
        </w:tc>
        <w:tc>
          <w:tcPr>
            <w:tcW w:w="370" w:type="pct"/>
            <w:textDirection w:val="btLr"/>
            <w:vAlign w:val="center"/>
          </w:tcPr>
          <w:p w:rsidR="00FF6330" w:rsidRPr="00EA7554" w:rsidRDefault="00FF6330" w:rsidP="008911C3">
            <w:pPr>
              <w:jc w:val="center"/>
              <w:rPr>
                <w:rFonts w:ascii="Arial" w:hAnsi="Arial" w:cs="Arial"/>
              </w:rPr>
            </w:pPr>
          </w:p>
        </w:tc>
        <w:tc>
          <w:tcPr>
            <w:tcW w:w="296" w:type="pct"/>
            <w:textDirection w:val="btLr"/>
            <w:vAlign w:val="center"/>
          </w:tcPr>
          <w:p w:rsidR="00FF6330" w:rsidRPr="00EA7554" w:rsidRDefault="00FF4E61" w:rsidP="008911C3">
            <w:pPr>
              <w:jc w:val="center"/>
              <w:rPr>
                <w:rFonts w:ascii="Arial" w:hAnsi="Arial" w:cs="Arial"/>
              </w:rPr>
            </w:pPr>
            <w:r w:rsidRPr="00EA7554">
              <w:rPr>
                <w:rFonts w:ascii="Arial" w:hAnsi="Arial" w:cs="Arial"/>
              </w:rPr>
              <w:t>210 571,62</w:t>
            </w:r>
          </w:p>
        </w:tc>
        <w:tc>
          <w:tcPr>
            <w:tcW w:w="296"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210 571,62</w:t>
            </w:r>
          </w:p>
        </w:tc>
        <w:tc>
          <w:tcPr>
            <w:tcW w:w="288"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6"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1"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2"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421 143,22</w:t>
            </w:r>
          </w:p>
        </w:tc>
        <w:tc>
          <w:tcPr>
            <w:tcW w:w="192"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842 286,45</w:t>
            </w:r>
          </w:p>
        </w:tc>
        <w:tc>
          <w:tcPr>
            <w:tcW w:w="191" w:type="pct"/>
            <w:textDirection w:val="btLr"/>
            <w:vAlign w:val="center"/>
          </w:tcPr>
          <w:p w:rsidR="00FF6330" w:rsidRPr="00EA7554" w:rsidRDefault="0098040B" w:rsidP="008911C3">
            <w:pPr>
              <w:jc w:val="center"/>
              <w:rPr>
                <w:rFonts w:ascii="Arial" w:hAnsi="Arial" w:cs="Arial"/>
              </w:rPr>
            </w:pPr>
            <w:r w:rsidRPr="00EA7554">
              <w:rPr>
                <w:rFonts w:ascii="Arial" w:hAnsi="Arial" w:cs="Arial"/>
              </w:rPr>
              <w:t>842 286,45</w:t>
            </w:r>
          </w:p>
        </w:tc>
        <w:tc>
          <w:tcPr>
            <w:tcW w:w="191" w:type="pct"/>
            <w:textDirection w:val="btLr"/>
            <w:vAlign w:val="center"/>
          </w:tcPr>
          <w:p w:rsidR="00FF6330" w:rsidRPr="00EA7554" w:rsidRDefault="0098040B" w:rsidP="008911C3">
            <w:pPr>
              <w:jc w:val="center"/>
              <w:rPr>
                <w:rFonts w:ascii="Arial" w:hAnsi="Arial" w:cs="Arial"/>
                <w:b/>
              </w:rPr>
            </w:pPr>
            <w:r w:rsidRPr="00EA7554">
              <w:rPr>
                <w:rFonts w:ascii="Arial" w:hAnsi="Arial" w:cs="Arial"/>
                <w:b/>
              </w:rPr>
              <w:t>1 895 144,51</w:t>
            </w:r>
          </w:p>
        </w:tc>
        <w:tc>
          <w:tcPr>
            <w:tcW w:w="180" w:type="pct"/>
            <w:textDirection w:val="btLr"/>
            <w:vAlign w:val="center"/>
          </w:tcPr>
          <w:p w:rsidR="00BB5324" w:rsidRPr="00EA7554" w:rsidRDefault="0098040B" w:rsidP="00BB5324">
            <w:pPr>
              <w:jc w:val="center"/>
              <w:rPr>
                <w:rFonts w:ascii="Arial" w:hAnsi="Arial" w:cs="Arial"/>
                <w:b/>
              </w:rPr>
            </w:pPr>
            <w:r w:rsidRPr="00EA7554">
              <w:rPr>
                <w:rFonts w:ascii="Arial" w:hAnsi="Arial" w:cs="Arial"/>
                <w:b/>
              </w:rPr>
              <w:t>1 895 144,51</w:t>
            </w:r>
          </w:p>
        </w:tc>
      </w:tr>
      <w:tr w:rsidR="0098040B" w:rsidRPr="00EA7554" w:rsidTr="00BB5324">
        <w:trPr>
          <w:cantSplit/>
          <w:trHeight w:val="3131"/>
        </w:trPr>
        <w:tc>
          <w:tcPr>
            <w:tcW w:w="2048" w:type="pct"/>
          </w:tcPr>
          <w:p w:rsidR="0098040B" w:rsidRPr="00EA7554" w:rsidRDefault="0098040B" w:rsidP="005364B3">
            <w:pPr>
              <w:rPr>
                <w:rFonts w:ascii="Arial" w:hAnsi="Arial" w:cs="Arial"/>
              </w:rPr>
            </w:pPr>
            <w:r w:rsidRPr="00EA7554">
              <w:rPr>
                <w:rFonts w:ascii="Arial" w:hAnsi="Arial" w:cs="Arial"/>
                <w:color w:val="000000"/>
              </w:rPr>
              <w:lastRenderedPageBreak/>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9" w:type="pct"/>
            <w:textDirection w:val="btLr"/>
            <w:vAlign w:val="center"/>
          </w:tcPr>
          <w:p w:rsidR="0098040B" w:rsidRPr="00EA7554" w:rsidRDefault="0098040B" w:rsidP="008911C3">
            <w:pPr>
              <w:jc w:val="center"/>
              <w:rPr>
                <w:rFonts w:ascii="Arial" w:hAnsi="Arial" w:cs="Arial"/>
              </w:rPr>
            </w:pPr>
            <w:r w:rsidRPr="00EA7554">
              <w:rPr>
                <w:rFonts w:ascii="Arial" w:hAnsi="Arial" w:cs="Arial"/>
              </w:rPr>
              <w:t>207 761,18</w:t>
            </w:r>
          </w:p>
        </w:tc>
        <w:tc>
          <w:tcPr>
            <w:tcW w:w="370" w:type="pct"/>
            <w:textDirection w:val="btLr"/>
            <w:vAlign w:val="center"/>
          </w:tcPr>
          <w:p w:rsidR="0098040B" w:rsidRPr="00EA7554" w:rsidRDefault="0098040B" w:rsidP="008911C3">
            <w:pPr>
              <w:jc w:val="center"/>
              <w:rPr>
                <w:rFonts w:ascii="Arial" w:hAnsi="Arial" w:cs="Arial"/>
              </w:rPr>
            </w:pPr>
            <w:r w:rsidRPr="00EA7554">
              <w:rPr>
                <w:rFonts w:ascii="Arial" w:hAnsi="Arial" w:cs="Arial"/>
              </w:rPr>
              <w:t>207 761,18</w:t>
            </w:r>
          </w:p>
        </w:tc>
        <w:tc>
          <w:tcPr>
            <w:tcW w:w="296" w:type="pct"/>
            <w:textDirection w:val="btLr"/>
            <w:vAlign w:val="center"/>
          </w:tcPr>
          <w:p w:rsidR="0098040B" w:rsidRPr="00EA7554" w:rsidRDefault="0098040B" w:rsidP="00336E8B">
            <w:pPr>
              <w:jc w:val="center"/>
              <w:rPr>
                <w:rFonts w:ascii="Arial" w:hAnsi="Arial" w:cs="Arial"/>
              </w:rPr>
            </w:pPr>
          </w:p>
        </w:tc>
        <w:tc>
          <w:tcPr>
            <w:tcW w:w="296" w:type="pct"/>
            <w:textDirection w:val="btLr"/>
            <w:vAlign w:val="center"/>
          </w:tcPr>
          <w:p w:rsidR="0098040B" w:rsidRPr="00EA7554" w:rsidRDefault="0098040B" w:rsidP="00336E8B">
            <w:pPr>
              <w:jc w:val="center"/>
              <w:rPr>
                <w:rFonts w:ascii="Arial" w:hAnsi="Arial" w:cs="Arial"/>
              </w:rPr>
            </w:pPr>
          </w:p>
        </w:tc>
        <w:tc>
          <w:tcPr>
            <w:tcW w:w="288" w:type="pct"/>
            <w:textDirection w:val="btLr"/>
            <w:vAlign w:val="center"/>
          </w:tcPr>
          <w:p w:rsidR="0098040B" w:rsidRPr="00EA7554" w:rsidRDefault="0098040B" w:rsidP="00336E8B">
            <w:pPr>
              <w:jc w:val="center"/>
              <w:rPr>
                <w:rFonts w:ascii="Arial" w:hAnsi="Arial" w:cs="Arial"/>
              </w:rPr>
            </w:pPr>
          </w:p>
        </w:tc>
        <w:tc>
          <w:tcPr>
            <w:tcW w:w="196" w:type="pct"/>
            <w:textDirection w:val="btLr"/>
            <w:vAlign w:val="center"/>
          </w:tcPr>
          <w:p w:rsidR="0098040B" w:rsidRPr="00EA7554" w:rsidRDefault="0098040B" w:rsidP="00336E8B">
            <w:pPr>
              <w:jc w:val="center"/>
              <w:rPr>
                <w:rFonts w:ascii="Arial" w:hAnsi="Arial" w:cs="Arial"/>
              </w:rPr>
            </w:pPr>
          </w:p>
        </w:tc>
        <w:tc>
          <w:tcPr>
            <w:tcW w:w="191" w:type="pct"/>
            <w:textDirection w:val="btLr"/>
            <w:vAlign w:val="center"/>
          </w:tcPr>
          <w:p w:rsidR="0098040B" w:rsidRPr="00EA7554" w:rsidRDefault="0098040B" w:rsidP="00336E8B">
            <w:pPr>
              <w:jc w:val="center"/>
              <w:rPr>
                <w:rFonts w:ascii="Arial" w:hAnsi="Arial" w:cs="Arial"/>
              </w:rPr>
            </w:pPr>
          </w:p>
        </w:tc>
        <w:tc>
          <w:tcPr>
            <w:tcW w:w="192" w:type="pct"/>
            <w:textDirection w:val="btLr"/>
            <w:vAlign w:val="center"/>
          </w:tcPr>
          <w:p w:rsidR="0098040B" w:rsidRPr="00EA7554" w:rsidRDefault="0098040B" w:rsidP="00336E8B">
            <w:pPr>
              <w:jc w:val="center"/>
              <w:rPr>
                <w:rFonts w:ascii="Arial" w:hAnsi="Arial" w:cs="Arial"/>
              </w:rPr>
            </w:pPr>
          </w:p>
        </w:tc>
        <w:tc>
          <w:tcPr>
            <w:tcW w:w="192" w:type="pct"/>
            <w:textDirection w:val="btLr"/>
            <w:vAlign w:val="center"/>
          </w:tcPr>
          <w:p w:rsidR="0098040B" w:rsidRPr="00EA7554" w:rsidRDefault="0098040B" w:rsidP="00336E8B">
            <w:pPr>
              <w:jc w:val="center"/>
              <w:rPr>
                <w:rFonts w:ascii="Arial" w:hAnsi="Arial" w:cs="Arial"/>
              </w:rPr>
            </w:pPr>
          </w:p>
        </w:tc>
        <w:tc>
          <w:tcPr>
            <w:tcW w:w="191" w:type="pct"/>
            <w:textDirection w:val="btLr"/>
            <w:vAlign w:val="center"/>
          </w:tcPr>
          <w:p w:rsidR="0098040B" w:rsidRPr="00EA7554" w:rsidRDefault="0098040B" w:rsidP="00336E8B">
            <w:pPr>
              <w:jc w:val="center"/>
              <w:rPr>
                <w:rFonts w:ascii="Arial" w:hAnsi="Arial" w:cs="Arial"/>
              </w:rPr>
            </w:pPr>
          </w:p>
        </w:tc>
        <w:tc>
          <w:tcPr>
            <w:tcW w:w="191" w:type="pct"/>
            <w:textDirection w:val="btLr"/>
            <w:vAlign w:val="center"/>
          </w:tcPr>
          <w:p w:rsidR="0098040B" w:rsidRPr="00EA7554" w:rsidRDefault="0098040B" w:rsidP="008911C3">
            <w:pPr>
              <w:jc w:val="center"/>
              <w:rPr>
                <w:rFonts w:ascii="Arial" w:hAnsi="Arial" w:cs="Arial"/>
                <w:b/>
              </w:rPr>
            </w:pPr>
            <w:r w:rsidRPr="00EA7554">
              <w:rPr>
                <w:rFonts w:ascii="Arial" w:hAnsi="Arial" w:cs="Arial"/>
                <w:b/>
              </w:rPr>
              <w:t>207 761,1</w:t>
            </w:r>
            <w:r w:rsidR="00D87F26" w:rsidRPr="00EA7554">
              <w:rPr>
                <w:rFonts w:ascii="Arial" w:hAnsi="Arial" w:cs="Arial"/>
                <w:b/>
              </w:rPr>
              <w:t>8</w:t>
            </w:r>
          </w:p>
        </w:tc>
        <w:tc>
          <w:tcPr>
            <w:tcW w:w="180" w:type="pct"/>
            <w:textDirection w:val="btLr"/>
            <w:vAlign w:val="center"/>
          </w:tcPr>
          <w:p w:rsidR="0098040B" w:rsidRPr="00EA7554" w:rsidRDefault="00D87F26" w:rsidP="008911C3">
            <w:pPr>
              <w:jc w:val="center"/>
              <w:rPr>
                <w:rFonts w:ascii="Arial" w:hAnsi="Arial" w:cs="Arial"/>
                <w:b/>
              </w:rPr>
            </w:pPr>
            <w:r w:rsidRPr="00EA7554">
              <w:rPr>
                <w:rFonts w:ascii="Arial" w:hAnsi="Arial" w:cs="Arial"/>
                <w:b/>
              </w:rPr>
              <w:t>207 761,18</w:t>
            </w:r>
          </w:p>
        </w:tc>
      </w:tr>
      <w:tr w:rsidR="0098040B" w:rsidRPr="00EA7554" w:rsidTr="00BB5324">
        <w:trPr>
          <w:cantSplit/>
          <w:trHeight w:val="1966"/>
        </w:trPr>
        <w:tc>
          <w:tcPr>
            <w:tcW w:w="2048" w:type="pct"/>
            <w:vAlign w:val="center"/>
          </w:tcPr>
          <w:p w:rsidR="0098040B" w:rsidRPr="00EA7554" w:rsidRDefault="0098040B" w:rsidP="008911C3">
            <w:pPr>
              <w:jc w:val="right"/>
              <w:rPr>
                <w:rFonts w:ascii="Arial" w:hAnsi="Arial" w:cs="Arial"/>
                <w:b/>
              </w:rPr>
            </w:pPr>
            <w:r w:rsidRPr="00EA7554">
              <w:rPr>
                <w:rFonts w:ascii="Arial" w:hAnsi="Arial" w:cs="Arial"/>
                <w:b/>
              </w:rPr>
              <w:t>ВСЕГО</w:t>
            </w:r>
          </w:p>
        </w:tc>
        <w:tc>
          <w:tcPr>
            <w:tcW w:w="369" w:type="pct"/>
            <w:textDirection w:val="btLr"/>
            <w:vAlign w:val="center"/>
          </w:tcPr>
          <w:p w:rsidR="0098040B" w:rsidRPr="00EA7554" w:rsidRDefault="0098040B" w:rsidP="0098040B">
            <w:pPr>
              <w:jc w:val="center"/>
              <w:rPr>
                <w:rFonts w:ascii="Arial" w:hAnsi="Arial" w:cs="Arial"/>
              </w:rPr>
            </w:pPr>
            <w:r w:rsidRPr="00EA7554">
              <w:rPr>
                <w:rFonts w:ascii="Arial" w:hAnsi="Arial" w:cs="Arial"/>
              </w:rPr>
              <w:t>207 761,18</w:t>
            </w:r>
          </w:p>
        </w:tc>
        <w:tc>
          <w:tcPr>
            <w:tcW w:w="370" w:type="pct"/>
            <w:textDirection w:val="btLr"/>
            <w:vAlign w:val="center"/>
          </w:tcPr>
          <w:p w:rsidR="0098040B" w:rsidRPr="00EA7554" w:rsidRDefault="0098040B" w:rsidP="00835705">
            <w:pPr>
              <w:jc w:val="center"/>
              <w:rPr>
                <w:rFonts w:ascii="Arial" w:hAnsi="Arial" w:cs="Arial"/>
              </w:rPr>
            </w:pPr>
            <w:r w:rsidRPr="00EA7554">
              <w:rPr>
                <w:rFonts w:ascii="Arial" w:hAnsi="Arial" w:cs="Arial"/>
              </w:rPr>
              <w:t>207 761,18</w:t>
            </w:r>
          </w:p>
        </w:tc>
        <w:tc>
          <w:tcPr>
            <w:tcW w:w="296"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210 571,62</w:t>
            </w:r>
          </w:p>
        </w:tc>
        <w:tc>
          <w:tcPr>
            <w:tcW w:w="296"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210 571,62</w:t>
            </w:r>
          </w:p>
        </w:tc>
        <w:tc>
          <w:tcPr>
            <w:tcW w:w="288"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6"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1"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2"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421 143,22</w:t>
            </w:r>
          </w:p>
        </w:tc>
        <w:tc>
          <w:tcPr>
            <w:tcW w:w="192"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842 286,45</w:t>
            </w:r>
          </w:p>
        </w:tc>
        <w:tc>
          <w:tcPr>
            <w:tcW w:w="191" w:type="pct"/>
            <w:textDirection w:val="btLr"/>
            <w:vAlign w:val="center"/>
          </w:tcPr>
          <w:p w:rsidR="0098040B" w:rsidRPr="00EA7554" w:rsidRDefault="0098040B" w:rsidP="00336E8B">
            <w:pPr>
              <w:jc w:val="center"/>
              <w:rPr>
                <w:rFonts w:ascii="Arial" w:hAnsi="Arial" w:cs="Arial"/>
              </w:rPr>
            </w:pPr>
            <w:r w:rsidRPr="00EA7554">
              <w:rPr>
                <w:rFonts w:ascii="Arial" w:hAnsi="Arial" w:cs="Arial"/>
              </w:rPr>
              <w:t>842 286,45</w:t>
            </w:r>
          </w:p>
        </w:tc>
        <w:tc>
          <w:tcPr>
            <w:tcW w:w="191" w:type="pct"/>
            <w:textDirection w:val="btLr"/>
            <w:vAlign w:val="center"/>
          </w:tcPr>
          <w:p w:rsidR="0098040B" w:rsidRPr="00EA7554" w:rsidRDefault="00D87F26" w:rsidP="00835705">
            <w:pPr>
              <w:jc w:val="center"/>
              <w:rPr>
                <w:rFonts w:ascii="Arial" w:hAnsi="Arial" w:cs="Arial"/>
                <w:b/>
              </w:rPr>
            </w:pPr>
            <w:r w:rsidRPr="00EA7554">
              <w:rPr>
                <w:rFonts w:ascii="Arial" w:hAnsi="Arial" w:cs="Arial"/>
                <w:b/>
              </w:rPr>
              <w:t>2 102 905,69</w:t>
            </w:r>
          </w:p>
        </w:tc>
        <w:tc>
          <w:tcPr>
            <w:tcW w:w="180" w:type="pct"/>
            <w:textDirection w:val="btLr"/>
            <w:vAlign w:val="center"/>
          </w:tcPr>
          <w:p w:rsidR="0098040B" w:rsidRPr="00EA7554" w:rsidRDefault="00D87F26" w:rsidP="00835705">
            <w:pPr>
              <w:jc w:val="center"/>
              <w:rPr>
                <w:rFonts w:ascii="Arial" w:hAnsi="Arial" w:cs="Arial"/>
                <w:b/>
              </w:rPr>
            </w:pPr>
            <w:r w:rsidRPr="00EA7554">
              <w:rPr>
                <w:rFonts w:ascii="Arial" w:hAnsi="Arial" w:cs="Arial"/>
                <w:b/>
              </w:rPr>
              <w:t>2 102 290,69</w:t>
            </w:r>
          </w:p>
        </w:tc>
      </w:tr>
    </w:tbl>
    <w:p w:rsidR="00AF0E1B" w:rsidRPr="00EA7554" w:rsidRDefault="00AF0E1B"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D87F26" w:rsidRPr="00EA7554" w:rsidRDefault="00D87F26"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C378DE" w:rsidRPr="00EA7554" w:rsidRDefault="00C378DE" w:rsidP="0027501E">
      <w:pPr>
        <w:spacing w:line="360" w:lineRule="auto"/>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FF6330" w:rsidRPr="00EA7554" w:rsidRDefault="00FF6330" w:rsidP="008911C3">
      <w:pPr>
        <w:ind w:firstLine="4140"/>
        <w:jc w:val="right"/>
        <w:rPr>
          <w:rFonts w:ascii="Arial" w:hAnsi="Arial" w:cs="Arial"/>
        </w:rPr>
      </w:pPr>
      <w:r w:rsidRPr="00EA7554">
        <w:rPr>
          <w:rFonts w:ascii="Arial" w:hAnsi="Arial" w:cs="Arial"/>
        </w:rPr>
        <w:lastRenderedPageBreak/>
        <w:t xml:space="preserve">Приложение </w:t>
      </w:r>
      <w:r w:rsidR="00334458" w:rsidRPr="00EA7554">
        <w:rPr>
          <w:rFonts w:ascii="Arial" w:hAnsi="Arial" w:cs="Arial"/>
        </w:rPr>
        <w:t>1</w:t>
      </w:r>
      <w:r w:rsidR="000E720A" w:rsidRPr="00EA7554">
        <w:rPr>
          <w:rFonts w:ascii="Arial" w:hAnsi="Arial" w:cs="Arial"/>
        </w:rPr>
        <w:t>1</w:t>
      </w:r>
    </w:p>
    <w:p w:rsidR="00FF6330" w:rsidRPr="00EA7554" w:rsidRDefault="00FF6330" w:rsidP="008911C3">
      <w:pPr>
        <w:ind w:firstLine="4860"/>
        <w:jc w:val="right"/>
        <w:rPr>
          <w:rFonts w:ascii="Arial" w:hAnsi="Arial" w:cs="Arial"/>
        </w:rPr>
      </w:pPr>
      <w:r w:rsidRPr="00EA7554">
        <w:rPr>
          <w:rFonts w:ascii="Arial" w:hAnsi="Arial" w:cs="Arial"/>
        </w:rPr>
        <w:t xml:space="preserve">к решению Собрания представителей </w:t>
      </w:r>
    </w:p>
    <w:p w:rsidR="00FF6330" w:rsidRPr="00EA7554" w:rsidRDefault="00FF6330" w:rsidP="008911C3">
      <w:pPr>
        <w:ind w:firstLine="4860"/>
        <w:jc w:val="right"/>
        <w:rPr>
          <w:rFonts w:ascii="Arial" w:hAnsi="Arial" w:cs="Arial"/>
        </w:rPr>
      </w:pPr>
      <w:r w:rsidRPr="00EA7554">
        <w:rPr>
          <w:rFonts w:ascii="Arial" w:hAnsi="Arial" w:cs="Arial"/>
        </w:rPr>
        <w:t>муниципального образования</w:t>
      </w:r>
    </w:p>
    <w:p w:rsidR="00FF6330" w:rsidRPr="00EA7554" w:rsidRDefault="00FF6330" w:rsidP="008911C3">
      <w:pPr>
        <w:ind w:firstLine="4860"/>
        <w:jc w:val="right"/>
        <w:rPr>
          <w:rFonts w:ascii="Arial" w:hAnsi="Arial" w:cs="Arial"/>
        </w:rPr>
      </w:pPr>
      <w:r w:rsidRPr="00EA7554">
        <w:rPr>
          <w:rFonts w:ascii="Arial" w:hAnsi="Arial" w:cs="Arial"/>
        </w:rPr>
        <w:t xml:space="preserve">Богородицкий район </w:t>
      </w:r>
    </w:p>
    <w:p w:rsidR="00FF6330" w:rsidRPr="00EA7554" w:rsidRDefault="00FF6330" w:rsidP="008911C3">
      <w:pPr>
        <w:ind w:firstLine="4860"/>
        <w:jc w:val="right"/>
        <w:rPr>
          <w:rFonts w:ascii="Arial" w:hAnsi="Arial" w:cs="Arial"/>
        </w:rPr>
      </w:pPr>
      <w:r w:rsidRPr="00EA7554">
        <w:rPr>
          <w:rFonts w:ascii="Arial" w:hAnsi="Arial" w:cs="Arial"/>
        </w:rPr>
        <w:t xml:space="preserve">от </w:t>
      </w:r>
      <w:r w:rsidR="00334458" w:rsidRPr="00EA7554">
        <w:rPr>
          <w:rFonts w:ascii="Arial" w:hAnsi="Arial" w:cs="Arial"/>
        </w:rPr>
        <w:t>____________</w:t>
      </w:r>
      <w:r w:rsidRPr="00EA7554">
        <w:rPr>
          <w:rFonts w:ascii="Arial" w:hAnsi="Arial" w:cs="Arial"/>
        </w:rPr>
        <w:t xml:space="preserve"> №</w:t>
      </w:r>
      <w:r w:rsidR="00334458" w:rsidRPr="00EA7554">
        <w:rPr>
          <w:rFonts w:ascii="Arial" w:hAnsi="Arial" w:cs="Arial"/>
        </w:rPr>
        <w:t>_______</w:t>
      </w:r>
    </w:p>
    <w:p w:rsidR="0096045E" w:rsidRPr="00EA7554" w:rsidRDefault="0096045E" w:rsidP="008911C3">
      <w:pPr>
        <w:jc w:val="center"/>
        <w:rPr>
          <w:rFonts w:ascii="Arial" w:hAnsi="Arial" w:cs="Arial"/>
          <w:b/>
        </w:rPr>
      </w:pPr>
    </w:p>
    <w:p w:rsidR="0096045E" w:rsidRPr="00EA7554" w:rsidRDefault="0096045E" w:rsidP="008911C3">
      <w:pPr>
        <w:jc w:val="center"/>
        <w:rPr>
          <w:rFonts w:ascii="Arial" w:hAnsi="Arial" w:cs="Arial"/>
          <w:b/>
        </w:rPr>
      </w:pPr>
    </w:p>
    <w:p w:rsidR="00FF6330" w:rsidRPr="009A30C4" w:rsidRDefault="00334458" w:rsidP="008911C3">
      <w:pPr>
        <w:jc w:val="center"/>
        <w:rPr>
          <w:rFonts w:ascii="Arial" w:hAnsi="Arial" w:cs="Arial"/>
          <w:b/>
          <w:sz w:val="26"/>
          <w:szCs w:val="26"/>
        </w:rPr>
      </w:pPr>
      <w:r w:rsidRPr="009A30C4">
        <w:rPr>
          <w:rFonts w:ascii="Arial" w:hAnsi="Arial" w:cs="Arial"/>
          <w:b/>
          <w:sz w:val="26"/>
          <w:szCs w:val="26"/>
        </w:rPr>
        <w:t>Отчет о распределении</w:t>
      </w:r>
      <w:r w:rsidR="00FF6330" w:rsidRPr="009A30C4">
        <w:rPr>
          <w:rFonts w:ascii="Arial" w:hAnsi="Arial" w:cs="Arial"/>
          <w:b/>
          <w:sz w:val="26"/>
          <w:szCs w:val="26"/>
        </w:rPr>
        <w:t xml:space="preserve"> иных межбюджетных трансфертов</w:t>
      </w:r>
    </w:p>
    <w:p w:rsidR="00334458" w:rsidRPr="009A30C4" w:rsidRDefault="00334458" w:rsidP="008911C3">
      <w:pPr>
        <w:jc w:val="center"/>
        <w:rPr>
          <w:rFonts w:ascii="Arial" w:hAnsi="Arial" w:cs="Arial"/>
          <w:b/>
          <w:sz w:val="26"/>
          <w:szCs w:val="26"/>
        </w:rPr>
      </w:pPr>
      <w:r w:rsidRPr="009A30C4">
        <w:rPr>
          <w:rFonts w:ascii="Arial" w:hAnsi="Arial" w:cs="Arial"/>
          <w:b/>
          <w:sz w:val="26"/>
          <w:szCs w:val="26"/>
        </w:rPr>
        <w:t>за 202</w:t>
      </w:r>
      <w:r w:rsidR="00D87F26" w:rsidRPr="009A30C4">
        <w:rPr>
          <w:rFonts w:ascii="Arial" w:hAnsi="Arial" w:cs="Arial"/>
          <w:b/>
          <w:sz w:val="26"/>
          <w:szCs w:val="26"/>
        </w:rPr>
        <w:t>5</w:t>
      </w:r>
      <w:r w:rsidRPr="009A30C4">
        <w:rPr>
          <w:rFonts w:ascii="Arial" w:hAnsi="Arial" w:cs="Arial"/>
          <w:b/>
          <w:sz w:val="26"/>
          <w:szCs w:val="26"/>
        </w:rPr>
        <w:t xml:space="preserve"> год</w:t>
      </w:r>
    </w:p>
    <w:p w:rsidR="00FF6330" w:rsidRPr="00EA7554" w:rsidRDefault="00334458" w:rsidP="008911C3">
      <w:pPr>
        <w:jc w:val="right"/>
        <w:rPr>
          <w:rFonts w:ascii="Arial" w:hAnsi="Arial" w:cs="Arial"/>
        </w:rPr>
      </w:pPr>
      <w:r w:rsidRPr="00EA7554">
        <w:rPr>
          <w:rFonts w:ascii="Arial" w:hAnsi="Arial" w:cs="Arial"/>
        </w:rPr>
        <w:t xml:space="preserve"> </w:t>
      </w:r>
      <w:r w:rsidR="00FF6330" w:rsidRPr="00EA7554">
        <w:rPr>
          <w:rFonts w:ascii="Arial" w:hAnsi="Arial" w:cs="Arial"/>
        </w:rPr>
        <w:t>(</w:t>
      </w:r>
      <w:r w:rsidR="005522B4" w:rsidRPr="00EA7554">
        <w:rPr>
          <w:rFonts w:ascii="Arial" w:hAnsi="Arial" w:cs="Arial"/>
        </w:rPr>
        <w:t>рубли</w:t>
      </w:r>
      <w:r w:rsidR="00FF6330" w:rsidRPr="00EA7554">
        <w:rPr>
          <w:rFonts w:ascii="Arial" w:hAnsi="Arial" w:cs="Arial"/>
        </w:rPr>
        <w:t>)</w:t>
      </w:r>
    </w:p>
    <w:p w:rsidR="004C76A7" w:rsidRPr="00EA7554" w:rsidRDefault="004C76A7" w:rsidP="008911C3">
      <w:pPr>
        <w:jc w:val="right"/>
        <w:rPr>
          <w:rFonts w:ascii="Arial" w:hAnsi="Arial" w:cs="Arial"/>
          <w:b/>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06"/>
        <w:gridCol w:w="506"/>
        <w:gridCol w:w="506"/>
        <w:gridCol w:w="506"/>
        <w:gridCol w:w="506"/>
        <w:gridCol w:w="506"/>
        <w:gridCol w:w="506"/>
        <w:gridCol w:w="506"/>
        <w:gridCol w:w="506"/>
        <w:gridCol w:w="506"/>
        <w:gridCol w:w="506"/>
        <w:gridCol w:w="506"/>
      </w:tblGrid>
      <w:tr w:rsidR="008911C3" w:rsidRPr="00EA7554" w:rsidTr="009A30C4">
        <w:trPr>
          <w:trHeight w:val="358"/>
        </w:trPr>
        <w:tc>
          <w:tcPr>
            <w:tcW w:w="1918" w:type="pct"/>
            <w:vMerge w:val="restart"/>
            <w:vAlign w:val="center"/>
          </w:tcPr>
          <w:p w:rsidR="008911C3" w:rsidRPr="00EA7554" w:rsidRDefault="008911C3" w:rsidP="008911C3">
            <w:pPr>
              <w:jc w:val="center"/>
              <w:rPr>
                <w:rFonts w:ascii="Arial" w:hAnsi="Arial" w:cs="Arial"/>
                <w:b/>
              </w:rPr>
            </w:pPr>
            <w:r w:rsidRPr="00EA7554">
              <w:rPr>
                <w:rFonts w:ascii="Arial" w:hAnsi="Arial" w:cs="Arial"/>
                <w:b/>
              </w:rPr>
              <w:t>Направление</w:t>
            </w:r>
          </w:p>
        </w:tc>
        <w:tc>
          <w:tcPr>
            <w:tcW w:w="3082" w:type="pct"/>
            <w:gridSpan w:val="12"/>
          </w:tcPr>
          <w:p w:rsidR="008911C3" w:rsidRPr="00EA7554" w:rsidRDefault="008911C3" w:rsidP="008911C3">
            <w:pPr>
              <w:jc w:val="center"/>
              <w:rPr>
                <w:rFonts w:ascii="Arial" w:hAnsi="Arial" w:cs="Arial"/>
                <w:b/>
              </w:rPr>
            </w:pPr>
            <w:r w:rsidRPr="00EA7554">
              <w:rPr>
                <w:rFonts w:ascii="Arial" w:hAnsi="Arial" w:cs="Arial"/>
                <w:b/>
              </w:rPr>
              <w:t>Наименование муниципального образования</w:t>
            </w:r>
          </w:p>
        </w:tc>
      </w:tr>
      <w:tr w:rsidR="0012036B" w:rsidRPr="00EA7554" w:rsidTr="009A30C4">
        <w:trPr>
          <w:cantSplit/>
          <w:trHeight w:val="2448"/>
        </w:trPr>
        <w:tc>
          <w:tcPr>
            <w:tcW w:w="1918" w:type="pct"/>
            <w:vMerge/>
            <w:textDirection w:val="btLr"/>
          </w:tcPr>
          <w:p w:rsidR="00D7569D" w:rsidRPr="00EA7554" w:rsidRDefault="00D7569D" w:rsidP="008911C3">
            <w:pPr>
              <w:rPr>
                <w:rFonts w:ascii="Arial" w:hAnsi="Arial" w:cs="Arial"/>
                <w:b/>
              </w:rPr>
            </w:pPr>
          </w:p>
        </w:tc>
        <w:tc>
          <w:tcPr>
            <w:tcW w:w="429"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город Богородицк</w:t>
            </w:r>
          </w:p>
        </w:tc>
        <w:tc>
          <w:tcPr>
            <w:tcW w:w="573"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Бахметьевское</w:t>
            </w:r>
          </w:p>
        </w:tc>
        <w:tc>
          <w:tcPr>
            <w:tcW w:w="431"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Бегичевское</w:t>
            </w:r>
          </w:p>
          <w:p w:rsidR="00D7569D" w:rsidRPr="00EA7554" w:rsidRDefault="00D7569D" w:rsidP="008911C3">
            <w:pPr>
              <w:jc w:val="center"/>
              <w:rPr>
                <w:rFonts w:ascii="Arial" w:hAnsi="Arial" w:cs="Arial"/>
                <w:b/>
              </w:rPr>
            </w:pPr>
          </w:p>
        </w:tc>
        <w:tc>
          <w:tcPr>
            <w:tcW w:w="502"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Иевлевское</w:t>
            </w:r>
          </w:p>
          <w:p w:rsidR="00D7569D" w:rsidRPr="00EA7554" w:rsidRDefault="00D7569D" w:rsidP="008911C3">
            <w:pPr>
              <w:jc w:val="center"/>
              <w:rPr>
                <w:rFonts w:ascii="Arial" w:hAnsi="Arial" w:cs="Arial"/>
                <w:b/>
              </w:rPr>
            </w:pPr>
          </w:p>
        </w:tc>
        <w:tc>
          <w:tcPr>
            <w:tcW w:w="573"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Товарковское</w:t>
            </w:r>
          </w:p>
        </w:tc>
        <w:tc>
          <w:tcPr>
            <w:tcW w:w="574" w:type="pct"/>
            <w:gridSpan w:val="2"/>
            <w:textDirection w:val="btLr"/>
            <w:vAlign w:val="center"/>
          </w:tcPr>
          <w:p w:rsidR="00D7569D" w:rsidRPr="00EA7554" w:rsidRDefault="00D7569D" w:rsidP="008911C3">
            <w:pPr>
              <w:jc w:val="center"/>
              <w:rPr>
                <w:rFonts w:ascii="Arial" w:hAnsi="Arial" w:cs="Arial"/>
                <w:b/>
              </w:rPr>
            </w:pPr>
            <w:r w:rsidRPr="00EA7554">
              <w:rPr>
                <w:rFonts w:ascii="Arial" w:hAnsi="Arial" w:cs="Arial"/>
                <w:b/>
              </w:rPr>
              <w:t>Всего</w:t>
            </w:r>
          </w:p>
        </w:tc>
      </w:tr>
      <w:tr w:rsidR="0012036B" w:rsidRPr="00EA7554" w:rsidTr="009A30C4">
        <w:trPr>
          <w:cantSplit/>
          <w:trHeight w:val="2116"/>
        </w:trPr>
        <w:tc>
          <w:tcPr>
            <w:tcW w:w="1918" w:type="pct"/>
            <w:vMerge/>
            <w:textDirection w:val="btLr"/>
          </w:tcPr>
          <w:p w:rsidR="00D7569D" w:rsidRPr="00EA7554" w:rsidRDefault="00D7569D" w:rsidP="008911C3">
            <w:pPr>
              <w:rPr>
                <w:rFonts w:ascii="Arial" w:hAnsi="Arial" w:cs="Arial"/>
                <w:b/>
              </w:rPr>
            </w:pPr>
          </w:p>
        </w:tc>
        <w:tc>
          <w:tcPr>
            <w:tcW w:w="214"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15"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86"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16" w:type="pct"/>
            <w:textDirection w:val="btLr"/>
          </w:tcPr>
          <w:p w:rsidR="00D7569D" w:rsidRPr="00EA7554" w:rsidRDefault="00D7569D" w:rsidP="008911C3">
            <w:pPr>
              <w:rPr>
                <w:rFonts w:ascii="Arial" w:hAnsi="Arial" w:cs="Arial"/>
                <w:b/>
              </w:rPr>
            </w:pPr>
            <w:r w:rsidRPr="00EA7554">
              <w:rPr>
                <w:rFonts w:ascii="Arial" w:hAnsi="Arial" w:cs="Arial"/>
                <w:b/>
              </w:rPr>
              <w:t>План</w:t>
            </w:r>
          </w:p>
        </w:tc>
        <w:tc>
          <w:tcPr>
            <w:tcW w:w="215"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15" w:type="pct"/>
            <w:textDirection w:val="btLr"/>
          </w:tcPr>
          <w:p w:rsidR="00D7569D" w:rsidRPr="00EA7554" w:rsidRDefault="00D7569D" w:rsidP="008911C3">
            <w:pPr>
              <w:rPr>
                <w:rFonts w:ascii="Arial" w:hAnsi="Arial" w:cs="Arial"/>
                <w:b/>
              </w:rPr>
            </w:pPr>
            <w:r w:rsidRPr="00EA7554">
              <w:rPr>
                <w:rFonts w:ascii="Arial" w:hAnsi="Arial" w:cs="Arial"/>
                <w:b/>
              </w:rPr>
              <w:t>План</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86"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 xml:space="preserve">План </w:t>
            </w:r>
          </w:p>
        </w:tc>
        <w:tc>
          <w:tcPr>
            <w:tcW w:w="287" w:type="pct"/>
            <w:textDirection w:val="btLr"/>
          </w:tcPr>
          <w:p w:rsidR="00D7569D" w:rsidRPr="00EA7554" w:rsidRDefault="00D7569D" w:rsidP="008911C3">
            <w:pPr>
              <w:rPr>
                <w:rFonts w:ascii="Arial" w:hAnsi="Arial" w:cs="Arial"/>
                <w:b/>
              </w:rPr>
            </w:pPr>
            <w:r w:rsidRPr="00EA7554">
              <w:rPr>
                <w:rFonts w:ascii="Arial" w:hAnsi="Arial" w:cs="Arial"/>
                <w:b/>
              </w:rPr>
              <w:t>исполнено</w:t>
            </w:r>
          </w:p>
        </w:tc>
      </w:tr>
      <w:tr w:rsidR="00385BFD" w:rsidRPr="00EA7554" w:rsidTr="009A30C4">
        <w:trPr>
          <w:cantSplit/>
          <w:trHeight w:val="2269"/>
        </w:trPr>
        <w:tc>
          <w:tcPr>
            <w:tcW w:w="1918" w:type="pct"/>
            <w:vAlign w:val="center"/>
          </w:tcPr>
          <w:p w:rsidR="00385BFD" w:rsidRPr="00EA7554" w:rsidRDefault="00385BFD">
            <w:pPr>
              <w:rPr>
                <w:rFonts w:ascii="Arial" w:hAnsi="Arial" w:cs="Arial"/>
                <w:color w:val="000000"/>
              </w:rPr>
            </w:pPr>
            <w:r w:rsidRPr="00EA7554">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14"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84</w:t>
            </w:r>
            <w:r w:rsidR="007A673B" w:rsidRPr="00EA7554">
              <w:rPr>
                <w:rFonts w:ascii="Arial" w:hAnsi="Arial" w:cs="Arial"/>
              </w:rPr>
              <w:t>000</w:t>
            </w:r>
            <w:r w:rsidRPr="00EA7554">
              <w:rPr>
                <w:rFonts w:ascii="Arial" w:hAnsi="Arial" w:cs="Arial"/>
              </w:rPr>
              <w:t>,00</w:t>
            </w:r>
          </w:p>
        </w:tc>
        <w:tc>
          <w:tcPr>
            <w:tcW w:w="215"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84</w:t>
            </w:r>
            <w:r w:rsidR="007A673B" w:rsidRPr="00EA7554">
              <w:rPr>
                <w:rFonts w:ascii="Arial" w:hAnsi="Arial" w:cs="Arial"/>
              </w:rPr>
              <w:t>000</w:t>
            </w:r>
            <w:r w:rsidRPr="00EA7554">
              <w:rPr>
                <w:rFonts w:ascii="Arial" w:hAnsi="Arial" w:cs="Arial"/>
              </w:rPr>
              <w:t>,00</w:t>
            </w:r>
          </w:p>
        </w:tc>
        <w:tc>
          <w:tcPr>
            <w:tcW w:w="287"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140</w:t>
            </w:r>
            <w:r w:rsidR="007A673B" w:rsidRPr="00EA7554">
              <w:rPr>
                <w:rFonts w:ascii="Arial" w:hAnsi="Arial" w:cs="Arial"/>
              </w:rPr>
              <w:t>000</w:t>
            </w:r>
            <w:r w:rsidRPr="00EA7554">
              <w:rPr>
                <w:rFonts w:ascii="Arial" w:hAnsi="Arial" w:cs="Arial"/>
              </w:rPr>
              <w:t>,00</w:t>
            </w:r>
          </w:p>
        </w:tc>
        <w:tc>
          <w:tcPr>
            <w:tcW w:w="286"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140</w:t>
            </w:r>
            <w:r w:rsidR="007A673B" w:rsidRPr="00EA7554">
              <w:rPr>
                <w:rFonts w:ascii="Arial" w:hAnsi="Arial" w:cs="Arial"/>
              </w:rPr>
              <w:t>000</w:t>
            </w:r>
            <w:r w:rsidRPr="00EA7554">
              <w:rPr>
                <w:rFonts w:ascii="Arial" w:hAnsi="Arial" w:cs="Arial"/>
              </w:rPr>
              <w:t>,00</w:t>
            </w:r>
          </w:p>
        </w:tc>
        <w:tc>
          <w:tcPr>
            <w:tcW w:w="216"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196</w:t>
            </w:r>
            <w:r w:rsidR="007A673B" w:rsidRPr="00EA7554">
              <w:rPr>
                <w:rFonts w:ascii="Arial" w:hAnsi="Arial" w:cs="Arial"/>
              </w:rPr>
              <w:t>000</w:t>
            </w:r>
            <w:r w:rsidRPr="00EA7554">
              <w:rPr>
                <w:rFonts w:ascii="Arial" w:hAnsi="Arial" w:cs="Arial"/>
              </w:rPr>
              <w:t>,00</w:t>
            </w:r>
          </w:p>
        </w:tc>
        <w:tc>
          <w:tcPr>
            <w:tcW w:w="215" w:type="pct"/>
            <w:textDirection w:val="btLr"/>
            <w:vAlign w:val="center"/>
          </w:tcPr>
          <w:p w:rsidR="00385BFD" w:rsidRPr="00EA7554" w:rsidRDefault="00F63ADA" w:rsidP="008911C3">
            <w:pPr>
              <w:jc w:val="center"/>
              <w:rPr>
                <w:rFonts w:ascii="Arial" w:hAnsi="Arial" w:cs="Arial"/>
              </w:rPr>
            </w:pPr>
            <w:r w:rsidRPr="00EA7554">
              <w:rPr>
                <w:rFonts w:ascii="Arial" w:hAnsi="Arial" w:cs="Arial"/>
              </w:rPr>
              <w:t>196</w:t>
            </w:r>
            <w:r w:rsidR="007A673B" w:rsidRPr="00EA7554">
              <w:rPr>
                <w:rFonts w:ascii="Arial" w:hAnsi="Arial" w:cs="Arial"/>
              </w:rPr>
              <w:t>000</w:t>
            </w:r>
            <w:r w:rsidRPr="00EA7554">
              <w:rPr>
                <w:rFonts w:ascii="Arial" w:hAnsi="Arial" w:cs="Arial"/>
              </w:rPr>
              <w:t>,00</w:t>
            </w:r>
          </w:p>
        </w:tc>
        <w:tc>
          <w:tcPr>
            <w:tcW w:w="215" w:type="pct"/>
            <w:textDirection w:val="btLr"/>
          </w:tcPr>
          <w:p w:rsidR="00385BFD" w:rsidRPr="00EA7554" w:rsidRDefault="00F63ADA" w:rsidP="008911C3">
            <w:pPr>
              <w:jc w:val="center"/>
              <w:rPr>
                <w:rFonts w:ascii="Arial" w:hAnsi="Arial" w:cs="Arial"/>
              </w:rPr>
            </w:pPr>
            <w:r w:rsidRPr="00EA7554">
              <w:rPr>
                <w:rFonts w:ascii="Arial" w:hAnsi="Arial" w:cs="Arial"/>
              </w:rPr>
              <w:t>126</w:t>
            </w:r>
            <w:r w:rsidR="007A673B" w:rsidRPr="00EA7554">
              <w:rPr>
                <w:rFonts w:ascii="Arial" w:hAnsi="Arial" w:cs="Arial"/>
              </w:rPr>
              <w:t>000</w:t>
            </w:r>
            <w:r w:rsidRPr="00EA7554">
              <w:rPr>
                <w:rFonts w:ascii="Arial" w:hAnsi="Arial" w:cs="Arial"/>
              </w:rPr>
              <w:t>,00</w:t>
            </w:r>
          </w:p>
        </w:tc>
        <w:tc>
          <w:tcPr>
            <w:tcW w:w="287" w:type="pct"/>
            <w:textDirection w:val="btLr"/>
          </w:tcPr>
          <w:p w:rsidR="00385BFD" w:rsidRPr="00EA7554" w:rsidRDefault="00F63ADA" w:rsidP="008911C3">
            <w:pPr>
              <w:jc w:val="center"/>
              <w:rPr>
                <w:rFonts w:ascii="Arial" w:hAnsi="Arial" w:cs="Arial"/>
              </w:rPr>
            </w:pPr>
            <w:r w:rsidRPr="00EA7554">
              <w:rPr>
                <w:rFonts w:ascii="Arial" w:hAnsi="Arial" w:cs="Arial"/>
              </w:rPr>
              <w:t>126</w:t>
            </w:r>
            <w:r w:rsidR="007A673B" w:rsidRPr="00EA7554">
              <w:rPr>
                <w:rFonts w:ascii="Arial" w:hAnsi="Arial" w:cs="Arial"/>
              </w:rPr>
              <w:t>000</w:t>
            </w:r>
            <w:r w:rsidRPr="00EA7554">
              <w:rPr>
                <w:rFonts w:ascii="Arial" w:hAnsi="Arial" w:cs="Arial"/>
              </w:rPr>
              <w:t>,00</w:t>
            </w:r>
          </w:p>
        </w:tc>
        <w:tc>
          <w:tcPr>
            <w:tcW w:w="287" w:type="pct"/>
            <w:textDirection w:val="btLr"/>
          </w:tcPr>
          <w:p w:rsidR="00385BFD" w:rsidRPr="00EA7554" w:rsidRDefault="00F63ADA" w:rsidP="008911C3">
            <w:pPr>
              <w:jc w:val="center"/>
              <w:rPr>
                <w:rFonts w:ascii="Arial" w:hAnsi="Arial" w:cs="Arial"/>
              </w:rPr>
            </w:pPr>
            <w:r w:rsidRPr="00EA7554">
              <w:rPr>
                <w:rFonts w:ascii="Arial" w:hAnsi="Arial" w:cs="Arial"/>
              </w:rPr>
              <w:t>168</w:t>
            </w:r>
            <w:r w:rsidR="007A673B" w:rsidRPr="00EA7554">
              <w:rPr>
                <w:rFonts w:ascii="Arial" w:hAnsi="Arial" w:cs="Arial"/>
              </w:rPr>
              <w:t>000</w:t>
            </w:r>
            <w:r w:rsidRPr="00EA7554">
              <w:rPr>
                <w:rFonts w:ascii="Arial" w:hAnsi="Arial" w:cs="Arial"/>
              </w:rPr>
              <w:t>,00</w:t>
            </w:r>
          </w:p>
        </w:tc>
        <w:tc>
          <w:tcPr>
            <w:tcW w:w="286" w:type="pct"/>
            <w:textDirection w:val="btLr"/>
          </w:tcPr>
          <w:p w:rsidR="00385BFD" w:rsidRPr="00EA7554" w:rsidRDefault="00F63ADA" w:rsidP="008911C3">
            <w:pPr>
              <w:jc w:val="center"/>
              <w:rPr>
                <w:rFonts w:ascii="Arial" w:hAnsi="Arial" w:cs="Arial"/>
              </w:rPr>
            </w:pPr>
            <w:r w:rsidRPr="00EA7554">
              <w:rPr>
                <w:rFonts w:ascii="Arial" w:hAnsi="Arial" w:cs="Arial"/>
              </w:rPr>
              <w:t>168</w:t>
            </w:r>
            <w:r w:rsidR="007A673B" w:rsidRPr="00EA7554">
              <w:rPr>
                <w:rFonts w:ascii="Arial" w:hAnsi="Arial" w:cs="Arial"/>
              </w:rPr>
              <w:t>000</w:t>
            </w:r>
            <w:r w:rsidRPr="00EA7554">
              <w:rPr>
                <w:rFonts w:ascii="Arial" w:hAnsi="Arial" w:cs="Arial"/>
              </w:rPr>
              <w:t>,00</w:t>
            </w:r>
          </w:p>
        </w:tc>
        <w:tc>
          <w:tcPr>
            <w:tcW w:w="287" w:type="pct"/>
            <w:textDirection w:val="btLr"/>
            <w:vAlign w:val="center"/>
          </w:tcPr>
          <w:p w:rsidR="00385BFD" w:rsidRPr="00EA7554" w:rsidRDefault="00F63ADA" w:rsidP="008911C3">
            <w:pPr>
              <w:jc w:val="center"/>
              <w:rPr>
                <w:rFonts w:ascii="Arial" w:hAnsi="Arial" w:cs="Arial"/>
                <w:b/>
              </w:rPr>
            </w:pPr>
            <w:r w:rsidRPr="00EA7554">
              <w:rPr>
                <w:rFonts w:ascii="Arial" w:hAnsi="Arial" w:cs="Arial"/>
                <w:b/>
              </w:rPr>
              <w:t>714</w:t>
            </w:r>
            <w:r w:rsidR="007A673B" w:rsidRPr="00EA7554">
              <w:rPr>
                <w:rFonts w:ascii="Arial" w:hAnsi="Arial" w:cs="Arial"/>
                <w:b/>
              </w:rPr>
              <w:t>000</w:t>
            </w:r>
            <w:r w:rsidRPr="00EA7554">
              <w:rPr>
                <w:rFonts w:ascii="Arial" w:hAnsi="Arial" w:cs="Arial"/>
                <w:b/>
              </w:rPr>
              <w:t>,00</w:t>
            </w:r>
          </w:p>
        </w:tc>
        <w:tc>
          <w:tcPr>
            <w:tcW w:w="287" w:type="pct"/>
            <w:textDirection w:val="btLr"/>
            <w:vAlign w:val="center"/>
          </w:tcPr>
          <w:p w:rsidR="00385BFD" w:rsidRPr="00EA7554" w:rsidRDefault="00F63ADA" w:rsidP="008911C3">
            <w:pPr>
              <w:jc w:val="center"/>
              <w:rPr>
                <w:rFonts w:ascii="Arial" w:hAnsi="Arial" w:cs="Arial"/>
                <w:b/>
              </w:rPr>
            </w:pPr>
            <w:r w:rsidRPr="00EA7554">
              <w:rPr>
                <w:rFonts w:ascii="Arial" w:hAnsi="Arial" w:cs="Arial"/>
                <w:b/>
              </w:rPr>
              <w:t>714</w:t>
            </w:r>
            <w:r w:rsidR="007A673B" w:rsidRPr="00EA7554">
              <w:rPr>
                <w:rFonts w:ascii="Arial" w:hAnsi="Arial" w:cs="Arial"/>
                <w:b/>
              </w:rPr>
              <w:t>000</w:t>
            </w:r>
            <w:r w:rsidRPr="00EA7554">
              <w:rPr>
                <w:rFonts w:ascii="Arial" w:hAnsi="Arial" w:cs="Arial"/>
                <w:b/>
              </w:rPr>
              <w:t>,00</w:t>
            </w:r>
          </w:p>
        </w:tc>
      </w:tr>
      <w:tr w:rsidR="000C2902" w:rsidRPr="00EA7554" w:rsidTr="009A30C4">
        <w:trPr>
          <w:cantSplit/>
          <w:trHeight w:val="1975"/>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Иные межбюджетные трансферты местным бюджетам на выполнение работ по ремонту общего имущества в многоквартирных домах</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6952729,95</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6704702,29</w:t>
            </w:r>
          </w:p>
        </w:tc>
        <w:tc>
          <w:tcPr>
            <w:tcW w:w="287" w:type="pct"/>
            <w:textDirection w:val="btLr"/>
            <w:vAlign w:val="center"/>
          </w:tcPr>
          <w:p w:rsidR="000C2902" w:rsidRPr="00EA7554" w:rsidRDefault="000C2902" w:rsidP="000C2902">
            <w:pPr>
              <w:jc w:val="center"/>
              <w:rPr>
                <w:rFonts w:ascii="Arial" w:hAnsi="Arial" w:cs="Arial"/>
              </w:rPr>
            </w:pPr>
          </w:p>
        </w:tc>
        <w:tc>
          <w:tcPr>
            <w:tcW w:w="286" w:type="pct"/>
            <w:textDirection w:val="btLr"/>
            <w:vAlign w:val="center"/>
          </w:tcPr>
          <w:p w:rsidR="000C2902" w:rsidRPr="00EA7554" w:rsidRDefault="000C2902" w:rsidP="000C2902">
            <w:pPr>
              <w:jc w:val="center"/>
              <w:rPr>
                <w:rFonts w:ascii="Arial" w:hAnsi="Arial" w:cs="Arial"/>
              </w:rPr>
            </w:pP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450000,00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450000,00</w:t>
            </w:r>
          </w:p>
        </w:tc>
        <w:tc>
          <w:tcPr>
            <w:tcW w:w="215"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2434278,82</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2015329,68</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9387008,77</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9170031,97</w:t>
            </w:r>
          </w:p>
        </w:tc>
      </w:tr>
      <w:tr w:rsidR="000C2902" w:rsidRPr="00EA7554" w:rsidTr="009A30C4">
        <w:trPr>
          <w:cantSplit/>
          <w:trHeight w:val="1689"/>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Иные межбюджетные трансферты на обеспечение сбалансированности бюджетов поселений</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36755531,00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36755531,00</w:t>
            </w:r>
          </w:p>
        </w:tc>
        <w:tc>
          <w:tcPr>
            <w:tcW w:w="287"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5432741,44</w:t>
            </w:r>
          </w:p>
        </w:tc>
        <w:tc>
          <w:tcPr>
            <w:tcW w:w="28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5432741,44</w:t>
            </w: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11002914,30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11002914,30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4806358,99</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4806358,99</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19094893,10</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19094893,10</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77092438,83</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77092438,83</w:t>
            </w:r>
          </w:p>
        </w:tc>
      </w:tr>
      <w:tr w:rsidR="000C2902" w:rsidRPr="00EA7554" w:rsidTr="009A30C4">
        <w:trPr>
          <w:cantSplit/>
          <w:trHeight w:val="1685"/>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lastRenderedPageBreak/>
              <w:t>Иные межбюджетные трансферты на реновацию общественных пространств</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5000000,00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5000000,00</w:t>
            </w:r>
          </w:p>
        </w:tc>
        <w:tc>
          <w:tcPr>
            <w:tcW w:w="287" w:type="pct"/>
            <w:textDirection w:val="btLr"/>
            <w:vAlign w:val="center"/>
          </w:tcPr>
          <w:p w:rsidR="000C2902" w:rsidRPr="00EA7554" w:rsidRDefault="000C2902" w:rsidP="000C2902">
            <w:pPr>
              <w:jc w:val="center"/>
              <w:rPr>
                <w:rFonts w:ascii="Arial" w:hAnsi="Arial" w:cs="Arial"/>
              </w:rPr>
            </w:pPr>
          </w:p>
        </w:tc>
        <w:tc>
          <w:tcPr>
            <w:tcW w:w="286" w:type="pct"/>
            <w:textDirection w:val="btLr"/>
            <w:vAlign w:val="center"/>
          </w:tcPr>
          <w:p w:rsidR="000C2902" w:rsidRPr="00EA7554" w:rsidRDefault="000C2902" w:rsidP="000C2902">
            <w:pPr>
              <w:jc w:val="center"/>
              <w:rPr>
                <w:rFonts w:ascii="Arial" w:hAnsi="Arial" w:cs="Arial"/>
              </w:rPr>
            </w:pPr>
          </w:p>
        </w:tc>
        <w:tc>
          <w:tcPr>
            <w:tcW w:w="216"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15"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6" w:type="pct"/>
            <w:textDirection w:val="btL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5000000,00</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5000000,00</w:t>
            </w:r>
          </w:p>
        </w:tc>
      </w:tr>
      <w:tr w:rsidR="000C2902" w:rsidRPr="00EA7554" w:rsidTr="009A30C4">
        <w:trPr>
          <w:cantSplit/>
          <w:trHeight w:val="2468"/>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14"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10880950,54</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10880950,54</w:t>
            </w:r>
          </w:p>
        </w:tc>
        <w:tc>
          <w:tcPr>
            <w:tcW w:w="287" w:type="pct"/>
            <w:textDirection w:val="btLr"/>
            <w:vAlign w:val="center"/>
          </w:tcPr>
          <w:p w:rsidR="000C2902" w:rsidRPr="00EA7554" w:rsidRDefault="000C2902" w:rsidP="000C2902">
            <w:pPr>
              <w:jc w:val="center"/>
              <w:rPr>
                <w:rFonts w:ascii="Arial" w:hAnsi="Arial" w:cs="Arial"/>
              </w:rPr>
            </w:pPr>
          </w:p>
        </w:tc>
        <w:tc>
          <w:tcPr>
            <w:tcW w:w="286" w:type="pct"/>
            <w:textDirection w:val="btLr"/>
            <w:vAlign w:val="center"/>
          </w:tcPr>
          <w:p w:rsidR="000C2902" w:rsidRPr="00EA7554" w:rsidRDefault="000C2902" w:rsidP="000C2902">
            <w:pPr>
              <w:jc w:val="center"/>
              <w:rPr>
                <w:rFonts w:ascii="Arial" w:hAnsi="Arial" w:cs="Arial"/>
              </w:rPr>
            </w:pPr>
          </w:p>
        </w:tc>
        <w:tc>
          <w:tcPr>
            <w:tcW w:w="216"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15"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7" w:type="pct"/>
            <w:textDirection w:val="btLr"/>
          </w:tcPr>
          <w:p w:rsidR="000C2902" w:rsidRPr="00EA7554" w:rsidRDefault="000C2902" w:rsidP="000C2902">
            <w:pPr>
              <w:jc w:val="center"/>
              <w:rPr>
                <w:rFonts w:ascii="Arial" w:hAnsi="Arial" w:cs="Arial"/>
              </w:rPr>
            </w:pPr>
          </w:p>
        </w:tc>
        <w:tc>
          <w:tcPr>
            <w:tcW w:w="286" w:type="pct"/>
            <w:textDirection w:val="btL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10880950,54</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10880950,54</w:t>
            </w:r>
          </w:p>
        </w:tc>
      </w:tr>
      <w:tr w:rsidR="000C2902" w:rsidRPr="00EA7554" w:rsidTr="009A30C4">
        <w:trPr>
          <w:cantSplit/>
          <w:trHeight w:val="2468"/>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 за счет средств дорожного фонда.</w:t>
            </w:r>
          </w:p>
        </w:tc>
        <w:tc>
          <w:tcPr>
            <w:tcW w:w="214"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2894000,00</w:t>
            </w:r>
          </w:p>
        </w:tc>
        <w:tc>
          <w:tcPr>
            <w:tcW w:w="28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2894000,00</w:t>
            </w: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2148000,00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2148000,00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2556113,45</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2556113,45</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4415455,69</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4415455,69</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12013569,14</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12013569,14</w:t>
            </w:r>
          </w:p>
        </w:tc>
      </w:tr>
      <w:tr w:rsidR="000C2902" w:rsidRPr="00EA7554" w:rsidTr="009A30C4">
        <w:trPr>
          <w:cantSplit/>
          <w:trHeight w:val="2468"/>
        </w:trPr>
        <w:tc>
          <w:tcPr>
            <w:tcW w:w="1918" w:type="pct"/>
            <w:vAlign w:val="center"/>
          </w:tcPr>
          <w:p w:rsidR="000C2902" w:rsidRPr="00EA7554" w:rsidRDefault="000C2902" w:rsidP="000C2902">
            <w:pPr>
              <w:rPr>
                <w:rFonts w:ascii="Arial" w:hAnsi="Arial" w:cs="Arial"/>
                <w:color w:val="000000"/>
              </w:rPr>
            </w:pPr>
            <w:r w:rsidRPr="00EA7554">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14" w:type="pct"/>
            <w:textDirection w:val="btLr"/>
            <w:vAlign w:val="center"/>
          </w:tcPr>
          <w:p w:rsidR="000C2902" w:rsidRPr="00EA7554" w:rsidRDefault="000C2902" w:rsidP="000C2902">
            <w:pPr>
              <w:jc w:val="center"/>
              <w:rPr>
                <w:rFonts w:ascii="Arial" w:hAnsi="Arial" w:cs="Arial"/>
              </w:rPr>
            </w:pPr>
          </w:p>
        </w:tc>
        <w:tc>
          <w:tcPr>
            <w:tcW w:w="215" w:type="pct"/>
            <w:textDirection w:val="btLr"/>
            <w:vAlign w:val="center"/>
          </w:tcPr>
          <w:p w:rsidR="000C2902" w:rsidRPr="00EA7554" w:rsidRDefault="000C2902" w:rsidP="000C2902">
            <w:pPr>
              <w:jc w:val="center"/>
              <w:rPr>
                <w:rFonts w:ascii="Arial" w:hAnsi="Arial" w:cs="Arial"/>
              </w:rPr>
            </w:pPr>
          </w:p>
        </w:tc>
        <w:tc>
          <w:tcPr>
            <w:tcW w:w="287"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2197129,07</w:t>
            </w:r>
          </w:p>
        </w:tc>
        <w:tc>
          <w:tcPr>
            <w:tcW w:w="28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2185358,87</w:t>
            </w:r>
          </w:p>
        </w:tc>
        <w:tc>
          <w:tcPr>
            <w:tcW w:w="216"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1655000,00</w:t>
            </w:r>
          </w:p>
        </w:tc>
        <w:tc>
          <w:tcPr>
            <w:tcW w:w="215" w:type="pct"/>
            <w:textDirection w:val="btLr"/>
            <w:vAlign w:val="center"/>
          </w:tcPr>
          <w:p w:rsidR="000C2902" w:rsidRPr="00EA7554" w:rsidRDefault="000C2902" w:rsidP="000C2902">
            <w:pPr>
              <w:jc w:val="center"/>
              <w:rPr>
                <w:rFonts w:ascii="Arial" w:hAnsi="Arial" w:cs="Arial"/>
              </w:rPr>
            </w:pPr>
            <w:r w:rsidRPr="00EA7554">
              <w:rPr>
                <w:rFonts w:ascii="Arial" w:hAnsi="Arial" w:cs="Arial"/>
              </w:rPr>
              <w:t>1155000,00</w:t>
            </w:r>
          </w:p>
        </w:tc>
        <w:tc>
          <w:tcPr>
            <w:tcW w:w="215" w:type="pct"/>
            <w:textDirection w:val="btLr"/>
          </w:tcPr>
          <w:p w:rsidR="000C2902" w:rsidRPr="00EA7554" w:rsidRDefault="000C2902" w:rsidP="000C2902">
            <w:pPr>
              <w:jc w:val="center"/>
              <w:rPr>
                <w:rFonts w:ascii="Arial" w:hAnsi="Arial" w:cs="Arial"/>
              </w:rPr>
            </w:pPr>
            <w:r w:rsidRPr="00EA7554">
              <w:rPr>
                <w:rFonts w:ascii="Arial" w:hAnsi="Arial" w:cs="Arial"/>
              </w:rPr>
              <w:t>875695,12</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860063,64</w:t>
            </w:r>
          </w:p>
        </w:tc>
        <w:tc>
          <w:tcPr>
            <w:tcW w:w="287" w:type="pct"/>
            <w:textDirection w:val="btLr"/>
          </w:tcPr>
          <w:p w:rsidR="000C2902" w:rsidRPr="00EA7554" w:rsidRDefault="000C2902" w:rsidP="000C2902">
            <w:pPr>
              <w:jc w:val="center"/>
              <w:rPr>
                <w:rFonts w:ascii="Arial" w:hAnsi="Arial" w:cs="Arial"/>
              </w:rPr>
            </w:pPr>
            <w:r w:rsidRPr="00EA7554">
              <w:rPr>
                <w:rFonts w:ascii="Arial" w:hAnsi="Arial" w:cs="Arial"/>
              </w:rPr>
              <w:t>2834000,00</w:t>
            </w:r>
          </w:p>
        </w:tc>
        <w:tc>
          <w:tcPr>
            <w:tcW w:w="286" w:type="pct"/>
            <w:textDirection w:val="btLr"/>
          </w:tcPr>
          <w:p w:rsidR="000C2902" w:rsidRPr="00EA7554" w:rsidRDefault="000C2902" w:rsidP="000C2902">
            <w:pPr>
              <w:jc w:val="center"/>
              <w:rPr>
                <w:rFonts w:ascii="Arial" w:hAnsi="Arial" w:cs="Arial"/>
              </w:rPr>
            </w:pPr>
            <w:r w:rsidRPr="00EA7554">
              <w:rPr>
                <w:rFonts w:ascii="Arial" w:hAnsi="Arial" w:cs="Arial"/>
              </w:rPr>
              <w:t>2834000,00</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7561824,19</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7034422,51</w:t>
            </w:r>
          </w:p>
        </w:tc>
      </w:tr>
      <w:tr w:rsidR="000C2902" w:rsidRPr="00EA7554" w:rsidTr="009A30C4">
        <w:trPr>
          <w:cantSplit/>
          <w:trHeight w:val="1753"/>
        </w:trPr>
        <w:tc>
          <w:tcPr>
            <w:tcW w:w="1918" w:type="pct"/>
            <w:vAlign w:val="center"/>
          </w:tcPr>
          <w:p w:rsidR="000C2902" w:rsidRPr="00EA7554" w:rsidRDefault="000C2902" w:rsidP="000C2902">
            <w:pPr>
              <w:rPr>
                <w:rFonts w:ascii="Arial" w:hAnsi="Arial" w:cs="Arial"/>
                <w:b/>
                <w:bCs/>
              </w:rPr>
            </w:pPr>
            <w:r w:rsidRPr="00EA7554">
              <w:rPr>
                <w:rFonts w:ascii="Arial" w:hAnsi="Arial" w:cs="Arial"/>
                <w:b/>
                <w:bCs/>
              </w:rPr>
              <w:t>ВСЕГО</w:t>
            </w:r>
          </w:p>
        </w:tc>
        <w:tc>
          <w:tcPr>
            <w:tcW w:w="214"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59673211,49</w:t>
            </w:r>
          </w:p>
        </w:tc>
        <w:tc>
          <w:tcPr>
            <w:tcW w:w="215"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59425183,83</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10663870,51</w:t>
            </w:r>
          </w:p>
        </w:tc>
        <w:tc>
          <w:tcPr>
            <w:tcW w:w="286"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10652100,31</w:t>
            </w:r>
          </w:p>
        </w:tc>
        <w:tc>
          <w:tcPr>
            <w:tcW w:w="216"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15451914,30</w:t>
            </w:r>
          </w:p>
        </w:tc>
        <w:tc>
          <w:tcPr>
            <w:tcW w:w="215"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14951914,30</w:t>
            </w:r>
          </w:p>
        </w:tc>
        <w:tc>
          <w:tcPr>
            <w:tcW w:w="215" w:type="pct"/>
            <w:textDirection w:val="btLr"/>
          </w:tcPr>
          <w:p w:rsidR="000C2902" w:rsidRPr="00EA7554" w:rsidRDefault="00F462AC" w:rsidP="000C2902">
            <w:pPr>
              <w:jc w:val="center"/>
              <w:rPr>
                <w:rFonts w:ascii="Arial" w:hAnsi="Arial" w:cs="Arial"/>
                <w:b/>
              </w:rPr>
            </w:pPr>
            <w:r w:rsidRPr="00EA7554">
              <w:rPr>
                <w:rFonts w:ascii="Arial" w:hAnsi="Arial" w:cs="Arial"/>
                <w:b/>
              </w:rPr>
              <w:t>8364167,56</w:t>
            </w:r>
          </w:p>
        </w:tc>
        <w:tc>
          <w:tcPr>
            <w:tcW w:w="287" w:type="pct"/>
            <w:textDirection w:val="btLr"/>
          </w:tcPr>
          <w:p w:rsidR="000C2902" w:rsidRPr="00EA7554" w:rsidRDefault="00F462AC" w:rsidP="000C2902">
            <w:pPr>
              <w:jc w:val="center"/>
              <w:rPr>
                <w:rFonts w:ascii="Arial" w:hAnsi="Arial" w:cs="Arial"/>
                <w:b/>
              </w:rPr>
            </w:pPr>
            <w:r w:rsidRPr="00EA7554">
              <w:rPr>
                <w:rFonts w:ascii="Arial" w:hAnsi="Arial" w:cs="Arial"/>
                <w:b/>
              </w:rPr>
              <w:t>8348536,08</w:t>
            </w:r>
          </w:p>
        </w:tc>
        <w:tc>
          <w:tcPr>
            <w:tcW w:w="287" w:type="pct"/>
            <w:textDirection w:val="btLr"/>
          </w:tcPr>
          <w:p w:rsidR="000C2902" w:rsidRPr="00EA7554" w:rsidRDefault="00F462AC" w:rsidP="000C2902">
            <w:pPr>
              <w:jc w:val="center"/>
              <w:rPr>
                <w:rFonts w:ascii="Arial" w:hAnsi="Arial" w:cs="Arial"/>
                <w:b/>
              </w:rPr>
            </w:pPr>
            <w:r w:rsidRPr="00EA7554">
              <w:rPr>
                <w:rFonts w:ascii="Arial" w:hAnsi="Arial" w:cs="Arial"/>
                <w:b/>
              </w:rPr>
              <w:t>28946627,61</w:t>
            </w:r>
          </w:p>
        </w:tc>
        <w:tc>
          <w:tcPr>
            <w:tcW w:w="286" w:type="pct"/>
            <w:textDirection w:val="btLr"/>
          </w:tcPr>
          <w:p w:rsidR="000C2902" w:rsidRPr="00EA7554" w:rsidRDefault="00F462AC" w:rsidP="000C2902">
            <w:pPr>
              <w:jc w:val="center"/>
              <w:rPr>
                <w:rFonts w:ascii="Arial" w:hAnsi="Arial" w:cs="Arial"/>
                <w:b/>
              </w:rPr>
            </w:pPr>
            <w:r w:rsidRPr="00EA7554">
              <w:rPr>
                <w:rFonts w:ascii="Arial" w:hAnsi="Arial" w:cs="Arial"/>
                <w:b/>
              </w:rPr>
              <w:t>28527678,47</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123099791,47</w:t>
            </w:r>
          </w:p>
        </w:tc>
        <w:tc>
          <w:tcPr>
            <w:tcW w:w="287" w:type="pct"/>
            <w:textDirection w:val="btLr"/>
            <w:vAlign w:val="center"/>
          </w:tcPr>
          <w:p w:rsidR="000C2902" w:rsidRPr="00EA7554" w:rsidRDefault="000C2902" w:rsidP="000C2902">
            <w:pPr>
              <w:jc w:val="center"/>
              <w:rPr>
                <w:rFonts w:ascii="Arial" w:hAnsi="Arial" w:cs="Arial"/>
                <w:b/>
              </w:rPr>
            </w:pPr>
            <w:r w:rsidRPr="00EA7554">
              <w:rPr>
                <w:rFonts w:ascii="Arial" w:hAnsi="Arial" w:cs="Arial"/>
                <w:b/>
              </w:rPr>
              <w:t>121905412,99</w:t>
            </w:r>
          </w:p>
        </w:tc>
      </w:tr>
    </w:tbl>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9A30C4" w:rsidRDefault="009A30C4" w:rsidP="008911C3">
      <w:pPr>
        <w:ind w:firstLine="4140"/>
        <w:jc w:val="right"/>
        <w:rPr>
          <w:rFonts w:ascii="Arial" w:hAnsi="Arial" w:cs="Arial"/>
        </w:rPr>
      </w:pPr>
    </w:p>
    <w:p w:rsidR="000E720A" w:rsidRPr="00EA7554" w:rsidRDefault="000E720A" w:rsidP="008911C3">
      <w:pPr>
        <w:ind w:firstLine="4140"/>
        <w:jc w:val="right"/>
        <w:rPr>
          <w:rFonts w:ascii="Arial" w:hAnsi="Arial" w:cs="Arial"/>
        </w:rPr>
      </w:pPr>
      <w:r w:rsidRPr="00EA7554">
        <w:rPr>
          <w:rFonts w:ascii="Arial" w:hAnsi="Arial" w:cs="Arial"/>
        </w:rPr>
        <w:lastRenderedPageBreak/>
        <w:t>Приложение 1</w:t>
      </w:r>
      <w:r w:rsidR="00FD74A2" w:rsidRPr="00EA7554">
        <w:rPr>
          <w:rFonts w:ascii="Arial" w:hAnsi="Arial" w:cs="Arial"/>
        </w:rPr>
        <w:t>2</w:t>
      </w:r>
    </w:p>
    <w:p w:rsidR="000E720A" w:rsidRPr="00EA7554" w:rsidRDefault="000E720A" w:rsidP="008911C3">
      <w:pPr>
        <w:ind w:firstLine="4860"/>
        <w:jc w:val="right"/>
        <w:rPr>
          <w:rFonts w:ascii="Arial" w:hAnsi="Arial" w:cs="Arial"/>
        </w:rPr>
      </w:pPr>
      <w:r w:rsidRPr="00EA7554">
        <w:rPr>
          <w:rFonts w:ascii="Arial" w:hAnsi="Arial" w:cs="Arial"/>
        </w:rPr>
        <w:t xml:space="preserve">к решению Собрания представителей </w:t>
      </w:r>
    </w:p>
    <w:p w:rsidR="000E720A" w:rsidRPr="00EA7554" w:rsidRDefault="000E720A" w:rsidP="008911C3">
      <w:pPr>
        <w:ind w:firstLine="4860"/>
        <w:jc w:val="right"/>
        <w:rPr>
          <w:rFonts w:ascii="Arial" w:hAnsi="Arial" w:cs="Arial"/>
        </w:rPr>
      </w:pPr>
      <w:r w:rsidRPr="00EA7554">
        <w:rPr>
          <w:rFonts w:ascii="Arial" w:hAnsi="Arial" w:cs="Arial"/>
        </w:rPr>
        <w:t>муниципального образования</w:t>
      </w:r>
    </w:p>
    <w:p w:rsidR="000E720A" w:rsidRPr="00EA7554" w:rsidRDefault="000E720A" w:rsidP="008911C3">
      <w:pPr>
        <w:ind w:firstLine="4860"/>
        <w:jc w:val="right"/>
        <w:rPr>
          <w:rFonts w:ascii="Arial" w:hAnsi="Arial" w:cs="Arial"/>
        </w:rPr>
      </w:pPr>
      <w:r w:rsidRPr="00EA7554">
        <w:rPr>
          <w:rFonts w:ascii="Arial" w:hAnsi="Arial" w:cs="Arial"/>
        </w:rPr>
        <w:t xml:space="preserve">Богородицкий район </w:t>
      </w:r>
    </w:p>
    <w:p w:rsidR="000E720A" w:rsidRPr="00EA7554" w:rsidRDefault="000E720A" w:rsidP="008911C3">
      <w:pPr>
        <w:ind w:firstLine="4860"/>
        <w:jc w:val="right"/>
        <w:rPr>
          <w:rFonts w:ascii="Arial" w:hAnsi="Arial" w:cs="Arial"/>
        </w:rPr>
      </w:pPr>
      <w:r w:rsidRPr="00EA7554">
        <w:rPr>
          <w:rFonts w:ascii="Arial" w:hAnsi="Arial" w:cs="Arial"/>
        </w:rPr>
        <w:t>от ____________ №_______</w:t>
      </w:r>
    </w:p>
    <w:p w:rsidR="00D967B2" w:rsidRPr="00EA7554" w:rsidRDefault="00D967B2" w:rsidP="008911C3">
      <w:pPr>
        <w:ind w:left="720" w:firstLine="4140"/>
        <w:jc w:val="right"/>
        <w:rPr>
          <w:rFonts w:ascii="Arial" w:hAnsi="Arial" w:cs="Arial"/>
        </w:rPr>
      </w:pPr>
    </w:p>
    <w:p w:rsidR="00D967B2" w:rsidRPr="009A30C4" w:rsidRDefault="000E720A" w:rsidP="008911C3">
      <w:pPr>
        <w:pStyle w:val="ConsPlusTitle"/>
        <w:jc w:val="center"/>
        <w:rPr>
          <w:rFonts w:ascii="Arial" w:hAnsi="Arial" w:cs="Arial"/>
          <w:sz w:val="26"/>
          <w:szCs w:val="26"/>
        </w:rPr>
      </w:pPr>
      <w:r w:rsidRPr="009A30C4">
        <w:rPr>
          <w:rFonts w:ascii="Arial" w:hAnsi="Arial" w:cs="Arial"/>
          <w:sz w:val="26"/>
          <w:szCs w:val="26"/>
        </w:rPr>
        <w:t xml:space="preserve">Отчет об исполнении </w:t>
      </w:r>
      <w:r w:rsidR="00D967B2" w:rsidRPr="009A30C4">
        <w:rPr>
          <w:rFonts w:ascii="Arial" w:hAnsi="Arial" w:cs="Arial"/>
          <w:sz w:val="26"/>
          <w:szCs w:val="26"/>
        </w:rPr>
        <w:t>Программ</w:t>
      </w:r>
      <w:r w:rsidRPr="009A30C4">
        <w:rPr>
          <w:rFonts w:ascii="Arial" w:hAnsi="Arial" w:cs="Arial"/>
          <w:sz w:val="26"/>
          <w:szCs w:val="26"/>
        </w:rPr>
        <w:t>ы</w:t>
      </w:r>
    </w:p>
    <w:p w:rsidR="00D967B2" w:rsidRPr="009A30C4" w:rsidRDefault="00D967B2" w:rsidP="008911C3">
      <w:pPr>
        <w:pStyle w:val="ConsPlusTitle"/>
        <w:jc w:val="center"/>
        <w:rPr>
          <w:rFonts w:ascii="Arial" w:hAnsi="Arial" w:cs="Arial"/>
          <w:sz w:val="26"/>
          <w:szCs w:val="26"/>
        </w:rPr>
      </w:pPr>
      <w:r w:rsidRPr="009A30C4">
        <w:rPr>
          <w:rFonts w:ascii="Arial" w:hAnsi="Arial" w:cs="Arial"/>
          <w:sz w:val="26"/>
          <w:szCs w:val="26"/>
        </w:rPr>
        <w:t xml:space="preserve">муниципальных гарантий муниципального образования </w:t>
      </w:r>
    </w:p>
    <w:p w:rsidR="00D967B2" w:rsidRPr="009A30C4" w:rsidRDefault="00D967B2" w:rsidP="008911C3">
      <w:pPr>
        <w:pStyle w:val="ConsPlusTitle"/>
        <w:jc w:val="center"/>
        <w:rPr>
          <w:rFonts w:ascii="Arial" w:hAnsi="Arial" w:cs="Arial"/>
          <w:sz w:val="26"/>
          <w:szCs w:val="26"/>
        </w:rPr>
      </w:pPr>
      <w:r w:rsidRPr="009A30C4">
        <w:rPr>
          <w:rFonts w:ascii="Arial" w:hAnsi="Arial" w:cs="Arial"/>
          <w:sz w:val="26"/>
          <w:szCs w:val="26"/>
        </w:rPr>
        <w:t xml:space="preserve">Богородицкий район в валюте Российской Федерации </w:t>
      </w:r>
    </w:p>
    <w:p w:rsidR="009A30C4" w:rsidRDefault="000E720A" w:rsidP="008911C3">
      <w:pPr>
        <w:pStyle w:val="ConsPlusTitle"/>
        <w:jc w:val="center"/>
        <w:rPr>
          <w:rFonts w:ascii="Arial" w:hAnsi="Arial" w:cs="Arial"/>
          <w:sz w:val="26"/>
          <w:szCs w:val="26"/>
        </w:rPr>
      </w:pPr>
      <w:r w:rsidRPr="009A30C4">
        <w:rPr>
          <w:rFonts w:ascii="Arial" w:hAnsi="Arial" w:cs="Arial"/>
          <w:sz w:val="26"/>
          <w:szCs w:val="26"/>
        </w:rPr>
        <w:t>з</w:t>
      </w:r>
      <w:r w:rsidR="00D967B2" w:rsidRPr="009A30C4">
        <w:rPr>
          <w:rFonts w:ascii="Arial" w:hAnsi="Arial" w:cs="Arial"/>
          <w:sz w:val="26"/>
          <w:szCs w:val="26"/>
        </w:rPr>
        <w:t>а 202</w:t>
      </w:r>
      <w:r w:rsidR="00CA56AC" w:rsidRPr="009A30C4">
        <w:rPr>
          <w:rFonts w:ascii="Arial" w:hAnsi="Arial" w:cs="Arial"/>
          <w:sz w:val="26"/>
          <w:szCs w:val="26"/>
        </w:rPr>
        <w:t>5</w:t>
      </w:r>
      <w:r w:rsidR="00D967B2" w:rsidRPr="009A30C4">
        <w:rPr>
          <w:rFonts w:ascii="Arial" w:hAnsi="Arial" w:cs="Arial"/>
          <w:sz w:val="26"/>
          <w:szCs w:val="26"/>
        </w:rPr>
        <w:t xml:space="preserve"> год</w:t>
      </w:r>
    </w:p>
    <w:p w:rsidR="00D967B2" w:rsidRPr="009A30C4" w:rsidRDefault="00D967B2" w:rsidP="008911C3">
      <w:pPr>
        <w:pStyle w:val="ConsPlusTitle"/>
        <w:jc w:val="center"/>
        <w:rPr>
          <w:rFonts w:ascii="Arial" w:hAnsi="Arial" w:cs="Arial"/>
          <w:sz w:val="26"/>
          <w:szCs w:val="26"/>
        </w:rPr>
      </w:pPr>
      <w:r w:rsidRPr="009A30C4">
        <w:rPr>
          <w:rFonts w:ascii="Arial" w:hAnsi="Arial" w:cs="Arial"/>
          <w:sz w:val="26"/>
          <w:szCs w:val="26"/>
        </w:rPr>
        <w:t xml:space="preserve"> </w:t>
      </w:r>
    </w:p>
    <w:p w:rsidR="00D967B2" w:rsidRPr="00EA7554" w:rsidRDefault="00D967B2" w:rsidP="008911C3">
      <w:pPr>
        <w:pStyle w:val="ConsPlusTitle"/>
        <w:numPr>
          <w:ilvl w:val="0"/>
          <w:numId w:val="7"/>
        </w:numPr>
        <w:jc w:val="center"/>
        <w:outlineLvl w:val="1"/>
        <w:rPr>
          <w:rFonts w:ascii="Arial" w:hAnsi="Arial" w:cs="Arial"/>
          <w:b w:val="0"/>
          <w:sz w:val="24"/>
          <w:szCs w:val="24"/>
        </w:rPr>
      </w:pPr>
      <w:r w:rsidRPr="00EA7554">
        <w:rPr>
          <w:rFonts w:ascii="Arial" w:hAnsi="Arial" w:cs="Arial"/>
          <w:b w:val="0"/>
          <w:sz w:val="24"/>
          <w:szCs w:val="24"/>
        </w:rPr>
        <w:t xml:space="preserve">Перечень подлежащих предоставлению муниципальных гарантий </w:t>
      </w:r>
    </w:p>
    <w:p w:rsidR="00D967B2" w:rsidRPr="00EA7554" w:rsidRDefault="00D967B2" w:rsidP="008911C3">
      <w:pPr>
        <w:pStyle w:val="ConsPlusTitle"/>
        <w:ind w:left="720"/>
        <w:jc w:val="center"/>
        <w:outlineLvl w:val="1"/>
        <w:rPr>
          <w:rFonts w:ascii="Arial" w:hAnsi="Arial" w:cs="Arial"/>
          <w:b w:val="0"/>
          <w:sz w:val="24"/>
          <w:szCs w:val="24"/>
        </w:rPr>
      </w:pPr>
      <w:r w:rsidRPr="00EA7554">
        <w:rPr>
          <w:rFonts w:ascii="Arial" w:hAnsi="Arial" w:cs="Arial"/>
          <w:b w:val="0"/>
          <w:sz w:val="24"/>
          <w:szCs w:val="24"/>
        </w:rPr>
        <w:t>муниципального образования Богородицкий район в 202</w:t>
      </w:r>
      <w:r w:rsidR="00CA56AC" w:rsidRPr="00EA7554">
        <w:rPr>
          <w:rFonts w:ascii="Arial" w:hAnsi="Arial" w:cs="Arial"/>
          <w:b w:val="0"/>
          <w:sz w:val="24"/>
          <w:szCs w:val="24"/>
        </w:rPr>
        <w:t>5</w:t>
      </w:r>
      <w:r w:rsidR="00711554" w:rsidRPr="00EA7554">
        <w:rPr>
          <w:rFonts w:ascii="Arial" w:hAnsi="Arial" w:cs="Arial"/>
          <w:b w:val="0"/>
          <w:sz w:val="24"/>
          <w:szCs w:val="24"/>
        </w:rPr>
        <w:t xml:space="preserve"> году</w:t>
      </w:r>
    </w:p>
    <w:p w:rsidR="00353FD3" w:rsidRPr="00EA7554" w:rsidRDefault="00353FD3" w:rsidP="008911C3">
      <w:pPr>
        <w:pStyle w:val="ConsPlusTitle"/>
        <w:ind w:left="720"/>
        <w:jc w:val="right"/>
        <w:outlineLvl w:val="1"/>
        <w:rPr>
          <w:rFonts w:ascii="Arial" w:hAnsi="Arial" w:cs="Arial"/>
          <w:b w:val="0"/>
          <w:sz w:val="24"/>
          <w:szCs w:val="24"/>
        </w:rPr>
      </w:pPr>
      <w:r w:rsidRPr="00EA7554">
        <w:rPr>
          <w:rFonts w:ascii="Arial" w:hAnsi="Arial" w:cs="Arial"/>
          <w:b w:val="0"/>
          <w:sz w:val="24"/>
          <w:szCs w:val="24"/>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25"/>
        <w:gridCol w:w="741"/>
        <w:gridCol w:w="1348"/>
        <w:gridCol w:w="1562"/>
        <w:gridCol w:w="745"/>
        <w:gridCol w:w="2417"/>
        <w:gridCol w:w="2140"/>
      </w:tblGrid>
      <w:tr w:rsidR="00711554" w:rsidRPr="00EA7554" w:rsidTr="00711554">
        <w:tc>
          <w:tcPr>
            <w:tcW w:w="277" w:type="pct"/>
            <w:vMerge w:val="restart"/>
            <w:textDirection w:val="btLr"/>
          </w:tcPr>
          <w:p w:rsidR="00D967B2" w:rsidRPr="00EA7554" w:rsidRDefault="00D967B2" w:rsidP="008911C3">
            <w:pPr>
              <w:pStyle w:val="ConsPlusNormal"/>
              <w:ind w:left="113" w:right="113" w:firstLine="0"/>
              <w:jc w:val="both"/>
              <w:rPr>
                <w:sz w:val="24"/>
                <w:szCs w:val="24"/>
              </w:rPr>
            </w:pPr>
            <w:r w:rsidRPr="00EA7554">
              <w:rPr>
                <w:sz w:val="24"/>
                <w:szCs w:val="24"/>
              </w:rPr>
              <w:t>Цель гарантиро-вания</w:t>
            </w:r>
          </w:p>
        </w:tc>
        <w:tc>
          <w:tcPr>
            <w:tcW w:w="391" w:type="pct"/>
            <w:vMerge w:val="restart"/>
            <w:textDirection w:val="btLr"/>
          </w:tcPr>
          <w:p w:rsidR="00D967B2" w:rsidRPr="00EA7554" w:rsidRDefault="00D967B2" w:rsidP="008911C3">
            <w:pPr>
              <w:pStyle w:val="ConsPlusNormal"/>
              <w:ind w:left="113" w:right="113" w:firstLine="0"/>
              <w:rPr>
                <w:sz w:val="24"/>
                <w:szCs w:val="24"/>
              </w:rPr>
            </w:pPr>
            <w:r w:rsidRPr="00EA7554">
              <w:rPr>
                <w:sz w:val="24"/>
                <w:szCs w:val="24"/>
              </w:rPr>
              <w:t>Категория, наименование принципала</w:t>
            </w:r>
          </w:p>
        </w:tc>
        <w:tc>
          <w:tcPr>
            <w:tcW w:w="1535" w:type="pct"/>
            <w:gridSpan w:val="2"/>
            <w:vAlign w:val="center"/>
          </w:tcPr>
          <w:p w:rsidR="00D967B2" w:rsidRPr="00EA7554" w:rsidRDefault="00D967B2" w:rsidP="008911C3">
            <w:pPr>
              <w:pStyle w:val="ConsPlusNormal"/>
              <w:ind w:firstLine="0"/>
              <w:jc w:val="center"/>
              <w:rPr>
                <w:sz w:val="24"/>
                <w:szCs w:val="24"/>
              </w:rPr>
            </w:pPr>
            <w:r w:rsidRPr="00EA7554">
              <w:rPr>
                <w:sz w:val="24"/>
                <w:szCs w:val="24"/>
              </w:rPr>
              <w:t>Объем предоставляемых гарантий, тыс.рублей</w:t>
            </w:r>
          </w:p>
        </w:tc>
        <w:tc>
          <w:tcPr>
            <w:tcW w:w="393" w:type="pct"/>
            <w:vMerge w:val="restart"/>
            <w:textDirection w:val="btLr"/>
          </w:tcPr>
          <w:p w:rsidR="00D967B2" w:rsidRPr="00EA7554" w:rsidRDefault="00D967B2" w:rsidP="008911C3">
            <w:pPr>
              <w:pStyle w:val="ConsPlusNormal"/>
              <w:ind w:left="113" w:right="113" w:firstLine="0"/>
              <w:rPr>
                <w:sz w:val="24"/>
                <w:szCs w:val="24"/>
              </w:rPr>
            </w:pPr>
            <w:r w:rsidRPr="00EA7554">
              <w:rPr>
                <w:sz w:val="24"/>
                <w:szCs w:val="24"/>
              </w:rPr>
              <w:t>Наличие права регрессного требования</w:t>
            </w:r>
          </w:p>
        </w:tc>
        <w:tc>
          <w:tcPr>
            <w:tcW w:w="1275" w:type="pct"/>
            <w:vMerge w:val="restart"/>
          </w:tcPr>
          <w:p w:rsidR="00D967B2" w:rsidRPr="00EA7554" w:rsidRDefault="00D967B2" w:rsidP="008911C3">
            <w:pPr>
              <w:pStyle w:val="ConsPlusNormal"/>
              <w:ind w:firstLine="0"/>
              <w:rPr>
                <w:sz w:val="24"/>
                <w:szCs w:val="24"/>
              </w:rPr>
            </w:pPr>
            <w:r w:rsidRPr="00EA7554">
              <w:rPr>
                <w:sz w:val="24"/>
                <w:szCs w:val="24"/>
              </w:rPr>
              <w:t>Обеспечение исполнения обязательств принципала по удовлетворению регрессных требований гаранта</w:t>
            </w:r>
          </w:p>
        </w:tc>
        <w:tc>
          <w:tcPr>
            <w:tcW w:w="1129" w:type="pct"/>
            <w:vMerge w:val="restart"/>
          </w:tcPr>
          <w:p w:rsidR="00D967B2" w:rsidRPr="00EA7554" w:rsidRDefault="00D967B2" w:rsidP="008911C3">
            <w:pPr>
              <w:pStyle w:val="ConsPlusNormal"/>
              <w:ind w:firstLine="0"/>
              <w:jc w:val="both"/>
              <w:rPr>
                <w:sz w:val="24"/>
                <w:szCs w:val="24"/>
              </w:rPr>
            </w:pPr>
            <w:r w:rsidRPr="00EA7554">
              <w:rPr>
                <w:sz w:val="24"/>
                <w:szCs w:val="24"/>
              </w:rPr>
              <w:t>Иные условия предоставления и исполнения муниципальных гарантий муниципального образования Богородицкий район</w:t>
            </w:r>
          </w:p>
        </w:tc>
      </w:tr>
      <w:tr w:rsidR="00711554" w:rsidRPr="00EA7554" w:rsidTr="00711554">
        <w:trPr>
          <w:trHeight w:val="2130"/>
        </w:trPr>
        <w:tc>
          <w:tcPr>
            <w:tcW w:w="277" w:type="pct"/>
            <w:vMerge/>
          </w:tcPr>
          <w:p w:rsidR="00711554" w:rsidRPr="00EA7554" w:rsidRDefault="00711554" w:rsidP="008911C3">
            <w:pPr>
              <w:pStyle w:val="ConsPlusNormal"/>
              <w:jc w:val="both"/>
              <w:rPr>
                <w:sz w:val="24"/>
                <w:szCs w:val="24"/>
              </w:rPr>
            </w:pPr>
          </w:p>
        </w:tc>
        <w:tc>
          <w:tcPr>
            <w:tcW w:w="391" w:type="pct"/>
            <w:vMerge/>
          </w:tcPr>
          <w:p w:rsidR="00711554" w:rsidRPr="00EA7554" w:rsidRDefault="00711554" w:rsidP="008911C3">
            <w:pPr>
              <w:pStyle w:val="ConsPlusNormal"/>
              <w:jc w:val="both"/>
              <w:rPr>
                <w:sz w:val="24"/>
                <w:szCs w:val="24"/>
              </w:rPr>
            </w:pPr>
          </w:p>
        </w:tc>
        <w:tc>
          <w:tcPr>
            <w:tcW w:w="711" w:type="pct"/>
          </w:tcPr>
          <w:p w:rsidR="00711554" w:rsidRPr="00EA7554" w:rsidRDefault="00711554" w:rsidP="008911C3">
            <w:pPr>
              <w:pStyle w:val="ConsPlusNormal"/>
              <w:ind w:firstLine="0"/>
              <w:jc w:val="center"/>
              <w:rPr>
                <w:sz w:val="24"/>
                <w:szCs w:val="24"/>
              </w:rPr>
            </w:pPr>
            <w:r w:rsidRPr="00EA7554">
              <w:rPr>
                <w:sz w:val="24"/>
                <w:szCs w:val="24"/>
              </w:rPr>
              <w:t>план</w:t>
            </w:r>
          </w:p>
        </w:tc>
        <w:tc>
          <w:tcPr>
            <w:tcW w:w="824" w:type="pct"/>
          </w:tcPr>
          <w:p w:rsidR="00711554" w:rsidRPr="00EA7554" w:rsidRDefault="00711554" w:rsidP="008911C3">
            <w:pPr>
              <w:pStyle w:val="ConsPlusNormal"/>
              <w:ind w:firstLine="0"/>
              <w:jc w:val="center"/>
              <w:rPr>
                <w:sz w:val="24"/>
                <w:szCs w:val="24"/>
              </w:rPr>
            </w:pPr>
            <w:r w:rsidRPr="00EA7554">
              <w:rPr>
                <w:sz w:val="24"/>
                <w:szCs w:val="24"/>
              </w:rPr>
              <w:t>исполнено</w:t>
            </w:r>
          </w:p>
          <w:p w:rsidR="00711554" w:rsidRPr="00EA7554" w:rsidRDefault="00711554" w:rsidP="008911C3">
            <w:pPr>
              <w:pStyle w:val="ConsPlusNormal"/>
              <w:ind w:firstLine="0"/>
              <w:jc w:val="center"/>
              <w:rPr>
                <w:sz w:val="24"/>
                <w:szCs w:val="24"/>
              </w:rPr>
            </w:pPr>
          </w:p>
        </w:tc>
        <w:tc>
          <w:tcPr>
            <w:tcW w:w="393" w:type="pct"/>
            <w:vMerge/>
          </w:tcPr>
          <w:p w:rsidR="00711554" w:rsidRPr="00EA7554" w:rsidRDefault="00711554" w:rsidP="008911C3">
            <w:pPr>
              <w:pStyle w:val="ConsPlusNormal"/>
              <w:jc w:val="center"/>
              <w:rPr>
                <w:sz w:val="24"/>
                <w:szCs w:val="24"/>
              </w:rPr>
            </w:pPr>
          </w:p>
        </w:tc>
        <w:tc>
          <w:tcPr>
            <w:tcW w:w="1275" w:type="pct"/>
            <w:vMerge/>
          </w:tcPr>
          <w:p w:rsidR="00711554" w:rsidRPr="00EA7554" w:rsidRDefault="00711554" w:rsidP="008911C3">
            <w:pPr>
              <w:pStyle w:val="ConsPlusNormal"/>
              <w:jc w:val="center"/>
              <w:rPr>
                <w:sz w:val="24"/>
                <w:szCs w:val="24"/>
              </w:rPr>
            </w:pPr>
          </w:p>
        </w:tc>
        <w:tc>
          <w:tcPr>
            <w:tcW w:w="1129" w:type="pct"/>
            <w:vMerge/>
          </w:tcPr>
          <w:p w:rsidR="00711554" w:rsidRPr="00EA7554" w:rsidRDefault="00711554" w:rsidP="008911C3">
            <w:pPr>
              <w:pStyle w:val="ConsPlusNormal"/>
              <w:jc w:val="center"/>
              <w:rPr>
                <w:sz w:val="24"/>
                <w:szCs w:val="24"/>
              </w:rPr>
            </w:pPr>
          </w:p>
        </w:tc>
      </w:tr>
      <w:tr w:rsidR="00711554" w:rsidRPr="00EA7554" w:rsidTr="00711554">
        <w:tc>
          <w:tcPr>
            <w:tcW w:w="277" w:type="pct"/>
            <w:vAlign w:val="bottom"/>
          </w:tcPr>
          <w:p w:rsidR="00711554" w:rsidRPr="00EA7554" w:rsidRDefault="00711554" w:rsidP="008911C3">
            <w:pPr>
              <w:pStyle w:val="ConsPlusNormal"/>
              <w:ind w:firstLine="0"/>
              <w:jc w:val="center"/>
              <w:rPr>
                <w:sz w:val="24"/>
                <w:szCs w:val="24"/>
              </w:rPr>
            </w:pPr>
            <w:r w:rsidRPr="00EA7554">
              <w:rPr>
                <w:sz w:val="24"/>
                <w:szCs w:val="24"/>
              </w:rPr>
              <w:t>-</w:t>
            </w:r>
          </w:p>
        </w:tc>
        <w:tc>
          <w:tcPr>
            <w:tcW w:w="391" w:type="pct"/>
            <w:vAlign w:val="bottom"/>
          </w:tcPr>
          <w:p w:rsidR="00711554" w:rsidRPr="00EA7554" w:rsidRDefault="00711554" w:rsidP="008911C3">
            <w:pPr>
              <w:pStyle w:val="ConsPlusNormal"/>
              <w:ind w:firstLine="0"/>
              <w:jc w:val="center"/>
              <w:rPr>
                <w:sz w:val="24"/>
                <w:szCs w:val="24"/>
              </w:rPr>
            </w:pPr>
            <w:r w:rsidRPr="00EA7554">
              <w:rPr>
                <w:sz w:val="24"/>
                <w:szCs w:val="24"/>
              </w:rPr>
              <w:t>-</w:t>
            </w:r>
          </w:p>
        </w:tc>
        <w:tc>
          <w:tcPr>
            <w:tcW w:w="711" w:type="pct"/>
            <w:vAlign w:val="bottom"/>
          </w:tcPr>
          <w:p w:rsidR="00711554" w:rsidRPr="00EA7554" w:rsidRDefault="00711554" w:rsidP="008911C3">
            <w:pPr>
              <w:pStyle w:val="ConsPlusNormal"/>
              <w:ind w:firstLine="0"/>
              <w:jc w:val="center"/>
              <w:rPr>
                <w:sz w:val="24"/>
                <w:szCs w:val="24"/>
              </w:rPr>
            </w:pPr>
            <w:r w:rsidRPr="00EA7554">
              <w:rPr>
                <w:sz w:val="24"/>
                <w:szCs w:val="24"/>
              </w:rPr>
              <w:t>00,0</w:t>
            </w:r>
          </w:p>
        </w:tc>
        <w:tc>
          <w:tcPr>
            <w:tcW w:w="824" w:type="pct"/>
            <w:vAlign w:val="bottom"/>
          </w:tcPr>
          <w:p w:rsidR="00711554" w:rsidRPr="00EA7554" w:rsidRDefault="00711554" w:rsidP="008911C3">
            <w:pPr>
              <w:pStyle w:val="ConsPlusNormal"/>
              <w:ind w:firstLine="0"/>
              <w:jc w:val="center"/>
              <w:rPr>
                <w:sz w:val="24"/>
                <w:szCs w:val="24"/>
              </w:rPr>
            </w:pPr>
            <w:r w:rsidRPr="00EA7554">
              <w:rPr>
                <w:sz w:val="24"/>
                <w:szCs w:val="24"/>
              </w:rPr>
              <w:t>00,0</w:t>
            </w:r>
          </w:p>
        </w:tc>
        <w:tc>
          <w:tcPr>
            <w:tcW w:w="393" w:type="pct"/>
            <w:vAlign w:val="bottom"/>
          </w:tcPr>
          <w:p w:rsidR="00711554" w:rsidRPr="00EA7554" w:rsidRDefault="00711554" w:rsidP="008911C3">
            <w:pPr>
              <w:pStyle w:val="ConsPlusNormal"/>
              <w:ind w:firstLine="0"/>
              <w:jc w:val="center"/>
              <w:rPr>
                <w:sz w:val="24"/>
                <w:szCs w:val="24"/>
              </w:rPr>
            </w:pPr>
            <w:r w:rsidRPr="00EA7554">
              <w:rPr>
                <w:sz w:val="24"/>
                <w:szCs w:val="24"/>
              </w:rPr>
              <w:t>-</w:t>
            </w:r>
          </w:p>
        </w:tc>
        <w:tc>
          <w:tcPr>
            <w:tcW w:w="1275" w:type="pct"/>
            <w:vAlign w:val="bottom"/>
          </w:tcPr>
          <w:p w:rsidR="00711554" w:rsidRPr="00EA7554" w:rsidRDefault="00711554" w:rsidP="008911C3">
            <w:pPr>
              <w:pStyle w:val="ConsPlusNormal"/>
              <w:jc w:val="center"/>
              <w:rPr>
                <w:sz w:val="24"/>
                <w:szCs w:val="24"/>
              </w:rPr>
            </w:pPr>
            <w:r w:rsidRPr="00EA7554">
              <w:rPr>
                <w:sz w:val="24"/>
                <w:szCs w:val="24"/>
              </w:rPr>
              <w:t>-</w:t>
            </w:r>
          </w:p>
        </w:tc>
        <w:tc>
          <w:tcPr>
            <w:tcW w:w="1129" w:type="pct"/>
            <w:vAlign w:val="bottom"/>
          </w:tcPr>
          <w:p w:rsidR="00711554" w:rsidRPr="00EA7554" w:rsidRDefault="00711554" w:rsidP="008911C3">
            <w:pPr>
              <w:pStyle w:val="ConsPlusNormal"/>
              <w:jc w:val="center"/>
              <w:rPr>
                <w:sz w:val="24"/>
                <w:szCs w:val="24"/>
              </w:rPr>
            </w:pPr>
            <w:r w:rsidRPr="00EA7554">
              <w:rPr>
                <w:sz w:val="24"/>
                <w:szCs w:val="24"/>
              </w:rPr>
              <w:t>-</w:t>
            </w:r>
          </w:p>
        </w:tc>
      </w:tr>
    </w:tbl>
    <w:p w:rsidR="00D967B2" w:rsidRPr="00EA7554" w:rsidRDefault="00D967B2" w:rsidP="008911C3">
      <w:pPr>
        <w:pStyle w:val="ConsPlusTitle"/>
        <w:ind w:left="720"/>
        <w:outlineLvl w:val="1"/>
        <w:rPr>
          <w:rFonts w:ascii="Arial" w:hAnsi="Arial" w:cs="Arial"/>
          <w:b w:val="0"/>
          <w:sz w:val="24"/>
          <w:szCs w:val="24"/>
        </w:rPr>
      </w:pPr>
    </w:p>
    <w:p w:rsidR="00D967B2" w:rsidRPr="00EA7554" w:rsidRDefault="00D967B2" w:rsidP="008911C3">
      <w:pPr>
        <w:pStyle w:val="ConsPlusTitle"/>
        <w:numPr>
          <w:ilvl w:val="0"/>
          <w:numId w:val="7"/>
        </w:numPr>
        <w:jc w:val="center"/>
        <w:outlineLvl w:val="1"/>
        <w:rPr>
          <w:rFonts w:ascii="Arial" w:hAnsi="Arial" w:cs="Arial"/>
          <w:b w:val="0"/>
          <w:sz w:val="24"/>
          <w:szCs w:val="24"/>
        </w:rPr>
      </w:pPr>
      <w:r w:rsidRPr="00EA7554">
        <w:rPr>
          <w:rFonts w:ascii="Arial" w:hAnsi="Arial" w:cs="Arial"/>
          <w:b w:val="0"/>
          <w:sz w:val="24"/>
          <w:szCs w:val="24"/>
        </w:rPr>
        <w:t xml:space="preserve">Общий объем бюджетных ассигнований, предусмотренных на исполнение муниципальных гарантий муниципального образования </w:t>
      </w:r>
    </w:p>
    <w:p w:rsidR="00D967B2" w:rsidRPr="00EA7554" w:rsidRDefault="00D967B2" w:rsidP="008911C3">
      <w:pPr>
        <w:pStyle w:val="ConsPlusTitle"/>
        <w:ind w:left="720"/>
        <w:jc w:val="center"/>
        <w:outlineLvl w:val="1"/>
        <w:rPr>
          <w:rFonts w:ascii="Arial" w:hAnsi="Arial" w:cs="Arial"/>
          <w:b w:val="0"/>
          <w:sz w:val="24"/>
          <w:szCs w:val="24"/>
        </w:rPr>
      </w:pPr>
      <w:r w:rsidRPr="00EA7554">
        <w:rPr>
          <w:rFonts w:ascii="Arial" w:hAnsi="Arial" w:cs="Arial"/>
          <w:b w:val="0"/>
          <w:sz w:val="24"/>
          <w:szCs w:val="24"/>
        </w:rPr>
        <w:t xml:space="preserve">Богородицкий район по возможным гарантийным случаям </w:t>
      </w:r>
    </w:p>
    <w:p w:rsidR="00711554" w:rsidRPr="00EA7554" w:rsidRDefault="00D967B2" w:rsidP="008911C3">
      <w:pPr>
        <w:pStyle w:val="ConsPlusTitle"/>
        <w:ind w:left="720"/>
        <w:jc w:val="center"/>
        <w:outlineLvl w:val="1"/>
        <w:rPr>
          <w:rFonts w:ascii="Arial" w:hAnsi="Arial" w:cs="Arial"/>
          <w:b w:val="0"/>
          <w:sz w:val="24"/>
          <w:szCs w:val="24"/>
        </w:rPr>
      </w:pPr>
      <w:r w:rsidRPr="00EA7554">
        <w:rPr>
          <w:rFonts w:ascii="Arial" w:hAnsi="Arial" w:cs="Arial"/>
          <w:b w:val="0"/>
          <w:sz w:val="24"/>
          <w:szCs w:val="24"/>
        </w:rPr>
        <w:t>в 202</w:t>
      </w:r>
      <w:r w:rsidR="00CA56AC" w:rsidRPr="00EA7554">
        <w:rPr>
          <w:rFonts w:ascii="Arial" w:hAnsi="Arial" w:cs="Arial"/>
          <w:b w:val="0"/>
          <w:sz w:val="24"/>
          <w:szCs w:val="24"/>
        </w:rPr>
        <w:t>5</w:t>
      </w:r>
      <w:r w:rsidRPr="00EA7554">
        <w:rPr>
          <w:rFonts w:ascii="Arial" w:hAnsi="Arial" w:cs="Arial"/>
          <w:b w:val="0"/>
          <w:sz w:val="24"/>
          <w:szCs w:val="24"/>
        </w:rPr>
        <w:t xml:space="preserve"> </w:t>
      </w:r>
      <w:r w:rsidR="00711554" w:rsidRPr="00EA7554">
        <w:rPr>
          <w:rFonts w:ascii="Arial" w:hAnsi="Arial" w:cs="Arial"/>
          <w:b w:val="0"/>
          <w:sz w:val="24"/>
          <w:szCs w:val="24"/>
        </w:rPr>
        <w:t>году</w:t>
      </w:r>
    </w:p>
    <w:p w:rsidR="00D967B2" w:rsidRPr="00EA7554" w:rsidRDefault="00D967B2" w:rsidP="008911C3">
      <w:pPr>
        <w:pStyle w:val="ConsPlusTitle"/>
        <w:ind w:left="720"/>
        <w:jc w:val="right"/>
        <w:outlineLvl w:val="1"/>
        <w:rPr>
          <w:rFonts w:ascii="Arial" w:hAnsi="Arial" w:cs="Arial"/>
          <w:b w:val="0"/>
          <w:sz w:val="24"/>
          <w:szCs w:val="24"/>
        </w:rPr>
      </w:pPr>
      <w:r w:rsidRPr="00EA7554">
        <w:rPr>
          <w:rFonts w:ascii="Arial" w:hAnsi="Arial" w:cs="Arial"/>
          <w:b w:val="0"/>
          <w:sz w:val="24"/>
          <w:szCs w:val="24"/>
        </w:rPr>
        <w:t>(</w:t>
      </w:r>
      <w:r w:rsidR="00353FD3" w:rsidRPr="00EA7554">
        <w:rPr>
          <w:rFonts w:ascii="Arial" w:hAnsi="Arial" w:cs="Arial"/>
          <w:b w:val="0"/>
          <w:sz w:val="24"/>
          <w:szCs w:val="24"/>
        </w:rPr>
        <w:t>рубли</w:t>
      </w:r>
      <w:r w:rsidRPr="00EA7554">
        <w:rPr>
          <w:rFonts w:ascii="Arial" w:hAnsi="Arial" w:cs="Arial"/>
          <w:b w:val="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57"/>
        <w:gridCol w:w="2326"/>
        <w:gridCol w:w="2895"/>
      </w:tblGrid>
      <w:tr w:rsidR="00D967B2" w:rsidRPr="00EA7554" w:rsidTr="00523340">
        <w:tc>
          <w:tcPr>
            <w:tcW w:w="2246" w:type="pct"/>
            <w:vMerge w:val="restart"/>
          </w:tcPr>
          <w:p w:rsidR="00D967B2" w:rsidRPr="00EA7554" w:rsidRDefault="00D967B2" w:rsidP="008911C3">
            <w:pPr>
              <w:pStyle w:val="ConsPlusNormal"/>
              <w:ind w:firstLine="0"/>
              <w:jc w:val="both"/>
              <w:rPr>
                <w:sz w:val="24"/>
                <w:szCs w:val="24"/>
              </w:rPr>
            </w:pPr>
            <w:r w:rsidRPr="00EA7554">
              <w:rPr>
                <w:sz w:val="24"/>
                <w:szCs w:val="24"/>
              </w:rPr>
              <w:t>Исполнение муниципальных гарантий муниципального образования Богородицкий район</w:t>
            </w:r>
          </w:p>
        </w:tc>
        <w:tc>
          <w:tcPr>
            <w:tcW w:w="2754" w:type="pct"/>
            <w:gridSpan w:val="2"/>
          </w:tcPr>
          <w:p w:rsidR="00D967B2" w:rsidRPr="00EA7554" w:rsidRDefault="00D967B2" w:rsidP="008911C3">
            <w:pPr>
              <w:pStyle w:val="ConsPlusNormal"/>
              <w:ind w:firstLine="0"/>
              <w:jc w:val="both"/>
              <w:rPr>
                <w:sz w:val="24"/>
                <w:szCs w:val="24"/>
              </w:rPr>
            </w:pPr>
            <w:r w:rsidRPr="00EA7554">
              <w:rPr>
                <w:sz w:val="24"/>
                <w:szCs w:val="24"/>
              </w:rPr>
              <w:t xml:space="preserve">Объем бюджетных ассигнований на исполнение муниципальных гарантий муниципального образования Богородицкий район по возможным гарантийным случаям </w:t>
            </w:r>
          </w:p>
        </w:tc>
      </w:tr>
      <w:tr w:rsidR="00711554" w:rsidRPr="00EA7554" w:rsidTr="00711554">
        <w:tc>
          <w:tcPr>
            <w:tcW w:w="2246" w:type="pct"/>
            <w:vMerge/>
          </w:tcPr>
          <w:p w:rsidR="00711554" w:rsidRPr="00EA7554" w:rsidRDefault="00711554" w:rsidP="008911C3">
            <w:pPr>
              <w:pStyle w:val="ConsPlusNormal"/>
              <w:jc w:val="both"/>
              <w:rPr>
                <w:sz w:val="24"/>
                <w:szCs w:val="24"/>
              </w:rPr>
            </w:pPr>
          </w:p>
        </w:tc>
        <w:tc>
          <w:tcPr>
            <w:tcW w:w="1227" w:type="pct"/>
          </w:tcPr>
          <w:p w:rsidR="00711554" w:rsidRPr="00EA7554" w:rsidRDefault="00711554" w:rsidP="008911C3">
            <w:pPr>
              <w:pStyle w:val="ConsPlusNormal"/>
              <w:ind w:firstLine="0"/>
              <w:jc w:val="center"/>
              <w:rPr>
                <w:sz w:val="24"/>
                <w:szCs w:val="24"/>
              </w:rPr>
            </w:pPr>
            <w:r w:rsidRPr="00EA7554">
              <w:rPr>
                <w:sz w:val="24"/>
                <w:szCs w:val="24"/>
              </w:rPr>
              <w:t>план</w:t>
            </w:r>
          </w:p>
        </w:tc>
        <w:tc>
          <w:tcPr>
            <w:tcW w:w="1527" w:type="pct"/>
          </w:tcPr>
          <w:p w:rsidR="00711554" w:rsidRPr="00EA7554" w:rsidRDefault="00711554" w:rsidP="008911C3">
            <w:pPr>
              <w:pStyle w:val="ConsPlusNormal"/>
              <w:ind w:firstLine="0"/>
              <w:jc w:val="center"/>
              <w:rPr>
                <w:sz w:val="24"/>
                <w:szCs w:val="24"/>
              </w:rPr>
            </w:pPr>
            <w:r w:rsidRPr="00EA7554">
              <w:rPr>
                <w:sz w:val="24"/>
                <w:szCs w:val="24"/>
              </w:rPr>
              <w:t>исполнено</w:t>
            </w:r>
          </w:p>
        </w:tc>
      </w:tr>
      <w:tr w:rsidR="00711554" w:rsidRPr="00EA7554" w:rsidTr="00711554">
        <w:trPr>
          <w:trHeight w:val="1104"/>
        </w:trPr>
        <w:tc>
          <w:tcPr>
            <w:tcW w:w="2246" w:type="pct"/>
          </w:tcPr>
          <w:p w:rsidR="00711554" w:rsidRPr="00EA7554" w:rsidRDefault="00711554" w:rsidP="008911C3">
            <w:pPr>
              <w:pStyle w:val="ConsPlusNormal"/>
              <w:ind w:firstLine="0"/>
              <w:rPr>
                <w:sz w:val="24"/>
                <w:szCs w:val="24"/>
              </w:rPr>
            </w:pPr>
            <w:r w:rsidRPr="00EA7554">
              <w:rPr>
                <w:sz w:val="24"/>
                <w:szCs w:val="24"/>
              </w:rPr>
              <w:t>За счет источников финансирования дефицита бюджета  муниципального образования Богородицкий район</w:t>
            </w:r>
          </w:p>
        </w:tc>
        <w:tc>
          <w:tcPr>
            <w:tcW w:w="1227" w:type="pct"/>
            <w:vAlign w:val="center"/>
          </w:tcPr>
          <w:p w:rsidR="00711554" w:rsidRPr="00EA7554" w:rsidRDefault="00711554" w:rsidP="008911C3">
            <w:pPr>
              <w:pStyle w:val="ConsPlusNormal"/>
              <w:ind w:firstLine="0"/>
              <w:jc w:val="center"/>
              <w:rPr>
                <w:sz w:val="24"/>
                <w:szCs w:val="24"/>
              </w:rPr>
            </w:pPr>
            <w:r w:rsidRPr="00EA7554">
              <w:rPr>
                <w:sz w:val="24"/>
                <w:szCs w:val="24"/>
              </w:rPr>
              <w:t>0,00</w:t>
            </w:r>
          </w:p>
        </w:tc>
        <w:tc>
          <w:tcPr>
            <w:tcW w:w="1527" w:type="pct"/>
            <w:vAlign w:val="center"/>
          </w:tcPr>
          <w:p w:rsidR="00711554" w:rsidRPr="00EA7554" w:rsidRDefault="00711554" w:rsidP="008911C3">
            <w:pPr>
              <w:pStyle w:val="ConsPlusNormal"/>
              <w:ind w:firstLine="0"/>
              <w:jc w:val="center"/>
              <w:rPr>
                <w:sz w:val="24"/>
                <w:szCs w:val="24"/>
              </w:rPr>
            </w:pPr>
            <w:r w:rsidRPr="00EA7554">
              <w:rPr>
                <w:sz w:val="24"/>
                <w:szCs w:val="24"/>
              </w:rPr>
              <w:t>0,00</w:t>
            </w:r>
          </w:p>
        </w:tc>
      </w:tr>
    </w:tbl>
    <w:p w:rsidR="00711554" w:rsidRPr="00711554" w:rsidRDefault="00711554" w:rsidP="008911C3">
      <w:pPr>
        <w:ind w:left="720" w:firstLine="4140"/>
        <w:jc w:val="right"/>
        <w:rPr>
          <w:sz w:val="28"/>
          <w:szCs w:val="28"/>
        </w:rPr>
      </w:pPr>
    </w:p>
    <w:sectPr w:rsidR="00711554" w:rsidRPr="00711554" w:rsidSect="00E3025F">
      <w:headerReference w:type="even" r:id="rId9"/>
      <w:headerReference w:type="default" r:id="rId10"/>
      <w:footerReference w:type="even" r:id="rId11"/>
      <w:footerReference w:type="default" r:id="rId12"/>
      <w:headerReference w:type="first" r:id="rId13"/>
      <w:pgSz w:w="11906" w:h="16838" w:code="9"/>
      <w:pgMar w:top="1134" w:right="851" w:bottom="1134" w:left="1701" w:header="68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BC5" w:rsidRDefault="006A5BC5">
      <w:r>
        <w:separator/>
      </w:r>
    </w:p>
  </w:endnote>
  <w:endnote w:type="continuationSeparator" w:id="1">
    <w:p w:rsidR="006A5BC5" w:rsidRDefault="006A5B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800" w:rsidRDefault="00743800" w:rsidP="0091347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43800" w:rsidRDefault="00743800" w:rsidP="0091347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800" w:rsidRDefault="00743800">
    <w:pPr>
      <w:pStyle w:val="a5"/>
      <w:jc w:val="center"/>
    </w:pPr>
  </w:p>
  <w:p w:rsidR="00743800" w:rsidRDefault="00743800" w:rsidP="00C025FE">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BC5" w:rsidRDefault="006A5BC5">
      <w:r>
        <w:separator/>
      </w:r>
    </w:p>
  </w:footnote>
  <w:footnote w:type="continuationSeparator" w:id="1">
    <w:p w:rsidR="006A5BC5" w:rsidRDefault="006A5B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800" w:rsidRDefault="00743800" w:rsidP="00C249B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43800" w:rsidRDefault="0074380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90091"/>
      <w:docPartObj>
        <w:docPartGallery w:val="Page Numbers (Top of Page)"/>
        <w:docPartUnique/>
      </w:docPartObj>
    </w:sdtPr>
    <w:sdtContent>
      <w:p w:rsidR="00743800" w:rsidRDefault="00743800">
        <w:pPr>
          <w:pStyle w:val="a3"/>
          <w:jc w:val="center"/>
        </w:pPr>
        <w:fldSimple w:instr=" PAGE   \* MERGEFORMAT ">
          <w:r w:rsidR="00054C29">
            <w:rPr>
              <w:noProof/>
            </w:rPr>
            <w:t>238</w:t>
          </w:r>
        </w:fldSimple>
      </w:p>
    </w:sdtContent>
  </w:sdt>
  <w:p w:rsidR="00743800" w:rsidRPr="007C1454" w:rsidRDefault="00743800" w:rsidP="00BF428A">
    <w:pPr>
      <w:pStyle w:val="a3"/>
      <w:widowControl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800" w:rsidRDefault="00743800" w:rsidP="004D617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14D3"/>
    <w:multiLevelType w:val="hybridMultilevel"/>
    <w:tmpl w:val="C3865F7A"/>
    <w:lvl w:ilvl="0" w:tplc="252A06C6">
      <w:start w:val="1"/>
      <w:numFmt w:val="decimal"/>
      <w:lvlText w:val="%1)"/>
      <w:lvlJc w:val="left"/>
      <w:pPr>
        <w:ind w:left="1885" w:hanging="1176"/>
      </w:pPr>
      <w:rPr>
        <w:rFonts w:hint="default"/>
      </w:rPr>
    </w:lvl>
    <w:lvl w:ilvl="1" w:tplc="2960D592" w:tentative="1">
      <w:start w:val="1"/>
      <w:numFmt w:val="lowerLetter"/>
      <w:lvlText w:val="%2."/>
      <w:lvlJc w:val="left"/>
      <w:pPr>
        <w:ind w:left="1789" w:hanging="360"/>
      </w:pPr>
    </w:lvl>
    <w:lvl w:ilvl="2" w:tplc="FF6C81F0" w:tentative="1">
      <w:start w:val="1"/>
      <w:numFmt w:val="lowerRoman"/>
      <w:lvlText w:val="%3."/>
      <w:lvlJc w:val="right"/>
      <w:pPr>
        <w:ind w:left="2509" w:hanging="180"/>
      </w:pPr>
    </w:lvl>
    <w:lvl w:ilvl="3" w:tplc="33EC6C1C" w:tentative="1">
      <w:start w:val="1"/>
      <w:numFmt w:val="decimal"/>
      <w:lvlText w:val="%4."/>
      <w:lvlJc w:val="left"/>
      <w:pPr>
        <w:ind w:left="3229" w:hanging="360"/>
      </w:pPr>
    </w:lvl>
    <w:lvl w:ilvl="4" w:tplc="ED92816E" w:tentative="1">
      <w:start w:val="1"/>
      <w:numFmt w:val="lowerLetter"/>
      <w:lvlText w:val="%5."/>
      <w:lvlJc w:val="left"/>
      <w:pPr>
        <w:ind w:left="3949" w:hanging="360"/>
      </w:pPr>
    </w:lvl>
    <w:lvl w:ilvl="5" w:tplc="EEA61AD0" w:tentative="1">
      <w:start w:val="1"/>
      <w:numFmt w:val="lowerRoman"/>
      <w:lvlText w:val="%6."/>
      <w:lvlJc w:val="right"/>
      <w:pPr>
        <w:ind w:left="4669" w:hanging="180"/>
      </w:pPr>
    </w:lvl>
    <w:lvl w:ilvl="6" w:tplc="EF042378" w:tentative="1">
      <w:start w:val="1"/>
      <w:numFmt w:val="decimal"/>
      <w:lvlText w:val="%7."/>
      <w:lvlJc w:val="left"/>
      <w:pPr>
        <w:ind w:left="5389" w:hanging="360"/>
      </w:pPr>
    </w:lvl>
    <w:lvl w:ilvl="7" w:tplc="35A8E5FA" w:tentative="1">
      <w:start w:val="1"/>
      <w:numFmt w:val="lowerLetter"/>
      <w:lvlText w:val="%8."/>
      <w:lvlJc w:val="left"/>
      <w:pPr>
        <w:ind w:left="6109" w:hanging="360"/>
      </w:pPr>
    </w:lvl>
    <w:lvl w:ilvl="8" w:tplc="6BFACD68" w:tentative="1">
      <w:start w:val="1"/>
      <w:numFmt w:val="lowerRoman"/>
      <w:lvlText w:val="%9."/>
      <w:lvlJc w:val="right"/>
      <w:pPr>
        <w:ind w:left="6829" w:hanging="180"/>
      </w:pPr>
    </w:lvl>
  </w:abstractNum>
  <w:abstractNum w:abstractNumId="1">
    <w:nsid w:val="27BA4BE3"/>
    <w:multiLevelType w:val="multilevel"/>
    <w:tmpl w:val="A4DAB982"/>
    <w:lvl w:ilvl="0">
      <w:start w:val="1"/>
      <w:numFmt w:val="decimal"/>
      <w:lvlText w:val="%1."/>
      <w:lvlJc w:val="left"/>
      <w:pPr>
        <w:tabs>
          <w:tab w:val="num" w:pos="1845"/>
        </w:tabs>
        <w:ind w:left="1845" w:hanging="1125"/>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342403D0"/>
    <w:multiLevelType w:val="hybridMultilevel"/>
    <w:tmpl w:val="A4DAB982"/>
    <w:lvl w:ilvl="0" w:tplc="86062976">
      <w:start w:val="1"/>
      <w:numFmt w:val="decimal"/>
      <w:lvlText w:val="%1."/>
      <w:lvlJc w:val="left"/>
      <w:pPr>
        <w:tabs>
          <w:tab w:val="num" w:pos="1845"/>
        </w:tabs>
        <w:ind w:left="1845" w:hanging="1125"/>
      </w:pPr>
      <w:rPr>
        <w:rFonts w:hint="default"/>
        <w:color w:val="auto"/>
      </w:rPr>
    </w:lvl>
    <w:lvl w:ilvl="1" w:tplc="FC3A0754" w:tentative="1">
      <w:start w:val="1"/>
      <w:numFmt w:val="lowerLetter"/>
      <w:lvlText w:val="%2."/>
      <w:lvlJc w:val="left"/>
      <w:pPr>
        <w:tabs>
          <w:tab w:val="num" w:pos="1800"/>
        </w:tabs>
        <w:ind w:left="1800" w:hanging="360"/>
      </w:pPr>
    </w:lvl>
    <w:lvl w:ilvl="2" w:tplc="9710E320" w:tentative="1">
      <w:start w:val="1"/>
      <w:numFmt w:val="lowerRoman"/>
      <w:lvlText w:val="%3."/>
      <w:lvlJc w:val="right"/>
      <w:pPr>
        <w:tabs>
          <w:tab w:val="num" w:pos="2520"/>
        </w:tabs>
        <w:ind w:left="2520" w:hanging="180"/>
      </w:pPr>
    </w:lvl>
    <w:lvl w:ilvl="3" w:tplc="083A089A" w:tentative="1">
      <w:start w:val="1"/>
      <w:numFmt w:val="decimal"/>
      <w:lvlText w:val="%4."/>
      <w:lvlJc w:val="left"/>
      <w:pPr>
        <w:tabs>
          <w:tab w:val="num" w:pos="3240"/>
        </w:tabs>
        <w:ind w:left="3240" w:hanging="360"/>
      </w:pPr>
    </w:lvl>
    <w:lvl w:ilvl="4" w:tplc="579436A2" w:tentative="1">
      <w:start w:val="1"/>
      <w:numFmt w:val="lowerLetter"/>
      <w:lvlText w:val="%5."/>
      <w:lvlJc w:val="left"/>
      <w:pPr>
        <w:tabs>
          <w:tab w:val="num" w:pos="3960"/>
        </w:tabs>
        <w:ind w:left="3960" w:hanging="360"/>
      </w:pPr>
    </w:lvl>
    <w:lvl w:ilvl="5" w:tplc="6BA40060" w:tentative="1">
      <w:start w:val="1"/>
      <w:numFmt w:val="lowerRoman"/>
      <w:lvlText w:val="%6."/>
      <w:lvlJc w:val="right"/>
      <w:pPr>
        <w:tabs>
          <w:tab w:val="num" w:pos="4680"/>
        </w:tabs>
        <w:ind w:left="4680" w:hanging="180"/>
      </w:pPr>
    </w:lvl>
    <w:lvl w:ilvl="6" w:tplc="CD8E60C0" w:tentative="1">
      <w:start w:val="1"/>
      <w:numFmt w:val="decimal"/>
      <w:lvlText w:val="%7."/>
      <w:lvlJc w:val="left"/>
      <w:pPr>
        <w:tabs>
          <w:tab w:val="num" w:pos="5400"/>
        </w:tabs>
        <w:ind w:left="5400" w:hanging="360"/>
      </w:pPr>
    </w:lvl>
    <w:lvl w:ilvl="7" w:tplc="345628C6" w:tentative="1">
      <w:start w:val="1"/>
      <w:numFmt w:val="lowerLetter"/>
      <w:lvlText w:val="%8."/>
      <w:lvlJc w:val="left"/>
      <w:pPr>
        <w:tabs>
          <w:tab w:val="num" w:pos="6120"/>
        </w:tabs>
        <w:ind w:left="6120" w:hanging="360"/>
      </w:pPr>
    </w:lvl>
    <w:lvl w:ilvl="8" w:tplc="9AF67506" w:tentative="1">
      <w:start w:val="1"/>
      <w:numFmt w:val="lowerRoman"/>
      <w:lvlText w:val="%9."/>
      <w:lvlJc w:val="right"/>
      <w:pPr>
        <w:tabs>
          <w:tab w:val="num" w:pos="6840"/>
        </w:tabs>
        <w:ind w:left="6840" w:hanging="180"/>
      </w:pPr>
    </w:lvl>
  </w:abstractNum>
  <w:abstractNum w:abstractNumId="3">
    <w:nsid w:val="48B75B6E"/>
    <w:multiLevelType w:val="hybridMultilevel"/>
    <w:tmpl w:val="CF5471AC"/>
    <w:lvl w:ilvl="0" w:tplc="E38CFE1C">
      <w:start w:val="16"/>
      <w:numFmt w:val="decimal"/>
      <w:lvlText w:val="%1."/>
      <w:lvlJc w:val="left"/>
      <w:pPr>
        <w:tabs>
          <w:tab w:val="num" w:pos="1789"/>
        </w:tabs>
        <w:ind w:left="1789" w:hanging="1080"/>
      </w:pPr>
      <w:rPr>
        <w:rFonts w:hint="default"/>
      </w:rPr>
    </w:lvl>
    <w:lvl w:ilvl="1" w:tplc="1C30C0D0" w:tentative="1">
      <w:start w:val="1"/>
      <w:numFmt w:val="lowerLetter"/>
      <w:lvlText w:val="%2."/>
      <w:lvlJc w:val="left"/>
      <w:pPr>
        <w:tabs>
          <w:tab w:val="num" w:pos="1789"/>
        </w:tabs>
        <w:ind w:left="1789" w:hanging="360"/>
      </w:pPr>
    </w:lvl>
    <w:lvl w:ilvl="2" w:tplc="737CC26E" w:tentative="1">
      <w:start w:val="1"/>
      <w:numFmt w:val="lowerRoman"/>
      <w:lvlText w:val="%3."/>
      <w:lvlJc w:val="right"/>
      <w:pPr>
        <w:tabs>
          <w:tab w:val="num" w:pos="2509"/>
        </w:tabs>
        <w:ind w:left="2509" w:hanging="180"/>
      </w:pPr>
    </w:lvl>
    <w:lvl w:ilvl="3" w:tplc="69A45472" w:tentative="1">
      <w:start w:val="1"/>
      <w:numFmt w:val="decimal"/>
      <w:lvlText w:val="%4."/>
      <w:lvlJc w:val="left"/>
      <w:pPr>
        <w:tabs>
          <w:tab w:val="num" w:pos="3229"/>
        </w:tabs>
        <w:ind w:left="3229" w:hanging="360"/>
      </w:pPr>
    </w:lvl>
    <w:lvl w:ilvl="4" w:tplc="EE76D5D6" w:tentative="1">
      <w:start w:val="1"/>
      <w:numFmt w:val="lowerLetter"/>
      <w:lvlText w:val="%5."/>
      <w:lvlJc w:val="left"/>
      <w:pPr>
        <w:tabs>
          <w:tab w:val="num" w:pos="3949"/>
        </w:tabs>
        <w:ind w:left="3949" w:hanging="360"/>
      </w:pPr>
    </w:lvl>
    <w:lvl w:ilvl="5" w:tplc="0D109872" w:tentative="1">
      <w:start w:val="1"/>
      <w:numFmt w:val="lowerRoman"/>
      <w:lvlText w:val="%6."/>
      <w:lvlJc w:val="right"/>
      <w:pPr>
        <w:tabs>
          <w:tab w:val="num" w:pos="4669"/>
        </w:tabs>
        <w:ind w:left="4669" w:hanging="180"/>
      </w:pPr>
    </w:lvl>
    <w:lvl w:ilvl="6" w:tplc="BF0CB3B6" w:tentative="1">
      <w:start w:val="1"/>
      <w:numFmt w:val="decimal"/>
      <w:lvlText w:val="%7."/>
      <w:lvlJc w:val="left"/>
      <w:pPr>
        <w:tabs>
          <w:tab w:val="num" w:pos="5389"/>
        </w:tabs>
        <w:ind w:left="5389" w:hanging="360"/>
      </w:pPr>
    </w:lvl>
    <w:lvl w:ilvl="7" w:tplc="01486D34" w:tentative="1">
      <w:start w:val="1"/>
      <w:numFmt w:val="lowerLetter"/>
      <w:lvlText w:val="%8."/>
      <w:lvlJc w:val="left"/>
      <w:pPr>
        <w:tabs>
          <w:tab w:val="num" w:pos="6109"/>
        </w:tabs>
        <w:ind w:left="6109" w:hanging="360"/>
      </w:pPr>
    </w:lvl>
    <w:lvl w:ilvl="8" w:tplc="F77AACC0" w:tentative="1">
      <w:start w:val="1"/>
      <w:numFmt w:val="lowerRoman"/>
      <w:lvlText w:val="%9."/>
      <w:lvlJc w:val="right"/>
      <w:pPr>
        <w:tabs>
          <w:tab w:val="num" w:pos="6829"/>
        </w:tabs>
        <w:ind w:left="6829" w:hanging="180"/>
      </w:pPr>
    </w:lvl>
  </w:abstractNum>
  <w:abstractNum w:abstractNumId="4">
    <w:nsid w:val="52780E19"/>
    <w:multiLevelType w:val="hybridMultilevel"/>
    <w:tmpl w:val="4E8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660F7A"/>
    <w:multiLevelType w:val="hybridMultilevel"/>
    <w:tmpl w:val="6FCEA35E"/>
    <w:lvl w:ilvl="0" w:tplc="C42C771C">
      <w:start w:val="1"/>
      <w:numFmt w:val="decimal"/>
      <w:lvlText w:val="%1."/>
      <w:lvlJc w:val="left"/>
      <w:pPr>
        <w:ind w:left="1908" w:hanging="1188"/>
      </w:pPr>
      <w:rPr>
        <w:rFonts w:hint="default"/>
      </w:rPr>
    </w:lvl>
    <w:lvl w:ilvl="1" w:tplc="E3BC679E" w:tentative="1">
      <w:start w:val="1"/>
      <w:numFmt w:val="lowerLetter"/>
      <w:lvlText w:val="%2."/>
      <w:lvlJc w:val="left"/>
      <w:pPr>
        <w:ind w:left="1800" w:hanging="360"/>
      </w:pPr>
    </w:lvl>
    <w:lvl w:ilvl="2" w:tplc="86341F80" w:tentative="1">
      <w:start w:val="1"/>
      <w:numFmt w:val="lowerRoman"/>
      <w:lvlText w:val="%3."/>
      <w:lvlJc w:val="right"/>
      <w:pPr>
        <w:ind w:left="2520" w:hanging="180"/>
      </w:pPr>
    </w:lvl>
    <w:lvl w:ilvl="3" w:tplc="E00228AA" w:tentative="1">
      <w:start w:val="1"/>
      <w:numFmt w:val="decimal"/>
      <w:lvlText w:val="%4."/>
      <w:lvlJc w:val="left"/>
      <w:pPr>
        <w:ind w:left="3240" w:hanging="360"/>
      </w:pPr>
    </w:lvl>
    <w:lvl w:ilvl="4" w:tplc="8CAC4496" w:tentative="1">
      <w:start w:val="1"/>
      <w:numFmt w:val="lowerLetter"/>
      <w:lvlText w:val="%5."/>
      <w:lvlJc w:val="left"/>
      <w:pPr>
        <w:ind w:left="3960" w:hanging="360"/>
      </w:pPr>
    </w:lvl>
    <w:lvl w:ilvl="5" w:tplc="79EE29D8" w:tentative="1">
      <w:start w:val="1"/>
      <w:numFmt w:val="lowerRoman"/>
      <w:lvlText w:val="%6."/>
      <w:lvlJc w:val="right"/>
      <w:pPr>
        <w:ind w:left="4680" w:hanging="180"/>
      </w:pPr>
    </w:lvl>
    <w:lvl w:ilvl="6" w:tplc="8E90AB72" w:tentative="1">
      <w:start w:val="1"/>
      <w:numFmt w:val="decimal"/>
      <w:lvlText w:val="%7."/>
      <w:lvlJc w:val="left"/>
      <w:pPr>
        <w:ind w:left="5400" w:hanging="360"/>
      </w:pPr>
    </w:lvl>
    <w:lvl w:ilvl="7" w:tplc="C4B05050" w:tentative="1">
      <w:start w:val="1"/>
      <w:numFmt w:val="lowerLetter"/>
      <w:lvlText w:val="%8."/>
      <w:lvlJc w:val="left"/>
      <w:pPr>
        <w:ind w:left="6120" w:hanging="360"/>
      </w:pPr>
    </w:lvl>
    <w:lvl w:ilvl="8" w:tplc="888A8570"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stylePaneFormatFilter w:val="3F01"/>
  <w:defaultTabStop w:val="708"/>
  <w:drawingGridHorizontalSpacing w:val="12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5E3D8E"/>
    <w:rsid w:val="00001101"/>
    <w:rsid w:val="0000123C"/>
    <w:rsid w:val="000014B1"/>
    <w:rsid w:val="00001EDC"/>
    <w:rsid w:val="0000275C"/>
    <w:rsid w:val="0000441C"/>
    <w:rsid w:val="00004BCF"/>
    <w:rsid w:val="00005144"/>
    <w:rsid w:val="0000614E"/>
    <w:rsid w:val="00011C33"/>
    <w:rsid w:val="00012761"/>
    <w:rsid w:val="00013775"/>
    <w:rsid w:val="00013B27"/>
    <w:rsid w:val="00015C19"/>
    <w:rsid w:val="00020408"/>
    <w:rsid w:val="00020EB5"/>
    <w:rsid w:val="000230C7"/>
    <w:rsid w:val="000235DA"/>
    <w:rsid w:val="0002530D"/>
    <w:rsid w:val="00027F3A"/>
    <w:rsid w:val="00030588"/>
    <w:rsid w:val="000310AA"/>
    <w:rsid w:val="00031E79"/>
    <w:rsid w:val="0003268A"/>
    <w:rsid w:val="0003380B"/>
    <w:rsid w:val="00033A84"/>
    <w:rsid w:val="00033EED"/>
    <w:rsid w:val="0003538B"/>
    <w:rsid w:val="000354D0"/>
    <w:rsid w:val="0003633D"/>
    <w:rsid w:val="00036841"/>
    <w:rsid w:val="0004008B"/>
    <w:rsid w:val="00040460"/>
    <w:rsid w:val="00040725"/>
    <w:rsid w:val="00041906"/>
    <w:rsid w:val="0004349C"/>
    <w:rsid w:val="000446D5"/>
    <w:rsid w:val="0004581B"/>
    <w:rsid w:val="000473E7"/>
    <w:rsid w:val="00050427"/>
    <w:rsid w:val="00051D57"/>
    <w:rsid w:val="0005237A"/>
    <w:rsid w:val="00052823"/>
    <w:rsid w:val="0005496F"/>
    <w:rsid w:val="00054983"/>
    <w:rsid w:val="00054C29"/>
    <w:rsid w:val="000559BC"/>
    <w:rsid w:val="00056FBB"/>
    <w:rsid w:val="000571C0"/>
    <w:rsid w:val="000578A5"/>
    <w:rsid w:val="00060C77"/>
    <w:rsid w:val="0006147A"/>
    <w:rsid w:val="000621B7"/>
    <w:rsid w:val="0006265F"/>
    <w:rsid w:val="00063A8C"/>
    <w:rsid w:val="00064605"/>
    <w:rsid w:val="0006521E"/>
    <w:rsid w:val="00065F2C"/>
    <w:rsid w:val="000666EB"/>
    <w:rsid w:val="00067559"/>
    <w:rsid w:val="0006783B"/>
    <w:rsid w:val="00070D7B"/>
    <w:rsid w:val="00070E07"/>
    <w:rsid w:val="00070F26"/>
    <w:rsid w:val="00071F3E"/>
    <w:rsid w:val="00074506"/>
    <w:rsid w:val="00074C46"/>
    <w:rsid w:val="00075A4C"/>
    <w:rsid w:val="0007799E"/>
    <w:rsid w:val="0008001A"/>
    <w:rsid w:val="00081AC5"/>
    <w:rsid w:val="00081B07"/>
    <w:rsid w:val="00081C03"/>
    <w:rsid w:val="00081C70"/>
    <w:rsid w:val="00083744"/>
    <w:rsid w:val="00085362"/>
    <w:rsid w:val="00085576"/>
    <w:rsid w:val="00086D80"/>
    <w:rsid w:val="00087D7B"/>
    <w:rsid w:val="00090E76"/>
    <w:rsid w:val="00090F7F"/>
    <w:rsid w:val="00092297"/>
    <w:rsid w:val="00092EFF"/>
    <w:rsid w:val="00093D2A"/>
    <w:rsid w:val="00094027"/>
    <w:rsid w:val="00095388"/>
    <w:rsid w:val="000954F2"/>
    <w:rsid w:val="00096089"/>
    <w:rsid w:val="000966AB"/>
    <w:rsid w:val="00096BC4"/>
    <w:rsid w:val="000A0898"/>
    <w:rsid w:val="000A1143"/>
    <w:rsid w:val="000A15F2"/>
    <w:rsid w:val="000A1BCB"/>
    <w:rsid w:val="000A1C1A"/>
    <w:rsid w:val="000A2B9E"/>
    <w:rsid w:val="000A2FD6"/>
    <w:rsid w:val="000A30A2"/>
    <w:rsid w:val="000A31D1"/>
    <w:rsid w:val="000A551F"/>
    <w:rsid w:val="000A6361"/>
    <w:rsid w:val="000A6586"/>
    <w:rsid w:val="000A671A"/>
    <w:rsid w:val="000A748A"/>
    <w:rsid w:val="000B05ED"/>
    <w:rsid w:val="000B06F0"/>
    <w:rsid w:val="000B0750"/>
    <w:rsid w:val="000B1E2D"/>
    <w:rsid w:val="000B3667"/>
    <w:rsid w:val="000B3837"/>
    <w:rsid w:val="000B4427"/>
    <w:rsid w:val="000B47F9"/>
    <w:rsid w:val="000B5090"/>
    <w:rsid w:val="000B7511"/>
    <w:rsid w:val="000B76C6"/>
    <w:rsid w:val="000C0835"/>
    <w:rsid w:val="000C1301"/>
    <w:rsid w:val="000C2902"/>
    <w:rsid w:val="000C2F8A"/>
    <w:rsid w:val="000C55E9"/>
    <w:rsid w:val="000C594C"/>
    <w:rsid w:val="000C64E5"/>
    <w:rsid w:val="000D0C4E"/>
    <w:rsid w:val="000D114E"/>
    <w:rsid w:val="000D1623"/>
    <w:rsid w:val="000D3382"/>
    <w:rsid w:val="000D3BC7"/>
    <w:rsid w:val="000D4B3A"/>
    <w:rsid w:val="000D58D2"/>
    <w:rsid w:val="000D5C2E"/>
    <w:rsid w:val="000D6DA7"/>
    <w:rsid w:val="000D7352"/>
    <w:rsid w:val="000E0543"/>
    <w:rsid w:val="000E0D22"/>
    <w:rsid w:val="000E0EFA"/>
    <w:rsid w:val="000E1D46"/>
    <w:rsid w:val="000E2323"/>
    <w:rsid w:val="000E2475"/>
    <w:rsid w:val="000E2EFA"/>
    <w:rsid w:val="000E33DA"/>
    <w:rsid w:val="000E4766"/>
    <w:rsid w:val="000E478A"/>
    <w:rsid w:val="000E47DA"/>
    <w:rsid w:val="000E4A7F"/>
    <w:rsid w:val="000E4DDB"/>
    <w:rsid w:val="000E720A"/>
    <w:rsid w:val="000F0A09"/>
    <w:rsid w:val="000F0A51"/>
    <w:rsid w:val="000F19BE"/>
    <w:rsid w:val="000F1BD1"/>
    <w:rsid w:val="000F1EE7"/>
    <w:rsid w:val="000F28B2"/>
    <w:rsid w:val="000F37CD"/>
    <w:rsid w:val="000F5820"/>
    <w:rsid w:val="000F58A3"/>
    <w:rsid w:val="000F7BD2"/>
    <w:rsid w:val="000F7C5C"/>
    <w:rsid w:val="000F7E21"/>
    <w:rsid w:val="001001F2"/>
    <w:rsid w:val="00100264"/>
    <w:rsid w:val="00100304"/>
    <w:rsid w:val="001004F2"/>
    <w:rsid w:val="001005F5"/>
    <w:rsid w:val="001008A9"/>
    <w:rsid w:val="00100ECD"/>
    <w:rsid w:val="0010246E"/>
    <w:rsid w:val="0010601C"/>
    <w:rsid w:val="00107089"/>
    <w:rsid w:val="0010741A"/>
    <w:rsid w:val="001076A1"/>
    <w:rsid w:val="001078AD"/>
    <w:rsid w:val="0010798B"/>
    <w:rsid w:val="001107F7"/>
    <w:rsid w:val="00111208"/>
    <w:rsid w:val="00111F64"/>
    <w:rsid w:val="00112BAA"/>
    <w:rsid w:val="00116088"/>
    <w:rsid w:val="00117B01"/>
    <w:rsid w:val="0012021D"/>
    <w:rsid w:val="0012036B"/>
    <w:rsid w:val="0012212C"/>
    <w:rsid w:val="00122397"/>
    <w:rsid w:val="001225F0"/>
    <w:rsid w:val="0012370C"/>
    <w:rsid w:val="00123D80"/>
    <w:rsid w:val="00123D88"/>
    <w:rsid w:val="001248C5"/>
    <w:rsid w:val="00125BD5"/>
    <w:rsid w:val="001276BE"/>
    <w:rsid w:val="00127A42"/>
    <w:rsid w:val="00127E87"/>
    <w:rsid w:val="00130987"/>
    <w:rsid w:val="00130B20"/>
    <w:rsid w:val="0013201A"/>
    <w:rsid w:val="0013359C"/>
    <w:rsid w:val="0013368E"/>
    <w:rsid w:val="0013494C"/>
    <w:rsid w:val="00134F6C"/>
    <w:rsid w:val="0013581E"/>
    <w:rsid w:val="00135D8F"/>
    <w:rsid w:val="00136B9C"/>
    <w:rsid w:val="0013729C"/>
    <w:rsid w:val="00140BBF"/>
    <w:rsid w:val="00140D1F"/>
    <w:rsid w:val="00141463"/>
    <w:rsid w:val="0014216A"/>
    <w:rsid w:val="00142502"/>
    <w:rsid w:val="00143691"/>
    <w:rsid w:val="00144654"/>
    <w:rsid w:val="00144BA1"/>
    <w:rsid w:val="00144D2C"/>
    <w:rsid w:val="00146559"/>
    <w:rsid w:val="0014680F"/>
    <w:rsid w:val="00147AD3"/>
    <w:rsid w:val="001507CB"/>
    <w:rsid w:val="0015150B"/>
    <w:rsid w:val="0015191C"/>
    <w:rsid w:val="00151EFB"/>
    <w:rsid w:val="00152819"/>
    <w:rsid w:val="001528AA"/>
    <w:rsid w:val="00152E4D"/>
    <w:rsid w:val="001530EF"/>
    <w:rsid w:val="00155970"/>
    <w:rsid w:val="00157F2C"/>
    <w:rsid w:val="0016142C"/>
    <w:rsid w:val="00161906"/>
    <w:rsid w:val="00162074"/>
    <w:rsid w:val="00162586"/>
    <w:rsid w:val="0016396C"/>
    <w:rsid w:val="001646E5"/>
    <w:rsid w:val="00164B17"/>
    <w:rsid w:val="0016593E"/>
    <w:rsid w:val="00170154"/>
    <w:rsid w:val="00170719"/>
    <w:rsid w:val="00170D21"/>
    <w:rsid w:val="00170E6A"/>
    <w:rsid w:val="00170FAD"/>
    <w:rsid w:val="001719C5"/>
    <w:rsid w:val="001722B1"/>
    <w:rsid w:val="001723C8"/>
    <w:rsid w:val="00172C25"/>
    <w:rsid w:val="00172FAE"/>
    <w:rsid w:val="001731B4"/>
    <w:rsid w:val="00173A95"/>
    <w:rsid w:val="001746CF"/>
    <w:rsid w:val="0017479F"/>
    <w:rsid w:val="00174BBC"/>
    <w:rsid w:val="00175273"/>
    <w:rsid w:val="00176262"/>
    <w:rsid w:val="0017690F"/>
    <w:rsid w:val="00180D4C"/>
    <w:rsid w:val="0018253B"/>
    <w:rsid w:val="00182EDA"/>
    <w:rsid w:val="00184C6D"/>
    <w:rsid w:val="001854AC"/>
    <w:rsid w:val="00186519"/>
    <w:rsid w:val="00187BE6"/>
    <w:rsid w:val="001915A0"/>
    <w:rsid w:val="00192193"/>
    <w:rsid w:val="001927FD"/>
    <w:rsid w:val="00192D12"/>
    <w:rsid w:val="001935B7"/>
    <w:rsid w:val="00193644"/>
    <w:rsid w:val="001936B4"/>
    <w:rsid w:val="00194273"/>
    <w:rsid w:val="0019427A"/>
    <w:rsid w:val="0019437A"/>
    <w:rsid w:val="00194AED"/>
    <w:rsid w:val="00195224"/>
    <w:rsid w:val="00195D52"/>
    <w:rsid w:val="001969DD"/>
    <w:rsid w:val="001978EA"/>
    <w:rsid w:val="001A0771"/>
    <w:rsid w:val="001A0AC8"/>
    <w:rsid w:val="001A0BA5"/>
    <w:rsid w:val="001A1ABC"/>
    <w:rsid w:val="001A26A9"/>
    <w:rsid w:val="001A2F7B"/>
    <w:rsid w:val="001A3BF2"/>
    <w:rsid w:val="001A462B"/>
    <w:rsid w:val="001A4DB1"/>
    <w:rsid w:val="001A56EE"/>
    <w:rsid w:val="001A5998"/>
    <w:rsid w:val="001A699E"/>
    <w:rsid w:val="001A6C9C"/>
    <w:rsid w:val="001A738C"/>
    <w:rsid w:val="001B0106"/>
    <w:rsid w:val="001B06C5"/>
    <w:rsid w:val="001B146A"/>
    <w:rsid w:val="001B149F"/>
    <w:rsid w:val="001B167C"/>
    <w:rsid w:val="001B2360"/>
    <w:rsid w:val="001B27A9"/>
    <w:rsid w:val="001B28AF"/>
    <w:rsid w:val="001B2F78"/>
    <w:rsid w:val="001B2FC9"/>
    <w:rsid w:val="001B3CBC"/>
    <w:rsid w:val="001B5BD0"/>
    <w:rsid w:val="001B7E72"/>
    <w:rsid w:val="001C0E8B"/>
    <w:rsid w:val="001C1270"/>
    <w:rsid w:val="001C1473"/>
    <w:rsid w:val="001C17C5"/>
    <w:rsid w:val="001C1D4C"/>
    <w:rsid w:val="001C272B"/>
    <w:rsid w:val="001C52A5"/>
    <w:rsid w:val="001C6D9A"/>
    <w:rsid w:val="001D0F33"/>
    <w:rsid w:val="001D2735"/>
    <w:rsid w:val="001D29B4"/>
    <w:rsid w:val="001D3849"/>
    <w:rsid w:val="001D3E45"/>
    <w:rsid w:val="001D483C"/>
    <w:rsid w:val="001D5A2C"/>
    <w:rsid w:val="001D6914"/>
    <w:rsid w:val="001D6CB0"/>
    <w:rsid w:val="001E0704"/>
    <w:rsid w:val="001E0F2C"/>
    <w:rsid w:val="001E125D"/>
    <w:rsid w:val="001E1C2D"/>
    <w:rsid w:val="001E2E7D"/>
    <w:rsid w:val="001E2FF2"/>
    <w:rsid w:val="001E301A"/>
    <w:rsid w:val="001E35BE"/>
    <w:rsid w:val="001E59F8"/>
    <w:rsid w:val="001E6216"/>
    <w:rsid w:val="001E69A2"/>
    <w:rsid w:val="001E7199"/>
    <w:rsid w:val="001F08AB"/>
    <w:rsid w:val="001F1582"/>
    <w:rsid w:val="001F2082"/>
    <w:rsid w:val="001F2E29"/>
    <w:rsid w:val="001F3866"/>
    <w:rsid w:val="001F52AD"/>
    <w:rsid w:val="001F5F44"/>
    <w:rsid w:val="001F6D2B"/>
    <w:rsid w:val="001F7097"/>
    <w:rsid w:val="001F7810"/>
    <w:rsid w:val="001F799D"/>
    <w:rsid w:val="0020008C"/>
    <w:rsid w:val="002006C7"/>
    <w:rsid w:val="002018DF"/>
    <w:rsid w:val="00203D15"/>
    <w:rsid w:val="00205D1D"/>
    <w:rsid w:val="00205DFD"/>
    <w:rsid w:val="00210CA5"/>
    <w:rsid w:val="00211101"/>
    <w:rsid w:val="0021161A"/>
    <w:rsid w:val="002125E2"/>
    <w:rsid w:val="00214D5E"/>
    <w:rsid w:val="00217D86"/>
    <w:rsid w:val="00221066"/>
    <w:rsid w:val="00222A3E"/>
    <w:rsid w:val="0022301B"/>
    <w:rsid w:val="00223328"/>
    <w:rsid w:val="0022348C"/>
    <w:rsid w:val="002238FC"/>
    <w:rsid w:val="00223A51"/>
    <w:rsid w:val="002240E3"/>
    <w:rsid w:val="00224610"/>
    <w:rsid w:val="002246CD"/>
    <w:rsid w:val="002246F5"/>
    <w:rsid w:val="00224C2D"/>
    <w:rsid w:val="00225B01"/>
    <w:rsid w:val="00225B0E"/>
    <w:rsid w:val="00225C26"/>
    <w:rsid w:val="0022699A"/>
    <w:rsid w:val="00227AD8"/>
    <w:rsid w:val="00227D6D"/>
    <w:rsid w:val="00230C41"/>
    <w:rsid w:val="00230D64"/>
    <w:rsid w:val="00233900"/>
    <w:rsid w:val="002340B3"/>
    <w:rsid w:val="002348FF"/>
    <w:rsid w:val="00235FDF"/>
    <w:rsid w:val="00236258"/>
    <w:rsid w:val="00236E65"/>
    <w:rsid w:val="002404B5"/>
    <w:rsid w:val="0024125B"/>
    <w:rsid w:val="002420A0"/>
    <w:rsid w:val="00243070"/>
    <w:rsid w:val="0024528E"/>
    <w:rsid w:val="00245E4E"/>
    <w:rsid w:val="00245FA9"/>
    <w:rsid w:val="00246003"/>
    <w:rsid w:val="0024673B"/>
    <w:rsid w:val="00247692"/>
    <w:rsid w:val="00247C3E"/>
    <w:rsid w:val="00247C80"/>
    <w:rsid w:val="002503E5"/>
    <w:rsid w:val="002507C2"/>
    <w:rsid w:val="00250E09"/>
    <w:rsid w:val="00250FEB"/>
    <w:rsid w:val="00252BF5"/>
    <w:rsid w:val="00252F76"/>
    <w:rsid w:val="0025378B"/>
    <w:rsid w:val="00254F99"/>
    <w:rsid w:val="00255536"/>
    <w:rsid w:val="00255585"/>
    <w:rsid w:val="002561B0"/>
    <w:rsid w:val="00256C27"/>
    <w:rsid w:val="00257FD1"/>
    <w:rsid w:val="002605FC"/>
    <w:rsid w:val="00260708"/>
    <w:rsid w:val="00260FD3"/>
    <w:rsid w:val="00262E4B"/>
    <w:rsid w:val="00264B2E"/>
    <w:rsid w:val="0026540B"/>
    <w:rsid w:val="0026619C"/>
    <w:rsid w:val="002678E8"/>
    <w:rsid w:val="00267CDA"/>
    <w:rsid w:val="0027025B"/>
    <w:rsid w:val="002709CC"/>
    <w:rsid w:val="002726EE"/>
    <w:rsid w:val="002742C8"/>
    <w:rsid w:val="0027501E"/>
    <w:rsid w:val="002763D1"/>
    <w:rsid w:val="002769AC"/>
    <w:rsid w:val="002804DC"/>
    <w:rsid w:val="002805C7"/>
    <w:rsid w:val="00280E9F"/>
    <w:rsid w:val="00282549"/>
    <w:rsid w:val="0028481D"/>
    <w:rsid w:val="00285897"/>
    <w:rsid w:val="00286BF2"/>
    <w:rsid w:val="00287EFE"/>
    <w:rsid w:val="00292162"/>
    <w:rsid w:val="00292880"/>
    <w:rsid w:val="00294356"/>
    <w:rsid w:val="00295F48"/>
    <w:rsid w:val="002964C5"/>
    <w:rsid w:val="00297009"/>
    <w:rsid w:val="002A2337"/>
    <w:rsid w:val="002A24B6"/>
    <w:rsid w:val="002A33A4"/>
    <w:rsid w:val="002A5CB0"/>
    <w:rsid w:val="002A6C3E"/>
    <w:rsid w:val="002B0D78"/>
    <w:rsid w:val="002B15E6"/>
    <w:rsid w:val="002B195A"/>
    <w:rsid w:val="002B32C8"/>
    <w:rsid w:val="002B3E5C"/>
    <w:rsid w:val="002B4A0F"/>
    <w:rsid w:val="002B62A6"/>
    <w:rsid w:val="002B6F75"/>
    <w:rsid w:val="002B7EF7"/>
    <w:rsid w:val="002B7FBF"/>
    <w:rsid w:val="002C1711"/>
    <w:rsid w:val="002C1DC5"/>
    <w:rsid w:val="002C1EBA"/>
    <w:rsid w:val="002C21A5"/>
    <w:rsid w:val="002C2902"/>
    <w:rsid w:val="002C2F78"/>
    <w:rsid w:val="002C4177"/>
    <w:rsid w:val="002C4AEF"/>
    <w:rsid w:val="002C5136"/>
    <w:rsid w:val="002C5379"/>
    <w:rsid w:val="002C5679"/>
    <w:rsid w:val="002C649E"/>
    <w:rsid w:val="002C783B"/>
    <w:rsid w:val="002C7EBB"/>
    <w:rsid w:val="002D04AE"/>
    <w:rsid w:val="002D052F"/>
    <w:rsid w:val="002D0765"/>
    <w:rsid w:val="002D17CE"/>
    <w:rsid w:val="002D1B14"/>
    <w:rsid w:val="002D21C5"/>
    <w:rsid w:val="002D2BB2"/>
    <w:rsid w:val="002D2DBA"/>
    <w:rsid w:val="002D383B"/>
    <w:rsid w:val="002D4D04"/>
    <w:rsid w:val="002D52EC"/>
    <w:rsid w:val="002D613C"/>
    <w:rsid w:val="002D6CBF"/>
    <w:rsid w:val="002D752A"/>
    <w:rsid w:val="002D79C9"/>
    <w:rsid w:val="002E0CC5"/>
    <w:rsid w:val="002E21CB"/>
    <w:rsid w:val="002E254A"/>
    <w:rsid w:val="002E25F8"/>
    <w:rsid w:val="002E2BC9"/>
    <w:rsid w:val="002E3A42"/>
    <w:rsid w:val="002E463D"/>
    <w:rsid w:val="002E4DAA"/>
    <w:rsid w:val="002E5393"/>
    <w:rsid w:val="002E560A"/>
    <w:rsid w:val="002E598A"/>
    <w:rsid w:val="002E5DD6"/>
    <w:rsid w:val="002E6643"/>
    <w:rsid w:val="002F07ED"/>
    <w:rsid w:val="002F11BF"/>
    <w:rsid w:val="002F14EC"/>
    <w:rsid w:val="002F16E3"/>
    <w:rsid w:val="002F1CE3"/>
    <w:rsid w:val="002F1D53"/>
    <w:rsid w:val="002F2473"/>
    <w:rsid w:val="002F2852"/>
    <w:rsid w:val="002F3B62"/>
    <w:rsid w:val="002F4646"/>
    <w:rsid w:val="002F574D"/>
    <w:rsid w:val="002F5E30"/>
    <w:rsid w:val="00300436"/>
    <w:rsid w:val="00300B19"/>
    <w:rsid w:val="003010F0"/>
    <w:rsid w:val="003011BD"/>
    <w:rsid w:val="003014C3"/>
    <w:rsid w:val="00302037"/>
    <w:rsid w:val="00302754"/>
    <w:rsid w:val="00302CEB"/>
    <w:rsid w:val="00303A52"/>
    <w:rsid w:val="00303D70"/>
    <w:rsid w:val="00304D3B"/>
    <w:rsid w:val="00305145"/>
    <w:rsid w:val="003056B6"/>
    <w:rsid w:val="00305B73"/>
    <w:rsid w:val="003063A2"/>
    <w:rsid w:val="00306ABE"/>
    <w:rsid w:val="00306DEE"/>
    <w:rsid w:val="003076F8"/>
    <w:rsid w:val="00307A07"/>
    <w:rsid w:val="00307D95"/>
    <w:rsid w:val="00311BBB"/>
    <w:rsid w:val="00312FDD"/>
    <w:rsid w:val="0031637E"/>
    <w:rsid w:val="00316849"/>
    <w:rsid w:val="003168BB"/>
    <w:rsid w:val="003169F5"/>
    <w:rsid w:val="003229E8"/>
    <w:rsid w:val="00323E61"/>
    <w:rsid w:val="003248AD"/>
    <w:rsid w:val="00327366"/>
    <w:rsid w:val="00327FAB"/>
    <w:rsid w:val="00330D28"/>
    <w:rsid w:val="003315A1"/>
    <w:rsid w:val="00332145"/>
    <w:rsid w:val="00332F5B"/>
    <w:rsid w:val="00334353"/>
    <w:rsid w:val="00334458"/>
    <w:rsid w:val="00334602"/>
    <w:rsid w:val="00335184"/>
    <w:rsid w:val="00335E6C"/>
    <w:rsid w:val="00335F57"/>
    <w:rsid w:val="0033657E"/>
    <w:rsid w:val="003365BC"/>
    <w:rsid w:val="00336726"/>
    <w:rsid w:val="00336E8B"/>
    <w:rsid w:val="00337D67"/>
    <w:rsid w:val="00341579"/>
    <w:rsid w:val="003418B0"/>
    <w:rsid w:val="00341900"/>
    <w:rsid w:val="003425CE"/>
    <w:rsid w:val="00342A40"/>
    <w:rsid w:val="00342FDB"/>
    <w:rsid w:val="00343239"/>
    <w:rsid w:val="0034544E"/>
    <w:rsid w:val="00345969"/>
    <w:rsid w:val="00345E88"/>
    <w:rsid w:val="00347FDD"/>
    <w:rsid w:val="00350CF4"/>
    <w:rsid w:val="0035193A"/>
    <w:rsid w:val="0035353A"/>
    <w:rsid w:val="00353FD3"/>
    <w:rsid w:val="003540ED"/>
    <w:rsid w:val="003541F0"/>
    <w:rsid w:val="0035426D"/>
    <w:rsid w:val="00354531"/>
    <w:rsid w:val="0035571C"/>
    <w:rsid w:val="0035583D"/>
    <w:rsid w:val="00355A41"/>
    <w:rsid w:val="00355CAE"/>
    <w:rsid w:val="00355D60"/>
    <w:rsid w:val="00355FD5"/>
    <w:rsid w:val="003561F5"/>
    <w:rsid w:val="00356E6A"/>
    <w:rsid w:val="00357085"/>
    <w:rsid w:val="00357A8E"/>
    <w:rsid w:val="003601CE"/>
    <w:rsid w:val="0036082D"/>
    <w:rsid w:val="00360E6A"/>
    <w:rsid w:val="00360FF2"/>
    <w:rsid w:val="00362940"/>
    <w:rsid w:val="00363DC3"/>
    <w:rsid w:val="00363E57"/>
    <w:rsid w:val="00364278"/>
    <w:rsid w:val="00364477"/>
    <w:rsid w:val="00364C31"/>
    <w:rsid w:val="00366711"/>
    <w:rsid w:val="003668FD"/>
    <w:rsid w:val="00366A42"/>
    <w:rsid w:val="00366BFD"/>
    <w:rsid w:val="00370110"/>
    <w:rsid w:val="003705F2"/>
    <w:rsid w:val="003711DB"/>
    <w:rsid w:val="00371BA1"/>
    <w:rsid w:val="00372589"/>
    <w:rsid w:val="00375474"/>
    <w:rsid w:val="00375491"/>
    <w:rsid w:val="0037575B"/>
    <w:rsid w:val="0037622F"/>
    <w:rsid w:val="00376824"/>
    <w:rsid w:val="00380422"/>
    <w:rsid w:val="003804AC"/>
    <w:rsid w:val="00380A66"/>
    <w:rsid w:val="00381F5E"/>
    <w:rsid w:val="00382FB2"/>
    <w:rsid w:val="00383F37"/>
    <w:rsid w:val="003840E2"/>
    <w:rsid w:val="00384D2F"/>
    <w:rsid w:val="00384F2F"/>
    <w:rsid w:val="00384F7E"/>
    <w:rsid w:val="003851F5"/>
    <w:rsid w:val="00385BFD"/>
    <w:rsid w:val="00385E73"/>
    <w:rsid w:val="00386BD6"/>
    <w:rsid w:val="003905A9"/>
    <w:rsid w:val="00390B09"/>
    <w:rsid w:val="0039131D"/>
    <w:rsid w:val="00391B28"/>
    <w:rsid w:val="00392491"/>
    <w:rsid w:val="00392891"/>
    <w:rsid w:val="00393AD3"/>
    <w:rsid w:val="00395718"/>
    <w:rsid w:val="003961C3"/>
    <w:rsid w:val="00396784"/>
    <w:rsid w:val="00396C22"/>
    <w:rsid w:val="00397E00"/>
    <w:rsid w:val="003A262F"/>
    <w:rsid w:val="003A2B57"/>
    <w:rsid w:val="003A532F"/>
    <w:rsid w:val="003A5F63"/>
    <w:rsid w:val="003A6373"/>
    <w:rsid w:val="003A65C0"/>
    <w:rsid w:val="003A7D1D"/>
    <w:rsid w:val="003B2F36"/>
    <w:rsid w:val="003B3C1C"/>
    <w:rsid w:val="003B524B"/>
    <w:rsid w:val="003B5E33"/>
    <w:rsid w:val="003B79DC"/>
    <w:rsid w:val="003C0115"/>
    <w:rsid w:val="003C039E"/>
    <w:rsid w:val="003C08FB"/>
    <w:rsid w:val="003C1144"/>
    <w:rsid w:val="003C1ADF"/>
    <w:rsid w:val="003C1AEA"/>
    <w:rsid w:val="003C266B"/>
    <w:rsid w:val="003C29DC"/>
    <w:rsid w:val="003C2A66"/>
    <w:rsid w:val="003C2D83"/>
    <w:rsid w:val="003C3120"/>
    <w:rsid w:val="003C3CDB"/>
    <w:rsid w:val="003C5349"/>
    <w:rsid w:val="003C789F"/>
    <w:rsid w:val="003D100D"/>
    <w:rsid w:val="003D35B6"/>
    <w:rsid w:val="003D3C46"/>
    <w:rsid w:val="003D44BE"/>
    <w:rsid w:val="003D4C3E"/>
    <w:rsid w:val="003D4C91"/>
    <w:rsid w:val="003D5A28"/>
    <w:rsid w:val="003D6818"/>
    <w:rsid w:val="003D72EB"/>
    <w:rsid w:val="003E03A3"/>
    <w:rsid w:val="003E1194"/>
    <w:rsid w:val="003E1345"/>
    <w:rsid w:val="003E1FFA"/>
    <w:rsid w:val="003E30FE"/>
    <w:rsid w:val="003E63A7"/>
    <w:rsid w:val="003E6630"/>
    <w:rsid w:val="003E6F3A"/>
    <w:rsid w:val="003F2615"/>
    <w:rsid w:val="003F3815"/>
    <w:rsid w:val="003F4842"/>
    <w:rsid w:val="003F5BB4"/>
    <w:rsid w:val="003F5D6B"/>
    <w:rsid w:val="003F629A"/>
    <w:rsid w:val="003F63CB"/>
    <w:rsid w:val="003F7BB8"/>
    <w:rsid w:val="00400AB9"/>
    <w:rsid w:val="00400EC2"/>
    <w:rsid w:val="004016BD"/>
    <w:rsid w:val="0040449C"/>
    <w:rsid w:val="004045C1"/>
    <w:rsid w:val="00405019"/>
    <w:rsid w:val="004055D6"/>
    <w:rsid w:val="00405B6E"/>
    <w:rsid w:val="00405D70"/>
    <w:rsid w:val="004060EA"/>
    <w:rsid w:val="00407346"/>
    <w:rsid w:val="00413294"/>
    <w:rsid w:val="00413C48"/>
    <w:rsid w:val="0041466A"/>
    <w:rsid w:val="00414678"/>
    <w:rsid w:val="004147DF"/>
    <w:rsid w:val="00416053"/>
    <w:rsid w:val="00416AF7"/>
    <w:rsid w:val="00416C97"/>
    <w:rsid w:val="004173A7"/>
    <w:rsid w:val="00417437"/>
    <w:rsid w:val="00420B32"/>
    <w:rsid w:val="004216E8"/>
    <w:rsid w:val="0042245F"/>
    <w:rsid w:val="004228C1"/>
    <w:rsid w:val="00423857"/>
    <w:rsid w:val="004240B6"/>
    <w:rsid w:val="00424EA8"/>
    <w:rsid w:val="00425815"/>
    <w:rsid w:val="00426DD9"/>
    <w:rsid w:val="004272AA"/>
    <w:rsid w:val="00430A03"/>
    <w:rsid w:val="00432658"/>
    <w:rsid w:val="00434273"/>
    <w:rsid w:val="00434AFD"/>
    <w:rsid w:val="004416A5"/>
    <w:rsid w:val="00442C68"/>
    <w:rsid w:val="0044306F"/>
    <w:rsid w:val="00445760"/>
    <w:rsid w:val="00446405"/>
    <w:rsid w:val="004466E3"/>
    <w:rsid w:val="004469A1"/>
    <w:rsid w:val="00446DFB"/>
    <w:rsid w:val="004505FC"/>
    <w:rsid w:val="00451C60"/>
    <w:rsid w:val="00451E28"/>
    <w:rsid w:val="004528A6"/>
    <w:rsid w:val="00454C99"/>
    <w:rsid w:val="0045542C"/>
    <w:rsid w:val="004557FA"/>
    <w:rsid w:val="00455AD3"/>
    <w:rsid w:val="00456232"/>
    <w:rsid w:val="00460A16"/>
    <w:rsid w:val="004615B0"/>
    <w:rsid w:val="00463BF1"/>
    <w:rsid w:val="00464274"/>
    <w:rsid w:val="00465224"/>
    <w:rsid w:val="00471083"/>
    <w:rsid w:val="004746C4"/>
    <w:rsid w:val="00474886"/>
    <w:rsid w:val="0047530F"/>
    <w:rsid w:val="0047598A"/>
    <w:rsid w:val="00475B3E"/>
    <w:rsid w:val="004763FB"/>
    <w:rsid w:val="004774D1"/>
    <w:rsid w:val="00481249"/>
    <w:rsid w:val="0048315A"/>
    <w:rsid w:val="00484A30"/>
    <w:rsid w:val="00485E71"/>
    <w:rsid w:val="00486631"/>
    <w:rsid w:val="00486738"/>
    <w:rsid w:val="00487E8E"/>
    <w:rsid w:val="00490B53"/>
    <w:rsid w:val="00490C74"/>
    <w:rsid w:val="00490F0C"/>
    <w:rsid w:val="00491B83"/>
    <w:rsid w:val="0049210C"/>
    <w:rsid w:val="004922A1"/>
    <w:rsid w:val="004931FD"/>
    <w:rsid w:val="00493270"/>
    <w:rsid w:val="00493C9D"/>
    <w:rsid w:val="0049402A"/>
    <w:rsid w:val="00494A62"/>
    <w:rsid w:val="00495263"/>
    <w:rsid w:val="00497625"/>
    <w:rsid w:val="00497BA4"/>
    <w:rsid w:val="004A06B7"/>
    <w:rsid w:val="004A1573"/>
    <w:rsid w:val="004A19DF"/>
    <w:rsid w:val="004A1F92"/>
    <w:rsid w:val="004A2A18"/>
    <w:rsid w:val="004A2C54"/>
    <w:rsid w:val="004A5C99"/>
    <w:rsid w:val="004A5F3E"/>
    <w:rsid w:val="004A62D2"/>
    <w:rsid w:val="004A70F1"/>
    <w:rsid w:val="004A7FF8"/>
    <w:rsid w:val="004B1514"/>
    <w:rsid w:val="004B28D3"/>
    <w:rsid w:val="004B3209"/>
    <w:rsid w:val="004B3F73"/>
    <w:rsid w:val="004B5137"/>
    <w:rsid w:val="004B57DC"/>
    <w:rsid w:val="004B5DCA"/>
    <w:rsid w:val="004B63E0"/>
    <w:rsid w:val="004B6E65"/>
    <w:rsid w:val="004B746D"/>
    <w:rsid w:val="004C054C"/>
    <w:rsid w:val="004C0C73"/>
    <w:rsid w:val="004C1804"/>
    <w:rsid w:val="004C1D7D"/>
    <w:rsid w:val="004C3738"/>
    <w:rsid w:val="004C4776"/>
    <w:rsid w:val="004C60E4"/>
    <w:rsid w:val="004C7166"/>
    <w:rsid w:val="004C76A7"/>
    <w:rsid w:val="004C76D7"/>
    <w:rsid w:val="004C7EAA"/>
    <w:rsid w:val="004D0241"/>
    <w:rsid w:val="004D09F0"/>
    <w:rsid w:val="004D0D8D"/>
    <w:rsid w:val="004D18E7"/>
    <w:rsid w:val="004D199D"/>
    <w:rsid w:val="004D2049"/>
    <w:rsid w:val="004D2284"/>
    <w:rsid w:val="004D2752"/>
    <w:rsid w:val="004D2C48"/>
    <w:rsid w:val="004D44DA"/>
    <w:rsid w:val="004D5965"/>
    <w:rsid w:val="004D617C"/>
    <w:rsid w:val="004D68BF"/>
    <w:rsid w:val="004D7010"/>
    <w:rsid w:val="004D790B"/>
    <w:rsid w:val="004E0C41"/>
    <w:rsid w:val="004E1A5F"/>
    <w:rsid w:val="004E2223"/>
    <w:rsid w:val="004E2C4D"/>
    <w:rsid w:val="004E4151"/>
    <w:rsid w:val="004E515E"/>
    <w:rsid w:val="004E5637"/>
    <w:rsid w:val="004E6D22"/>
    <w:rsid w:val="004E72BC"/>
    <w:rsid w:val="004F1C09"/>
    <w:rsid w:val="004F37EB"/>
    <w:rsid w:val="004F3C32"/>
    <w:rsid w:val="004F4878"/>
    <w:rsid w:val="004F50C3"/>
    <w:rsid w:val="004F5EE7"/>
    <w:rsid w:val="004F6EC0"/>
    <w:rsid w:val="00502D73"/>
    <w:rsid w:val="00503938"/>
    <w:rsid w:val="00504A3D"/>
    <w:rsid w:val="005058E6"/>
    <w:rsid w:val="00506CA8"/>
    <w:rsid w:val="00507B0B"/>
    <w:rsid w:val="00507C9E"/>
    <w:rsid w:val="00510272"/>
    <w:rsid w:val="0051042F"/>
    <w:rsid w:val="005109E1"/>
    <w:rsid w:val="00511D8A"/>
    <w:rsid w:val="005121FB"/>
    <w:rsid w:val="00512827"/>
    <w:rsid w:val="00512888"/>
    <w:rsid w:val="00514845"/>
    <w:rsid w:val="00517807"/>
    <w:rsid w:val="00517AA3"/>
    <w:rsid w:val="00521450"/>
    <w:rsid w:val="00523340"/>
    <w:rsid w:val="00523802"/>
    <w:rsid w:val="00523930"/>
    <w:rsid w:val="005258A8"/>
    <w:rsid w:val="00525ECD"/>
    <w:rsid w:val="00527054"/>
    <w:rsid w:val="00527AEB"/>
    <w:rsid w:val="00530678"/>
    <w:rsid w:val="005320C1"/>
    <w:rsid w:val="005345AB"/>
    <w:rsid w:val="00534E8B"/>
    <w:rsid w:val="00534F95"/>
    <w:rsid w:val="00535037"/>
    <w:rsid w:val="005364B3"/>
    <w:rsid w:val="00537C60"/>
    <w:rsid w:val="00540865"/>
    <w:rsid w:val="00541093"/>
    <w:rsid w:val="0054123E"/>
    <w:rsid w:val="005417CD"/>
    <w:rsid w:val="0054250A"/>
    <w:rsid w:val="00542637"/>
    <w:rsid w:val="00542FD0"/>
    <w:rsid w:val="005430CB"/>
    <w:rsid w:val="0054365D"/>
    <w:rsid w:val="00543868"/>
    <w:rsid w:val="00544CC7"/>
    <w:rsid w:val="005455A1"/>
    <w:rsid w:val="00545717"/>
    <w:rsid w:val="00545769"/>
    <w:rsid w:val="00546717"/>
    <w:rsid w:val="00547738"/>
    <w:rsid w:val="00550C82"/>
    <w:rsid w:val="00550F42"/>
    <w:rsid w:val="00551193"/>
    <w:rsid w:val="00551F3E"/>
    <w:rsid w:val="005522B4"/>
    <w:rsid w:val="00552EBB"/>
    <w:rsid w:val="00552FBE"/>
    <w:rsid w:val="00553FBB"/>
    <w:rsid w:val="00554DBF"/>
    <w:rsid w:val="005553BC"/>
    <w:rsid w:val="0055572A"/>
    <w:rsid w:val="005558F5"/>
    <w:rsid w:val="00555966"/>
    <w:rsid w:val="00556751"/>
    <w:rsid w:val="005572D9"/>
    <w:rsid w:val="005572DF"/>
    <w:rsid w:val="00560FDE"/>
    <w:rsid w:val="00561C3A"/>
    <w:rsid w:val="005627E8"/>
    <w:rsid w:val="0056436A"/>
    <w:rsid w:val="00564421"/>
    <w:rsid w:val="005650C0"/>
    <w:rsid w:val="005668AE"/>
    <w:rsid w:val="00566A4C"/>
    <w:rsid w:val="00566B11"/>
    <w:rsid w:val="00566BA7"/>
    <w:rsid w:val="005703B9"/>
    <w:rsid w:val="00570F89"/>
    <w:rsid w:val="00572361"/>
    <w:rsid w:val="00572CC6"/>
    <w:rsid w:val="00573D84"/>
    <w:rsid w:val="0057552C"/>
    <w:rsid w:val="00575EE6"/>
    <w:rsid w:val="0057664B"/>
    <w:rsid w:val="00576C6A"/>
    <w:rsid w:val="0058055D"/>
    <w:rsid w:val="00580B95"/>
    <w:rsid w:val="00582DAC"/>
    <w:rsid w:val="005831F4"/>
    <w:rsid w:val="0058350B"/>
    <w:rsid w:val="0058370A"/>
    <w:rsid w:val="00584FA2"/>
    <w:rsid w:val="005857E8"/>
    <w:rsid w:val="00585928"/>
    <w:rsid w:val="00585CA1"/>
    <w:rsid w:val="005865EA"/>
    <w:rsid w:val="00590A2B"/>
    <w:rsid w:val="00591CDE"/>
    <w:rsid w:val="00592A4C"/>
    <w:rsid w:val="00592CFD"/>
    <w:rsid w:val="005950AA"/>
    <w:rsid w:val="0059564C"/>
    <w:rsid w:val="0059618C"/>
    <w:rsid w:val="00596F72"/>
    <w:rsid w:val="00596F9D"/>
    <w:rsid w:val="005A0F72"/>
    <w:rsid w:val="005A2122"/>
    <w:rsid w:val="005A28A5"/>
    <w:rsid w:val="005A3511"/>
    <w:rsid w:val="005A3BE4"/>
    <w:rsid w:val="005A47A7"/>
    <w:rsid w:val="005A4852"/>
    <w:rsid w:val="005A4E5B"/>
    <w:rsid w:val="005A7107"/>
    <w:rsid w:val="005A7B73"/>
    <w:rsid w:val="005B01FC"/>
    <w:rsid w:val="005B0243"/>
    <w:rsid w:val="005B247B"/>
    <w:rsid w:val="005B255A"/>
    <w:rsid w:val="005B2A33"/>
    <w:rsid w:val="005B2DA9"/>
    <w:rsid w:val="005B30A9"/>
    <w:rsid w:val="005B3E3E"/>
    <w:rsid w:val="005B3E96"/>
    <w:rsid w:val="005B5D15"/>
    <w:rsid w:val="005B7512"/>
    <w:rsid w:val="005B7802"/>
    <w:rsid w:val="005C0731"/>
    <w:rsid w:val="005C0A83"/>
    <w:rsid w:val="005C126D"/>
    <w:rsid w:val="005C1F9C"/>
    <w:rsid w:val="005C3359"/>
    <w:rsid w:val="005C343B"/>
    <w:rsid w:val="005C42EF"/>
    <w:rsid w:val="005C473B"/>
    <w:rsid w:val="005C4978"/>
    <w:rsid w:val="005C4CF4"/>
    <w:rsid w:val="005C50B5"/>
    <w:rsid w:val="005C5749"/>
    <w:rsid w:val="005C5AC3"/>
    <w:rsid w:val="005C5F81"/>
    <w:rsid w:val="005C6C48"/>
    <w:rsid w:val="005D08AF"/>
    <w:rsid w:val="005D155D"/>
    <w:rsid w:val="005D1E1A"/>
    <w:rsid w:val="005D269C"/>
    <w:rsid w:val="005D2904"/>
    <w:rsid w:val="005D3519"/>
    <w:rsid w:val="005D360F"/>
    <w:rsid w:val="005D37C7"/>
    <w:rsid w:val="005D397A"/>
    <w:rsid w:val="005D434C"/>
    <w:rsid w:val="005D4506"/>
    <w:rsid w:val="005D45E4"/>
    <w:rsid w:val="005D57D4"/>
    <w:rsid w:val="005D5FB4"/>
    <w:rsid w:val="005D60C8"/>
    <w:rsid w:val="005D6531"/>
    <w:rsid w:val="005D6559"/>
    <w:rsid w:val="005D71A5"/>
    <w:rsid w:val="005D7602"/>
    <w:rsid w:val="005D77A5"/>
    <w:rsid w:val="005D78EE"/>
    <w:rsid w:val="005E0D5D"/>
    <w:rsid w:val="005E211C"/>
    <w:rsid w:val="005E3324"/>
    <w:rsid w:val="005E3D8E"/>
    <w:rsid w:val="005E4F74"/>
    <w:rsid w:val="005E530D"/>
    <w:rsid w:val="005E549E"/>
    <w:rsid w:val="005E680D"/>
    <w:rsid w:val="005F028B"/>
    <w:rsid w:val="005F0C98"/>
    <w:rsid w:val="005F0F93"/>
    <w:rsid w:val="005F1092"/>
    <w:rsid w:val="005F1453"/>
    <w:rsid w:val="005F2516"/>
    <w:rsid w:val="005F2AEE"/>
    <w:rsid w:val="005F2DFF"/>
    <w:rsid w:val="005F6609"/>
    <w:rsid w:val="005F66B3"/>
    <w:rsid w:val="005F6FA4"/>
    <w:rsid w:val="005F73D9"/>
    <w:rsid w:val="00601F5E"/>
    <w:rsid w:val="00602229"/>
    <w:rsid w:val="00602950"/>
    <w:rsid w:val="00603646"/>
    <w:rsid w:val="00604763"/>
    <w:rsid w:val="00604821"/>
    <w:rsid w:val="006058BF"/>
    <w:rsid w:val="00606E88"/>
    <w:rsid w:val="006102E8"/>
    <w:rsid w:val="006109AF"/>
    <w:rsid w:val="00612318"/>
    <w:rsid w:val="00612BE2"/>
    <w:rsid w:val="00613D18"/>
    <w:rsid w:val="00614682"/>
    <w:rsid w:val="00615D83"/>
    <w:rsid w:val="00615E01"/>
    <w:rsid w:val="00616288"/>
    <w:rsid w:val="00616EE8"/>
    <w:rsid w:val="0061709A"/>
    <w:rsid w:val="0061782F"/>
    <w:rsid w:val="0062038A"/>
    <w:rsid w:val="00621AE2"/>
    <w:rsid w:val="00621E4E"/>
    <w:rsid w:val="0062221C"/>
    <w:rsid w:val="00622735"/>
    <w:rsid w:val="0062395B"/>
    <w:rsid w:val="00623BFF"/>
    <w:rsid w:val="00624034"/>
    <w:rsid w:val="006249C1"/>
    <w:rsid w:val="00624E57"/>
    <w:rsid w:val="0062585A"/>
    <w:rsid w:val="00625C4A"/>
    <w:rsid w:val="00626A8E"/>
    <w:rsid w:val="00627093"/>
    <w:rsid w:val="006274B6"/>
    <w:rsid w:val="00627B27"/>
    <w:rsid w:val="00631193"/>
    <w:rsid w:val="006316CA"/>
    <w:rsid w:val="00631B48"/>
    <w:rsid w:val="00631C10"/>
    <w:rsid w:val="0063242F"/>
    <w:rsid w:val="00632AE7"/>
    <w:rsid w:val="006334BE"/>
    <w:rsid w:val="00633EBB"/>
    <w:rsid w:val="00634B5C"/>
    <w:rsid w:val="00634CC9"/>
    <w:rsid w:val="00635B09"/>
    <w:rsid w:val="00640794"/>
    <w:rsid w:val="00640904"/>
    <w:rsid w:val="0064239C"/>
    <w:rsid w:val="006426C0"/>
    <w:rsid w:val="00644702"/>
    <w:rsid w:val="006447A8"/>
    <w:rsid w:val="00644A3C"/>
    <w:rsid w:val="00650FAD"/>
    <w:rsid w:val="00652A23"/>
    <w:rsid w:val="006543C0"/>
    <w:rsid w:val="00655064"/>
    <w:rsid w:val="00655196"/>
    <w:rsid w:val="00655485"/>
    <w:rsid w:val="00655599"/>
    <w:rsid w:val="00655E26"/>
    <w:rsid w:val="006561E9"/>
    <w:rsid w:val="00656519"/>
    <w:rsid w:val="00657FC7"/>
    <w:rsid w:val="006614D4"/>
    <w:rsid w:val="00661A36"/>
    <w:rsid w:val="0066392F"/>
    <w:rsid w:val="00663A81"/>
    <w:rsid w:val="006650E0"/>
    <w:rsid w:val="00665A30"/>
    <w:rsid w:val="00665BEB"/>
    <w:rsid w:val="00666087"/>
    <w:rsid w:val="00666182"/>
    <w:rsid w:val="006664E5"/>
    <w:rsid w:val="006677A4"/>
    <w:rsid w:val="006709B8"/>
    <w:rsid w:val="00670B06"/>
    <w:rsid w:val="00671419"/>
    <w:rsid w:val="0067142B"/>
    <w:rsid w:val="006719E6"/>
    <w:rsid w:val="00671CFD"/>
    <w:rsid w:val="00672255"/>
    <w:rsid w:val="00672A53"/>
    <w:rsid w:val="00673CF0"/>
    <w:rsid w:val="00674A09"/>
    <w:rsid w:val="00674B5D"/>
    <w:rsid w:val="00674F87"/>
    <w:rsid w:val="0067633F"/>
    <w:rsid w:val="00680A8D"/>
    <w:rsid w:val="006815D0"/>
    <w:rsid w:val="00681AD7"/>
    <w:rsid w:val="006824AD"/>
    <w:rsid w:val="006828E4"/>
    <w:rsid w:val="00684B9B"/>
    <w:rsid w:val="006855AE"/>
    <w:rsid w:val="00686A89"/>
    <w:rsid w:val="00690B76"/>
    <w:rsid w:val="0069178E"/>
    <w:rsid w:val="006919D4"/>
    <w:rsid w:val="006921CD"/>
    <w:rsid w:val="006926BD"/>
    <w:rsid w:val="00692D21"/>
    <w:rsid w:val="00693945"/>
    <w:rsid w:val="00694BF7"/>
    <w:rsid w:val="00696DE3"/>
    <w:rsid w:val="006970E7"/>
    <w:rsid w:val="0069730E"/>
    <w:rsid w:val="00697792"/>
    <w:rsid w:val="00697D73"/>
    <w:rsid w:val="006A033B"/>
    <w:rsid w:val="006A356C"/>
    <w:rsid w:val="006A5359"/>
    <w:rsid w:val="006A5BC5"/>
    <w:rsid w:val="006B0181"/>
    <w:rsid w:val="006B11A5"/>
    <w:rsid w:val="006B11CB"/>
    <w:rsid w:val="006B1E85"/>
    <w:rsid w:val="006B1FD2"/>
    <w:rsid w:val="006B2125"/>
    <w:rsid w:val="006B24A6"/>
    <w:rsid w:val="006B2676"/>
    <w:rsid w:val="006B42E1"/>
    <w:rsid w:val="006B521E"/>
    <w:rsid w:val="006B5FA7"/>
    <w:rsid w:val="006B616A"/>
    <w:rsid w:val="006B6BCB"/>
    <w:rsid w:val="006C01C6"/>
    <w:rsid w:val="006C0801"/>
    <w:rsid w:val="006C083B"/>
    <w:rsid w:val="006C0F45"/>
    <w:rsid w:val="006C2B5E"/>
    <w:rsid w:val="006C43BC"/>
    <w:rsid w:val="006C7722"/>
    <w:rsid w:val="006C7A3D"/>
    <w:rsid w:val="006D092E"/>
    <w:rsid w:val="006D22E5"/>
    <w:rsid w:val="006D2469"/>
    <w:rsid w:val="006D28A2"/>
    <w:rsid w:val="006D29E6"/>
    <w:rsid w:val="006D2A0A"/>
    <w:rsid w:val="006D2A70"/>
    <w:rsid w:val="006D3D5D"/>
    <w:rsid w:val="006D3E7F"/>
    <w:rsid w:val="006D3F64"/>
    <w:rsid w:val="006D40CC"/>
    <w:rsid w:val="006D5DBB"/>
    <w:rsid w:val="006D61C5"/>
    <w:rsid w:val="006D642B"/>
    <w:rsid w:val="006D6683"/>
    <w:rsid w:val="006D66E7"/>
    <w:rsid w:val="006D6C83"/>
    <w:rsid w:val="006D77B5"/>
    <w:rsid w:val="006D7E52"/>
    <w:rsid w:val="006D7FEC"/>
    <w:rsid w:val="006E01A7"/>
    <w:rsid w:val="006E16BB"/>
    <w:rsid w:val="006E17BE"/>
    <w:rsid w:val="006E2F66"/>
    <w:rsid w:val="006E3184"/>
    <w:rsid w:val="006E38CE"/>
    <w:rsid w:val="006E3A95"/>
    <w:rsid w:val="006E69FC"/>
    <w:rsid w:val="006E70C6"/>
    <w:rsid w:val="006E719E"/>
    <w:rsid w:val="006E7F07"/>
    <w:rsid w:val="006F0071"/>
    <w:rsid w:val="006F043F"/>
    <w:rsid w:val="006F0B16"/>
    <w:rsid w:val="006F1D15"/>
    <w:rsid w:val="006F2157"/>
    <w:rsid w:val="006F225C"/>
    <w:rsid w:val="006F28AD"/>
    <w:rsid w:val="006F350E"/>
    <w:rsid w:val="006F4795"/>
    <w:rsid w:val="006F5078"/>
    <w:rsid w:val="006F5260"/>
    <w:rsid w:val="0070083F"/>
    <w:rsid w:val="00700F90"/>
    <w:rsid w:val="00701218"/>
    <w:rsid w:val="00701396"/>
    <w:rsid w:val="0070157D"/>
    <w:rsid w:val="00701EB1"/>
    <w:rsid w:val="0070302F"/>
    <w:rsid w:val="00703769"/>
    <w:rsid w:val="00703F23"/>
    <w:rsid w:val="0070504F"/>
    <w:rsid w:val="007050A5"/>
    <w:rsid w:val="00707133"/>
    <w:rsid w:val="0070721A"/>
    <w:rsid w:val="00707392"/>
    <w:rsid w:val="00707D47"/>
    <w:rsid w:val="00707DDF"/>
    <w:rsid w:val="00707E48"/>
    <w:rsid w:val="007103F3"/>
    <w:rsid w:val="0071093A"/>
    <w:rsid w:val="00711554"/>
    <w:rsid w:val="00711F68"/>
    <w:rsid w:val="0071219E"/>
    <w:rsid w:val="00713E67"/>
    <w:rsid w:val="007152FE"/>
    <w:rsid w:val="00716E86"/>
    <w:rsid w:val="007170E2"/>
    <w:rsid w:val="00717DA7"/>
    <w:rsid w:val="007203F9"/>
    <w:rsid w:val="0072147F"/>
    <w:rsid w:val="00721EA3"/>
    <w:rsid w:val="007247EB"/>
    <w:rsid w:val="007261B1"/>
    <w:rsid w:val="007266AC"/>
    <w:rsid w:val="007268E5"/>
    <w:rsid w:val="007274E4"/>
    <w:rsid w:val="007275D5"/>
    <w:rsid w:val="0072762A"/>
    <w:rsid w:val="0073009B"/>
    <w:rsid w:val="00730683"/>
    <w:rsid w:val="00731CE5"/>
    <w:rsid w:val="00732685"/>
    <w:rsid w:val="007335C8"/>
    <w:rsid w:val="0073398E"/>
    <w:rsid w:val="00734444"/>
    <w:rsid w:val="007344B4"/>
    <w:rsid w:val="007346A7"/>
    <w:rsid w:val="00734F9B"/>
    <w:rsid w:val="00735E97"/>
    <w:rsid w:val="00735F30"/>
    <w:rsid w:val="00736E34"/>
    <w:rsid w:val="007378E8"/>
    <w:rsid w:val="00741B4B"/>
    <w:rsid w:val="007431D9"/>
    <w:rsid w:val="007434D1"/>
    <w:rsid w:val="00743800"/>
    <w:rsid w:val="00744A0C"/>
    <w:rsid w:val="00744F9A"/>
    <w:rsid w:val="007451AC"/>
    <w:rsid w:val="00746660"/>
    <w:rsid w:val="00746755"/>
    <w:rsid w:val="007477FF"/>
    <w:rsid w:val="00750492"/>
    <w:rsid w:val="007516AB"/>
    <w:rsid w:val="00754154"/>
    <w:rsid w:val="00755285"/>
    <w:rsid w:val="00757F4D"/>
    <w:rsid w:val="00760133"/>
    <w:rsid w:val="00760858"/>
    <w:rsid w:val="00760AE5"/>
    <w:rsid w:val="00761239"/>
    <w:rsid w:val="00761FFC"/>
    <w:rsid w:val="0076247E"/>
    <w:rsid w:val="00763B9E"/>
    <w:rsid w:val="00764176"/>
    <w:rsid w:val="00765363"/>
    <w:rsid w:val="0076587E"/>
    <w:rsid w:val="0076785A"/>
    <w:rsid w:val="00767A14"/>
    <w:rsid w:val="00767FB7"/>
    <w:rsid w:val="0077016F"/>
    <w:rsid w:val="00770B39"/>
    <w:rsid w:val="00771081"/>
    <w:rsid w:val="007719E7"/>
    <w:rsid w:val="00772BA2"/>
    <w:rsid w:val="007746BF"/>
    <w:rsid w:val="00775088"/>
    <w:rsid w:val="00775B5A"/>
    <w:rsid w:val="0077611B"/>
    <w:rsid w:val="007772D1"/>
    <w:rsid w:val="00777B64"/>
    <w:rsid w:val="00780DFA"/>
    <w:rsid w:val="00781B8D"/>
    <w:rsid w:val="007837F5"/>
    <w:rsid w:val="00783B6A"/>
    <w:rsid w:val="0078404F"/>
    <w:rsid w:val="00784DF5"/>
    <w:rsid w:val="0078556B"/>
    <w:rsid w:val="00787817"/>
    <w:rsid w:val="007878E8"/>
    <w:rsid w:val="00787D97"/>
    <w:rsid w:val="007920F3"/>
    <w:rsid w:val="00793FE6"/>
    <w:rsid w:val="00794F01"/>
    <w:rsid w:val="007957A6"/>
    <w:rsid w:val="00795C86"/>
    <w:rsid w:val="007973D5"/>
    <w:rsid w:val="007A0003"/>
    <w:rsid w:val="007A27CA"/>
    <w:rsid w:val="007A34C9"/>
    <w:rsid w:val="007A3610"/>
    <w:rsid w:val="007A3971"/>
    <w:rsid w:val="007A4A86"/>
    <w:rsid w:val="007A4BD0"/>
    <w:rsid w:val="007A51C9"/>
    <w:rsid w:val="007A673B"/>
    <w:rsid w:val="007A75D7"/>
    <w:rsid w:val="007B04C5"/>
    <w:rsid w:val="007B05C7"/>
    <w:rsid w:val="007B08ED"/>
    <w:rsid w:val="007B0C09"/>
    <w:rsid w:val="007B15A7"/>
    <w:rsid w:val="007B170C"/>
    <w:rsid w:val="007B1883"/>
    <w:rsid w:val="007B2203"/>
    <w:rsid w:val="007B4D36"/>
    <w:rsid w:val="007B62A4"/>
    <w:rsid w:val="007B754C"/>
    <w:rsid w:val="007C00F7"/>
    <w:rsid w:val="007C0692"/>
    <w:rsid w:val="007C0925"/>
    <w:rsid w:val="007C0ED6"/>
    <w:rsid w:val="007C228E"/>
    <w:rsid w:val="007C2DCF"/>
    <w:rsid w:val="007C31A3"/>
    <w:rsid w:val="007C48D8"/>
    <w:rsid w:val="007C4E5F"/>
    <w:rsid w:val="007C5305"/>
    <w:rsid w:val="007C555F"/>
    <w:rsid w:val="007C5C56"/>
    <w:rsid w:val="007C6972"/>
    <w:rsid w:val="007C6B76"/>
    <w:rsid w:val="007C6E38"/>
    <w:rsid w:val="007C7694"/>
    <w:rsid w:val="007C7797"/>
    <w:rsid w:val="007C78EF"/>
    <w:rsid w:val="007D048D"/>
    <w:rsid w:val="007D1C22"/>
    <w:rsid w:val="007D2600"/>
    <w:rsid w:val="007D300B"/>
    <w:rsid w:val="007D31D8"/>
    <w:rsid w:val="007D3D48"/>
    <w:rsid w:val="007D55B2"/>
    <w:rsid w:val="007D689F"/>
    <w:rsid w:val="007D7EFF"/>
    <w:rsid w:val="007E1ED4"/>
    <w:rsid w:val="007E226F"/>
    <w:rsid w:val="007E2469"/>
    <w:rsid w:val="007E28F6"/>
    <w:rsid w:val="007E3920"/>
    <w:rsid w:val="007E4224"/>
    <w:rsid w:val="007E4299"/>
    <w:rsid w:val="007E4A06"/>
    <w:rsid w:val="007E555C"/>
    <w:rsid w:val="007E56AE"/>
    <w:rsid w:val="007E5C9B"/>
    <w:rsid w:val="007E6D70"/>
    <w:rsid w:val="007E72F7"/>
    <w:rsid w:val="007F0B89"/>
    <w:rsid w:val="007F134C"/>
    <w:rsid w:val="007F1921"/>
    <w:rsid w:val="007F301A"/>
    <w:rsid w:val="007F42BC"/>
    <w:rsid w:val="007F4DAA"/>
    <w:rsid w:val="007F5292"/>
    <w:rsid w:val="007F5352"/>
    <w:rsid w:val="007F5B55"/>
    <w:rsid w:val="007F63E5"/>
    <w:rsid w:val="007F753A"/>
    <w:rsid w:val="007F7A7E"/>
    <w:rsid w:val="00800B66"/>
    <w:rsid w:val="008014C9"/>
    <w:rsid w:val="00802CB4"/>
    <w:rsid w:val="00803BB2"/>
    <w:rsid w:val="0080579A"/>
    <w:rsid w:val="0080632C"/>
    <w:rsid w:val="00806D93"/>
    <w:rsid w:val="00807CB7"/>
    <w:rsid w:val="00810BF0"/>
    <w:rsid w:val="00810D01"/>
    <w:rsid w:val="008124A0"/>
    <w:rsid w:val="00816B0D"/>
    <w:rsid w:val="00816FF2"/>
    <w:rsid w:val="00817063"/>
    <w:rsid w:val="008171BE"/>
    <w:rsid w:val="00817499"/>
    <w:rsid w:val="00817DE9"/>
    <w:rsid w:val="00817F27"/>
    <w:rsid w:val="008200E8"/>
    <w:rsid w:val="00823636"/>
    <w:rsid w:val="008238FA"/>
    <w:rsid w:val="008248D3"/>
    <w:rsid w:val="00824917"/>
    <w:rsid w:val="00825D13"/>
    <w:rsid w:val="00825FDC"/>
    <w:rsid w:val="008272CF"/>
    <w:rsid w:val="00827792"/>
    <w:rsid w:val="00827BEA"/>
    <w:rsid w:val="0083196D"/>
    <w:rsid w:val="00831EE5"/>
    <w:rsid w:val="00832856"/>
    <w:rsid w:val="00832AA6"/>
    <w:rsid w:val="00833280"/>
    <w:rsid w:val="00833880"/>
    <w:rsid w:val="00834A1E"/>
    <w:rsid w:val="00834CD8"/>
    <w:rsid w:val="00834D27"/>
    <w:rsid w:val="00835705"/>
    <w:rsid w:val="008367EF"/>
    <w:rsid w:val="00836C81"/>
    <w:rsid w:val="008414CC"/>
    <w:rsid w:val="00842493"/>
    <w:rsid w:val="008424F2"/>
    <w:rsid w:val="008427C0"/>
    <w:rsid w:val="00843DF4"/>
    <w:rsid w:val="008441C9"/>
    <w:rsid w:val="00844282"/>
    <w:rsid w:val="00844472"/>
    <w:rsid w:val="00845E0D"/>
    <w:rsid w:val="00845F64"/>
    <w:rsid w:val="00846857"/>
    <w:rsid w:val="008469E9"/>
    <w:rsid w:val="00850A2C"/>
    <w:rsid w:val="008520BB"/>
    <w:rsid w:val="008527FA"/>
    <w:rsid w:val="00853507"/>
    <w:rsid w:val="00853898"/>
    <w:rsid w:val="00854154"/>
    <w:rsid w:val="008546CE"/>
    <w:rsid w:val="008551F3"/>
    <w:rsid w:val="00855261"/>
    <w:rsid w:val="008560C9"/>
    <w:rsid w:val="0085616E"/>
    <w:rsid w:val="00856D1A"/>
    <w:rsid w:val="008577D0"/>
    <w:rsid w:val="008625C7"/>
    <w:rsid w:val="00862C09"/>
    <w:rsid w:val="00863DAB"/>
    <w:rsid w:val="008641CB"/>
    <w:rsid w:val="0086506C"/>
    <w:rsid w:val="00865164"/>
    <w:rsid w:val="00865A7D"/>
    <w:rsid w:val="00866034"/>
    <w:rsid w:val="00866D38"/>
    <w:rsid w:val="00867B54"/>
    <w:rsid w:val="00867D60"/>
    <w:rsid w:val="00867E11"/>
    <w:rsid w:val="00870045"/>
    <w:rsid w:val="008713D8"/>
    <w:rsid w:val="00871C1A"/>
    <w:rsid w:val="008740BF"/>
    <w:rsid w:val="008740D8"/>
    <w:rsid w:val="0087426C"/>
    <w:rsid w:val="00874658"/>
    <w:rsid w:val="00874B04"/>
    <w:rsid w:val="00875099"/>
    <w:rsid w:val="008753A6"/>
    <w:rsid w:val="008758F8"/>
    <w:rsid w:val="00875B30"/>
    <w:rsid w:val="00877974"/>
    <w:rsid w:val="00880A68"/>
    <w:rsid w:val="008812DB"/>
    <w:rsid w:val="0088153F"/>
    <w:rsid w:val="0088171D"/>
    <w:rsid w:val="008818D9"/>
    <w:rsid w:val="0088314C"/>
    <w:rsid w:val="00883BFC"/>
    <w:rsid w:val="008841AC"/>
    <w:rsid w:val="0088470B"/>
    <w:rsid w:val="008856C3"/>
    <w:rsid w:val="00886C41"/>
    <w:rsid w:val="00887060"/>
    <w:rsid w:val="008873EC"/>
    <w:rsid w:val="008911C3"/>
    <w:rsid w:val="008935A9"/>
    <w:rsid w:val="00893C4A"/>
    <w:rsid w:val="00893DF1"/>
    <w:rsid w:val="008944A8"/>
    <w:rsid w:val="0089517C"/>
    <w:rsid w:val="00895A69"/>
    <w:rsid w:val="008A0F1A"/>
    <w:rsid w:val="008A1225"/>
    <w:rsid w:val="008A291C"/>
    <w:rsid w:val="008A2E05"/>
    <w:rsid w:val="008A393F"/>
    <w:rsid w:val="008A4C35"/>
    <w:rsid w:val="008A5904"/>
    <w:rsid w:val="008A6A21"/>
    <w:rsid w:val="008A6AAF"/>
    <w:rsid w:val="008A6E2E"/>
    <w:rsid w:val="008B07DD"/>
    <w:rsid w:val="008B0976"/>
    <w:rsid w:val="008B1C3F"/>
    <w:rsid w:val="008B4BDD"/>
    <w:rsid w:val="008B50AB"/>
    <w:rsid w:val="008B5233"/>
    <w:rsid w:val="008B5A25"/>
    <w:rsid w:val="008B6549"/>
    <w:rsid w:val="008B79A0"/>
    <w:rsid w:val="008C009A"/>
    <w:rsid w:val="008C077E"/>
    <w:rsid w:val="008C0E4D"/>
    <w:rsid w:val="008C13B4"/>
    <w:rsid w:val="008C2134"/>
    <w:rsid w:val="008C2F2C"/>
    <w:rsid w:val="008C32FC"/>
    <w:rsid w:val="008C5FBB"/>
    <w:rsid w:val="008C6A9B"/>
    <w:rsid w:val="008C7332"/>
    <w:rsid w:val="008D0D0B"/>
    <w:rsid w:val="008D216D"/>
    <w:rsid w:val="008D2595"/>
    <w:rsid w:val="008D3195"/>
    <w:rsid w:val="008D3302"/>
    <w:rsid w:val="008D3AAB"/>
    <w:rsid w:val="008D3FDD"/>
    <w:rsid w:val="008D5EC4"/>
    <w:rsid w:val="008D5FBB"/>
    <w:rsid w:val="008D62CA"/>
    <w:rsid w:val="008D66AE"/>
    <w:rsid w:val="008D6EF8"/>
    <w:rsid w:val="008D7399"/>
    <w:rsid w:val="008D75F6"/>
    <w:rsid w:val="008D7D77"/>
    <w:rsid w:val="008D7DA7"/>
    <w:rsid w:val="008E1569"/>
    <w:rsid w:val="008E1577"/>
    <w:rsid w:val="008E1B2A"/>
    <w:rsid w:val="008E3801"/>
    <w:rsid w:val="008E4D5F"/>
    <w:rsid w:val="008E5321"/>
    <w:rsid w:val="008E5A92"/>
    <w:rsid w:val="008E5D2F"/>
    <w:rsid w:val="008E7890"/>
    <w:rsid w:val="008F03A0"/>
    <w:rsid w:val="008F1E4D"/>
    <w:rsid w:val="008F3427"/>
    <w:rsid w:val="008F4AFD"/>
    <w:rsid w:val="008F533E"/>
    <w:rsid w:val="008F5DA8"/>
    <w:rsid w:val="008F65C1"/>
    <w:rsid w:val="008F6995"/>
    <w:rsid w:val="008F7C79"/>
    <w:rsid w:val="00900B9B"/>
    <w:rsid w:val="00901A5C"/>
    <w:rsid w:val="00902D11"/>
    <w:rsid w:val="009038C6"/>
    <w:rsid w:val="00903D62"/>
    <w:rsid w:val="00903FD6"/>
    <w:rsid w:val="00906065"/>
    <w:rsid w:val="00906ADE"/>
    <w:rsid w:val="00907335"/>
    <w:rsid w:val="0090736A"/>
    <w:rsid w:val="00907BB6"/>
    <w:rsid w:val="0091026C"/>
    <w:rsid w:val="0091030A"/>
    <w:rsid w:val="00910466"/>
    <w:rsid w:val="0091053B"/>
    <w:rsid w:val="009111AA"/>
    <w:rsid w:val="009112D8"/>
    <w:rsid w:val="00911A0D"/>
    <w:rsid w:val="009120FC"/>
    <w:rsid w:val="00912408"/>
    <w:rsid w:val="009127DD"/>
    <w:rsid w:val="00913478"/>
    <w:rsid w:val="00913483"/>
    <w:rsid w:val="00914695"/>
    <w:rsid w:val="00915122"/>
    <w:rsid w:val="009164A4"/>
    <w:rsid w:val="0091724E"/>
    <w:rsid w:val="00917417"/>
    <w:rsid w:val="00917833"/>
    <w:rsid w:val="00920165"/>
    <w:rsid w:val="00920D74"/>
    <w:rsid w:val="00921856"/>
    <w:rsid w:val="00922427"/>
    <w:rsid w:val="00922991"/>
    <w:rsid w:val="00922B88"/>
    <w:rsid w:val="0092303E"/>
    <w:rsid w:val="00923402"/>
    <w:rsid w:val="00923F95"/>
    <w:rsid w:val="009255D7"/>
    <w:rsid w:val="00925D87"/>
    <w:rsid w:val="00926B59"/>
    <w:rsid w:val="009279EB"/>
    <w:rsid w:val="00927AB1"/>
    <w:rsid w:val="00927C3E"/>
    <w:rsid w:val="00927CAE"/>
    <w:rsid w:val="009308EB"/>
    <w:rsid w:val="009311C2"/>
    <w:rsid w:val="009315EF"/>
    <w:rsid w:val="009318D6"/>
    <w:rsid w:val="00931EE5"/>
    <w:rsid w:val="00932741"/>
    <w:rsid w:val="00935FC4"/>
    <w:rsid w:val="00936DA9"/>
    <w:rsid w:val="00937258"/>
    <w:rsid w:val="00937650"/>
    <w:rsid w:val="00937FE8"/>
    <w:rsid w:val="009409E4"/>
    <w:rsid w:val="00941521"/>
    <w:rsid w:val="00941F0E"/>
    <w:rsid w:val="00943332"/>
    <w:rsid w:val="00943396"/>
    <w:rsid w:val="0094407B"/>
    <w:rsid w:val="00944403"/>
    <w:rsid w:val="00944C14"/>
    <w:rsid w:val="00944F5C"/>
    <w:rsid w:val="009459C4"/>
    <w:rsid w:val="00945E02"/>
    <w:rsid w:val="009464B1"/>
    <w:rsid w:val="00946C9F"/>
    <w:rsid w:val="00950202"/>
    <w:rsid w:val="00950A0C"/>
    <w:rsid w:val="009513EF"/>
    <w:rsid w:val="009532EC"/>
    <w:rsid w:val="009534CE"/>
    <w:rsid w:val="00953F2A"/>
    <w:rsid w:val="009545B0"/>
    <w:rsid w:val="00955840"/>
    <w:rsid w:val="00955C95"/>
    <w:rsid w:val="00955F86"/>
    <w:rsid w:val="00956E08"/>
    <w:rsid w:val="0096045E"/>
    <w:rsid w:val="009619FD"/>
    <w:rsid w:val="009625B4"/>
    <w:rsid w:val="00962A10"/>
    <w:rsid w:val="00962C77"/>
    <w:rsid w:val="009642ED"/>
    <w:rsid w:val="009653A2"/>
    <w:rsid w:val="0096545C"/>
    <w:rsid w:val="009657E7"/>
    <w:rsid w:val="009663BC"/>
    <w:rsid w:val="009674E2"/>
    <w:rsid w:val="00967959"/>
    <w:rsid w:val="009700D9"/>
    <w:rsid w:val="00970532"/>
    <w:rsid w:val="00970C03"/>
    <w:rsid w:val="00970C15"/>
    <w:rsid w:val="00971033"/>
    <w:rsid w:val="009711A4"/>
    <w:rsid w:val="0097191C"/>
    <w:rsid w:val="00971B34"/>
    <w:rsid w:val="00972876"/>
    <w:rsid w:val="00973ACB"/>
    <w:rsid w:val="009746E4"/>
    <w:rsid w:val="009748B6"/>
    <w:rsid w:val="00974E9B"/>
    <w:rsid w:val="009755B1"/>
    <w:rsid w:val="009758A3"/>
    <w:rsid w:val="00975BC0"/>
    <w:rsid w:val="00975EEF"/>
    <w:rsid w:val="0097615B"/>
    <w:rsid w:val="0098040B"/>
    <w:rsid w:val="00981443"/>
    <w:rsid w:val="00981D74"/>
    <w:rsid w:val="009824EA"/>
    <w:rsid w:val="00984109"/>
    <w:rsid w:val="009854CB"/>
    <w:rsid w:val="009855A9"/>
    <w:rsid w:val="00987B4B"/>
    <w:rsid w:val="00987BD1"/>
    <w:rsid w:val="00987C07"/>
    <w:rsid w:val="00990EB9"/>
    <w:rsid w:val="009922B4"/>
    <w:rsid w:val="00992FDD"/>
    <w:rsid w:val="0099344E"/>
    <w:rsid w:val="00993EA9"/>
    <w:rsid w:val="00994522"/>
    <w:rsid w:val="00995557"/>
    <w:rsid w:val="00995C94"/>
    <w:rsid w:val="00995D5D"/>
    <w:rsid w:val="00995D7D"/>
    <w:rsid w:val="0099662F"/>
    <w:rsid w:val="00996EAE"/>
    <w:rsid w:val="00996F54"/>
    <w:rsid w:val="009971F4"/>
    <w:rsid w:val="00997D80"/>
    <w:rsid w:val="009A015E"/>
    <w:rsid w:val="009A155B"/>
    <w:rsid w:val="009A2538"/>
    <w:rsid w:val="009A30C4"/>
    <w:rsid w:val="009A3372"/>
    <w:rsid w:val="009A3A79"/>
    <w:rsid w:val="009A3E30"/>
    <w:rsid w:val="009A4465"/>
    <w:rsid w:val="009A45BC"/>
    <w:rsid w:val="009A4A35"/>
    <w:rsid w:val="009A50D4"/>
    <w:rsid w:val="009A5215"/>
    <w:rsid w:val="009A5E38"/>
    <w:rsid w:val="009A7A8E"/>
    <w:rsid w:val="009B19A9"/>
    <w:rsid w:val="009B1F74"/>
    <w:rsid w:val="009B2678"/>
    <w:rsid w:val="009B434C"/>
    <w:rsid w:val="009B558F"/>
    <w:rsid w:val="009B71DE"/>
    <w:rsid w:val="009C037C"/>
    <w:rsid w:val="009C0C86"/>
    <w:rsid w:val="009C140B"/>
    <w:rsid w:val="009C2923"/>
    <w:rsid w:val="009C303B"/>
    <w:rsid w:val="009C3B8A"/>
    <w:rsid w:val="009C5FFA"/>
    <w:rsid w:val="009C739B"/>
    <w:rsid w:val="009C73B5"/>
    <w:rsid w:val="009C73D3"/>
    <w:rsid w:val="009C7997"/>
    <w:rsid w:val="009D24C6"/>
    <w:rsid w:val="009D4406"/>
    <w:rsid w:val="009D49B6"/>
    <w:rsid w:val="009D4AEB"/>
    <w:rsid w:val="009D4F40"/>
    <w:rsid w:val="009D5573"/>
    <w:rsid w:val="009D60F5"/>
    <w:rsid w:val="009D6359"/>
    <w:rsid w:val="009D64D2"/>
    <w:rsid w:val="009D67BA"/>
    <w:rsid w:val="009D7502"/>
    <w:rsid w:val="009D7DD9"/>
    <w:rsid w:val="009D7DF6"/>
    <w:rsid w:val="009E0503"/>
    <w:rsid w:val="009E0C98"/>
    <w:rsid w:val="009E1868"/>
    <w:rsid w:val="009E27A6"/>
    <w:rsid w:val="009E33EE"/>
    <w:rsid w:val="009E4169"/>
    <w:rsid w:val="009E5964"/>
    <w:rsid w:val="009E7A67"/>
    <w:rsid w:val="009F0401"/>
    <w:rsid w:val="009F175A"/>
    <w:rsid w:val="009F244D"/>
    <w:rsid w:val="009F28F3"/>
    <w:rsid w:val="009F3250"/>
    <w:rsid w:val="009F415B"/>
    <w:rsid w:val="00A003D0"/>
    <w:rsid w:val="00A00683"/>
    <w:rsid w:val="00A01D25"/>
    <w:rsid w:val="00A020D8"/>
    <w:rsid w:val="00A0234D"/>
    <w:rsid w:val="00A039A9"/>
    <w:rsid w:val="00A0415D"/>
    <w:rsid w:val="00A05179"/>
    <w:rsid w:val="00A0595D"/>
    <w:rsid w:val="00A10184"/>
    <w:rsid w:val="00A1065F"/>
    <w:rsid w:val="00A113A1"/>
    <w:rsid w:val="00A12010"/>
    <w:rsid w:val="00A1210B"/>
    <w:rsid w:val="00A1248D"/>
    <w:rsid w:val="00A14892"/>
    <w:rsid w:val="00A15368"/>
    <w:rsid w:val="00A155EF"/>
    <w:rsid w:val="00A16099"/>
    <w:rsid w:val="00A16361"/>
    <w:rsid w:val="00A16368"/>
    <w:rsid w:val="00A2010A"/>
    <w:rsid w:val="00A202FA"/>
    <w:rsid w:val="00A20E98"/>
    <w:rsid w:val="00A23E8C"/>
    <w:rsid w:val="00A241DA"/>
    <w:rsid w:val="00A24E0A"/>
    <w:rsid w:val="00A25CBF"/>
    <w:rsid w:val="00A264E7"/>
    <w:rsid w:val="00A26756"/>
    <w:rsid w:val="00A26BB9"/>
    <w:rsid w:val="00A270F9"/>
    <w:rsid w:val="00A27323"/>
    <w:rsid w:val="00A3001A"/>
    <w:rsid w:val="00A32888"/>
    <w:rsid w:val="00A34D6C"/>
    <w:rsid w:val="00A351C7"/>
    <w:rsid w:val="00A358F9"/>
    <w:rsid w:val="00A35A75"/>
    <w:rsid w:val="00A377F7"/>
    <w:rsid w:val="00A40188"/>
    <w:rsid w:val="00A4071A"/>
    <w:rsid w:val="00A40D24"/>
    <w:rsid w:val="00A41D4E"/>
    <w:rsid w:val="00A43A96"/>
    <w:rsid w:val="00A43D32"/>
    <w:rsid w:val="00A4513F"/>
    <w:rsid w:val="00A45F6F"/>
    <w:rsid w:val="00A462C2"/>
    <w:rsid w:val="00A46C35"/>
    <w:rsid w:val="00A46EF4"/>
    <w:rsid w:val="00A47263"/>
    <w:rsid w:val="00A47C8E"/>
    <w:rsid w:val="00A504B8"/>
    <w:rsid w:val="00A50DB2"/>
    <w:rsid w:val="00A512EB"/>
    <w:rsid w:val="00A519A6"/>
    <w:rsid w:val="00A51FFC"/>
    <w:rsid w:val="00A52093"/>
    <w:rsid w:val="00A520AD"/>
    <w:rsid w:val="00A524CD"/>
    <w:rsid w:val="00A54B50"/>
    <w:rsid w:val="00A56A5C"/>
    <w:rsid w:val="00A57F51"/>
    <w:rsid w:val="00A608C2"/>
    <w:rsid w:val="00A60C9D"/>
    <w:rsid w:val="00A62222"/>
    <w:rsid w:val="00A6381E"/>
    <w:rsid w:val="00A6401F"/>
    <w:rsid w:val="00A641CB"/>
    <w:rsid w:val="00A649F6"/>
    <w:rsid w:val="00A70E9A"/>
    <w:rsid w:val="00A70EF9"/>
    <w:rsid w:val="00A70F54"/>
    <w:rsid w:val="00A71062"/>
    <w:rsid w:val="00A71D73"/>
    <w:rsid w:val="00A72BA3"/>
    <w:rsid w:val="00A7453A"/>
    <w:rsid w:val="00A74A55"/>
    <w:rsid w:val="00A75E9E"/>
    <w:rsid w:val="00A7621A"/>
    <w:rsid w:val="00A765A9"/>
    <w:rsid w:val="00A77A2F"/>
    <w:rsid w:val="00A77D87"/>
    <w:rsid w:val="00A80D71"/>
    <w:rsid w:val="00A8283F"/>
    <w:rsid w:val="00A8386B"/>
    <w:rsid w:val="00A83A52"/>
    <w:rsid w:val="00A84CF1"/>
    <w:rsid w:val="00A85015"/>
    <w:rsid w:val="00A85862"/>
    <w:rsid w:val="00A862A9"/>
    <w:rsid w:val="00A870F1"/>
    <w:rsid w:val="00A872F2"/>
    <w:rsid w:val="00A873EE"/>
    <w:rsid w:val="00A87986"/>
    <w:rsid w:val="00A91D9C"/>
    <w:rsid w:val="00A930D4"/>
    <w:rsid w:val="00A93AA3"/>
    <w:rsid w:val="00A94D9C"/>
    <w:rsid w:val="00A964AB"/>
    <w:rsid w:val="00A96C64"/>
    <w:rsid w:val="00A96D9F"/>
    <w:rsid w:val="00A97512"/>
    <w:rsid w:val="00A97A1C"/>
    <w:rsid w:val="00A97E5C"/>
    <w:rsid w:val="00AA040B"/>
    <w:rsid w:val="00AA0D99"/>
    <w:rsid w:val="00AA0E52"/>
    <w:rsid w:val="00AA18A5"/>
    <w:rsid w:val="00AA5C35"/>
    <w:rsid w:val="00AA6113"/>
    <w:rsid w:val="00AA6F25"/>
    <w:rsid w:val="00AA7D18"/>
    <w:rsid w:val="00AB01EF"/>
    <w:rsid w:val="00AB081D"/>
    <w:rsid w:val="00AB191C"/>
    <w:rsid w:val="00AB2736"/>
    <w:rsid w:val="00AB28EC"/>
    <w:rsid w:val="00AB2EB4"/>
    <w:rsid w:val="00AB2F79"/>
    <w:rsid w:val="00AB3283"/>
    <w:rsid w:val="00AB37D5"/>
    <w:rsid w:val="00AB50FC"/>
    <w:rsid w:val="00AB5D9C"/>
    <w:rsid w:val="00AB5DEA"/>
    <w:rsid w:val="00AB5F61"/>
    <w:rsid w:val="00AB6677"/>
    <w:rsid w:val="00AB7CE1"/>
    <w:rsid w:val="00AC15C2"/>
    <w:rsid w:val="00AC1A2E"/>
    <w:rsid w:val="00AC1B64"/>
    <w:rsid w:val="00AC1CC8"/>
    <w:rsid w:val="00AC2176"/>
    <w:rsid w:val="00AC4D8A"/>
    <w:rsid w:val="00AC572D"/>
    <w:rsid w:val="00AC5E2F"/>
    <w:rsid w:val="00AC6A0B"/>
    <w:rsid w:val="00AC7D91"/>
    <w:rsid w:val="00AD0548"/>
    <w:rsid w:val="00AD0E42"/>
    <w:rsid w:val="00AD1639"/>
    <w:rsid w:val="00AD19A1"/>
    <w:rsid w:val="00AD1A3D"/>
    <w:rsid w:val="00AD1F17"/>
    <w:rsid w:val="00AD2D3F"/>
    <w:rsid w:val="00AD2E9A"/>
    <w:rsid w:val="00AD3295"/>
    <w:rsid w:val="00AD32AC"/>
    <w:rsid w:val="00AD3483"/>
    <w:rsid w:val="00AD58D6"/>
    <w:rsid w:val="00AD657E"/>
    <w:rsid w:val="00AD68E9"/>
    <w:rsid w:val="00AD6B6E"/>
    <w:rsid w:val="00AD6FBE"/>
    <w:rsid w:val="00AD7F30"/>
    <w:rsid w:val="00AE11A0"/>
    <w:rsid w:val="00AE11FD"/>
    <w:rsid w:val="00AE1695"/>
    <w:rsid w:val="00AE2672"/>
    <w:rsid w:val="00AE742F"/>
    <w:rsid w:val="00AE7B4F"/>
    <w:rsid w:val="00AF0018"/>
    <w:rsid w:val="00AF0E1B"/>
    <w:rsid w:val="00AF19F5"/>
    <w:rsid w:val="00AF1CD5"/>
    <w:rsid w:val="00AF28D5"/>
    <w:rsid w:val="00AF299C"/>
    <w:rsid w:val="00AF4C5A"/>
    <w:rsid w:val="00AF63D9"/>
    <w:rsid w:val="00AF7289"/>
    <w:rsid w:val="00B002A9"/>
    <w:rsid w:val="00B017E6"/>
    <w:rsid w:val="00B0195C"/>
    <w:rsid w:val="00B01BB1"/>
    <w:rsid w:val="00B0273E"/>
    <w:rsid w:val="00B03741"/>
    <w:rsid w:val="00B038B0"/>
    <w:rsid w:val="00B03C7A"/>
    <w:rsid w:val="00B03D86"/>
    <w:rsid w:val="00B03F81"/>
    <w:rsid w:val="00B05B37"/>
    <w:rsid w:val="00B07E44"/>
    <w:rsid w:val="00B1140C"/>
    <w:rsid w:val="00B11D50"/>
    <w:rsid w:val="00B124CC"/>
    <w:rsid w:val="00B136A5"/>
    <w:rsid w:val="00B137B4"/>
    <w:rsid w:val="00B13DFF"/>
    <w:rsid w:val="00B13FB9"/>
    <w:rsid w:val="00B146ED"/>
    <w:rsid w:val="00B14E2B"/>
    <w:rsid w:val="00B154C4"/>
    <w:rsid w:val="00B16132"/>
    <w:rsid w:val="00B16769"/>
    <w:rsid w:val="00B21283"/>
    <w:rsid w:val="00B218E3"/>
    <w:rsid w:val="00B22B32"/>
    <w:rsid w:val="00B22DFA"/>
    <w:rsid w:val="00B23E14"/>
    <w:rsid w:val="00B23E7B"/>
    <w:rsid w:val="00B2412A"/>
    <w:rsid w:val="00B258C7"/>
    <w:rsid w:val="00B25B40"/>
    <w:rsid w:val="00B25BCD"/>
    <w:rsid w:val="00B25F8B"/>
    <w:rsid w:val="00B26038"/>
    <w:rsid w:val="00B26F6E"/>
    <w:rsid w:val="00B30A05"/>
    <w:rsid w:val="00B34B2F"/>
    <w:rsid w:val="00B35111"/>
    <w:rsid w:val="00B35E2E"/>
    <w:rsid w:val="00B35F12"/>
    <w:rsid w:val="00B3610A"/>
    <w:rsid w:val="00B3614E"/>
    <w:rsid w:val="00B40F32"/>
    <w:rsid w:val="00B41C1B"/>
    <w:rsid w:val="00B42807"/>
    <w:rsid w:val="00B4482C"/>
    <w:rsid w:val="00B471E7"/>
    <w:rsid w:val="00B47645"/>
    <w:rsid w:val="00B503D9"/>
    <w:rsid w:val="00B507D4"/>
    <w:rsid w:val="00B50971"/>
    <w:rsid w:val="00B51003"/>
    <w:rsid w:val="00B51CDE"/>
    <w:rsid w:val="00B51E47"/>
    <w:rsid w:val="00B52D3C"/>
    <w:rsid w:val="00B531A0"/>
    <w:rsid w:val="00B53E15"/>
    <w:rsid w:val="00B54068"/>
    <w:rsid w:val="00B54157"/>
    <w:rsid w:val="00B543DF"/>
    <w:rsid w:val="00B54855"/>
    <w:rsid w:val="00B5582B"/>
    <w:rsid w:val="00B563F6"/>
    <w:rsid w:val="00B567C7"/>
    <w:rsid w:val="00B56C96"/>
    <w:rsid w:val="00B600D1"/>
    <w:rsid w:val="00B6012A"/>
    <w:rsid w:val="00B62725"/>
    <w:rsid w:val="00B6313E"/>
    <w:rsid w:val="00B63528"/>
    <w:rsid w:val="00B6392D"/>
    <w:rsid w:val="00B64EAC"/>
    <w:rsid w:val="00B65924"/>
    <w:rsid w:val="00B65B42"/>
    <w:rsid w:val="00B65E24"/>
    <w:rsid w:val="00B6630E"/>
    <w:rsid w:val="00B6682C"/>
    <w:rsid w:val="00B6696F"/>
    <w:rsid w:val="00B66EFF"/>
    <w:rsid w:val="00B703CF"/>
    <w:rsid w:val="00B709DC"/>
    <w:rsid w:val="00B70C11"/>
    <w:rsid w:val="00B70E23"/>
    <w:rsid w:val="00B72CFF"/>
    <w:rsid w:val="00B732A3"/>
    <w:rsid w:val="00B741E3"/>
    <w:rsid w:val="00B74453"/>
    <w:rsid w:val="00B75467"/>
    <w:rsid w:val="00B75585"/>
    <w:rsid w:val="00B76096"/>
    <w:rsid w:val="00B7659D"/>
    <w:rsid w:val="00B76C3D"/>
    <w:rsid w:val="00B76F86"/>
    <w:rsid w:val="00B77CB2"/>
    <w:rsid w:val="00B77CF0"/>
    <w:rsid w:val="00B82045"/>
    <w:rsid w:val="00B82444"/>
    <w:rsid w:val="00B828E3"/>
    <w:rsid w:val="00B83082"/>
    <w:rsid w:val="00B83317"/>
    <w:rsid w:val="00B8359B"/>
    <w:rsid w:val="00B83ECD"/>
    <w:rsid w:val="00B84477"/>
    <w:rsid w:val="00B8574E"/>
    <w:rsid w:val="00B87B21"/>
    <w:rsid w:val="00B905AF"/>
    <w:rsid w:val="00B91E8E"/>
    <w:rsid w:val="00B92357"/>
    <w:rsid w:val="00B9289A"/>
    <w:rsid w:val="00B94810"/>
    <w:rsid w:val="00B958A5"/>
    <w:rsid w:val="00B96C1B"/>
    <w:rsid w:val="00B96C4B"/>
    <w:rsid w:val="00B97191"/>
    <w:rsid w:val="00B979D6"/>
    <w:rsid w:val="00B97C5D"/>
    <w:rsid w:val="00BA0BAC"/>
    <w:rsid w:val="00BA0F8D"/>
    <w:rsid w:val="00BA1D54"/>
    <w:rsid w:val="00BA2240"/>
    <w:rsid w:val="00BA2355"/>
    <w:rsid w:val="00BA3EE7"/>
    <w:rsid w:val="00BA502A"/>
    <w:rsid w:val="00BA5299"/>
    <w:rsid w:val="00BA65D6"/>
    <w:rsid w:val="00BA6CB4"/>
    <w:rsid w:val="00BA6E3D"/>
    <w:rsid w:val="00BA74C1"/>
    <w:rsid w:val="00BB029A"/>
    <w:rsid w:val="00BB057B"/>
    <w:rsid w:val="00BB07F6"/>
    <w:rsid w:val="00BB0E58"/>
    <w:rsid w:val="00BB0F09"/>
    <w:rsid w:val="00BB129C"/>
    <w:rsid w:val="00BB26D1"/>
    <w:rsid w:val="00BB3681"/>
    <w:rsid w:val="00BB5324"/>
    <w:rsid w:val="00BB5A36"/>
    <w:rsid w:val="00BB64BA"/>
    <w:rsid w:val="00BB6697"/>
    <w:rsid w:val="00BB6C99"/>
    <w:rsid w:val="00BB70F5"/>
    <w:rsid w:val="00BB7358"/>
    <w:rsid w:val="00BB7956"/>
    <w:rsid w:val="00BC045E"/>
    <w:rsid w:val="00BC0729"/>
    <w:rsid w:val="00BC0AA4"/>
    <w:rsid w:val="00BC0DC9"/>
    <w:rsid w:val="00BC0E3E"/>
    <w:rsid w:val="00BC0F81"/>
    <w:rsid w:val="00BC11BF"/>
    <w:rsid w:val="00BC14E0"/>
    <w:rsid w:val="00BC17D9"/>
    <w:rsid w:val="00BC44F7"/>
    <w:rsid w:val="00BC5555"/>
    <w:rsid w:val="00BC56FD"/>
    <w:rsid w:val="00BC59C1"/>
    <w:rsid w:val="00BC5FF6"/>
    <w:rsid w:val="00BC64D4"/>
    <w:rsid w:val="00BC75EE"/>
    <w:rsid w:val="00BD0522"/>
    <w:rsid w:val="00BD12FC"/>
    <w:rsid w:val="00BD1336"/>
    <w:rsid w:val="00BD14D4"/>
    <w:rsid w:val="00BD204E"/>
    <w:rsid w:val="00BD2772"/>
    <w:rsid w:val="00BD4ABA"/>
    <w:rsid w:val="00BD7431"/>
    <w:rsid w:val="00BD7432"/>
    <w:rsid w:val="00BD75B8"/>
    <w:rsid w:val="00BD775A"/>
    <w:rsid w:val="00BE0367"/>
    <w:rsid w:val="00BE1372"/>
    <w:rsid w:val="00BE1C37"/>
    <w:rsid w:val="00BE2644"/>
    <w:rsid w:val="00BE2A5A"/>
    <w:rsid w:val="00BE2A96"/>
    <w:rsid w:val="00BE3031"/>
    <w:rsid w:val="00BE4625"/>
    <w:rsid w:val="00BE4B40"/>
    <w:rsid w:val="00BE5E21"/>
    <w:rsid w:val="00BE7FE8"/>
    <w:rsid w:val="00BF05D8"/>
    <w:rsid w:val="00BF0665"/>
    <w:rsid w:val="00BF06F9"/>
    <w:rsid w:val="00BF0E73"/>
    <w:rsid w:val="00BF1A15"/>
    <w:rsid w:val="00BF2B63"/>
    <w:rsid w:val="00BF2EDA"/>
    <w:rsid w:val="00BF331E"/>
    <w:rsid w:val="00BF3B3A"/>
    <w:rsid w:val="00BF428A"/>
    <w:rsid w:val="00BF49A2"/>
    <w:rsid w:val="00BF6A10"/>
    <w:rsid w:val="00BF713F"/>
    <w:rsid w:val="00BF71A1"/>
    <w:rsid w:val="00BF751C"/>
    <w:rsid w:val="00BF7935"/>
    <w:rsid w:val="00C00027"/>
    <w:rsid w:val="00C005B8"/>
    <w:rsid w:val="00C00FB8"/>
    <w:rsid w:val="00C011DC"/>
    <w:rsid w:val="00C0195F"/>
    <w:rsid w:val="00C019B0"/>
    <w:rsid w:val="00C0214C"/>
    <w:rsid w:val="00C025FE"/>
    <w:rsid w:val="00C02F22"/>
    <w:rsid w:val="00C03696"/>
    <w:rsid w:val="00C03734"/>
    <w:rsid w:val="00C03856"/>
    <w:rsid w:val="00C041A9"/>
    <w:rsid w:val="00C04701"/>
    <w:rsid w:val="00C04883"/>
    <w:rsid w:val="00C04DCE"/>
    <w:rsid w:val="00C07D41"/>
    <w:rsid w:val="00C07DC5"/>
    <w:rsid w:val="00C107FB"/>
    <w:rsid w:val="00C113B2"/>
    <w:rsid w:val="00C1383D"/>
    <w:rsid w:val="00C14A2E"/>
    <w:rsid w:val="00C15954"/>
    <w:rsid w:val="00C15981"/>
    <w:rsid w:val="00C16579"/>
    <w:rsid w:val="00C17718"/>
    <w:rsid w:val="00C2002E"/>
    <w:rsid w:val="00C209CE"/>
    <w:rsid w:val="00C2101F"/>
    <w:rsid w:val="00C2246C"/>
    <w:rsid w:val="00C226F6"/>
    <w:rsid w:val="00C22E20"/>
    <w:rsid w:val="00C2426F"/>
    <w:rsid w:val="00C249B1"/>
    <w:rsid w:val="00C24A4F"/>
    <w:rsid w:val="00C24CC1"/>
    <w:rsid w:val="00C25331"/>
    <w:rsid w:val="00C26EB6"/>
    <w:rsid w:val="00C328AF"/>
    <w:rsid w:val="00C332A1"/>
    <w:rsid w:val="00C3619A"/>
    <w:rsid w:val="00C36CA8"/>
    <w:rsid w:val="00C3706A"/>
    <w:rsid w:val="00C378DE"/>
    <w:rsid w:val="00C4024A"/>
    <w:rsid w:val="00C4176B"/>
    <w:rsid w:val="00C419DB"/>
    <w:rsid w:val="00C42472"/>
    <w:rsid w:val="00C42E92"/>
    <w:rsid w:val="00C44E25"/>
    <w:rsid w:val="00C450FF"/>
    <w:rsid w:val="00C46249"/>
    <w:rsid w:val="00C46532"/>
    <w:rsid w:val="00C4732F"/>
    <w:rsid w:val="00C501DE"/>
    <w:rsid w:val="00C50EB5"/>
    <w:rsid w:val="00C517B4"/>
    <w:rsid w:val="00C518C1"/>
    <w:rsid w:val="00C522AF"/>
    <w:rsid w:val="00C526EA"/>
    <w:rsid w:val="00C53171"/>
    <w:rsid w:val="00C53F42"/>
    <w:rsid w:val="00C54147"/>
    <w:rsid w:val="00C56DB2"/>
    <w:rsid w:val="00C5770C"/>
    <w:rsid w:val="00C60B1C"/>
    <w:rsid w:val="00C61223"/>
    <w:rsid w:val="00C61E75"/>
    <w:rsid w:val="00C620E0"/>
    <w:rsid w:val="00C62709"/>
    <w:rsid w:val="00C63E98"/>
    <w:rsid w:val="00C63F87"/>
    <w:rsid w:val="00C64F10"/>
    <w:rsid w:val="00C65220"/>
    <w:rsid w:val="00C65DA7"/>
    <w:rsid w:val="00C65DAF"/>
    <w:rsid w:val="00C65F65"/>
    <w:rsid w:val="00C671AF"/>
    <w:rsid w:val="00C671CC"/>
    <w:rsid w:val="00C72226"/>
    <w:rsid w:val="00C73A45"/>
    <w:rsid w:val="00C7495E"/>
    <w:rsid w:val="00C76919"/>
    <w:rsid w:val="00C76FBF"/>
    <w:rsid w:val="00C77630"/>
    <w:rsid w:val="00C8254F"/>
    <w:rsid w:val="00C82926"/>
    <w:rsid w:val="00C83063"/>
    <w:rsid w:val="00C84EE3"/>
    <w:rsid w:val="00C85D4A"/>
    <w:rsid w:val="00C85D83"/>
    <w:rsid w:val="00C86EE9"/>
    <w:rsid w:val="00C87358"/>
    <w:rsid w:val="00C87D4A"/>
    <w:rsid w:val="00C90587"/>
    <w:rsid w:val="00C92A6B"/>
    <w:rsid w:val="00C93B25"/>
    <w:rsid w:val="00C94A4C"/>
    <w:rsid w:val="00C94E12"/>
    <w:rsid w:val="00C95915"/>
    <w:rsid w:val="00C96ADC"/>
    <w:rsid w:val="00C96CBD"/>
    <w:rsid w:val="00C97DB3"/>
    <w:rsid w:val="00CA16A6"/>
    <w:rsid w:val="00CA1C83"/>
    <w:rsid w:val="00CA23D6"/>
    <w:rsid w:val="00CA418C"/>
    <w:rsid w:val="00CA5479"/>
    <w:rsid w:val="00CA56AC"/>
    <w:rsid w:val="00CA57BB"/>
    <w:rsid w:val="00CA603C"/>
    <w:rsid w:val="00CA661B"/>
    <w:rsid w:val="00CA7202"/>
    <w:rsid w:val="00CB093A"/>
    <w:rsid w:val="00CB0C92"/>
    <w:rsid w:val="00CB2734"/>
    <w:rsid w:val="00CB5B5A"/>
    <w:rsid w:val="00CB5BF6"/>
    <w:rsid w:val="00CB64F4"/>
    <w:rsid w:val="00CB6D2A"/>
    <w:rsid w:val="00CB7024"/>
    <w:rsid w:val="00CB7845"/>
    <w:rsid w:val="00CB7C35"/>
    <w:rsid w:val="00CC3D3F"/>
    <w:rsid w:val="00CC605C"/>
    <w:rsid w:val="00CC66BC"/>
    <w:rsid w:val="00CC68ED"/>
    <w:rsid w:val="00CC6CA9"/>
    <w:rsid w:val="00CC71C7"/>
    <w:rsid w:val="00CC7D12"/>
    <w:rsid w:val="00CC7F56"/>
    <w:rsid w:val="00CD193E"/>
    <w:rsid w:val="00CD340F"/>
    <w:rsid w:val="00CD3AE0"/>
    <w:rsid w:val="00CD3DEE"/>
    <w:rsid w:val="00CD3EBD"/>
    <w:rsid w:val="00CD5812"/>
    <w:rsid w:val="00CD62C2"/>
    <w:rsid w:val="00CD64D6"/>
    <w:rsid w:val="00CD69A5"/>
    <w:rsid w:val="00CD6DBF"/>
    <w:rsid w:val="00CD757D"/>
    <w:rsid w:val="00CD792B"/>
    <w:rsid w:val="00CD7C8B"/>
    <w:rsid w:val="00CE0563"/>
    <w:rsid w:val="00CE2C70"/>
    <w:rsid w:val="00CE3519"/>
    <w:rsid w:val="00CE42A3"/>
    <w:rsid w:val="00CE5989"/>
    <w:rsid w:val="00CE6447"/>
    <w:rsid w:val="00CE6C80"/>
    <w:rsid w:val="00CE6FF9"/>
    <w:rsid w:val="00CE73D4"/>
    <w:rsid w:val="00CF0530"/>
    <w:rsid w:val="00CF0620"/>
    <w:rsid w:val="00CF0AD2"/>
    <w:rsid w:val="00CF1FE9"/>
    <w:rsid w:val="00CF3A7A"/>
    <w:rsid w:val="00CF3BF9"/>
    <w:rsid w:val="00CF48DF"/>
    <w:rsid w:val="00CF5473"/>
    <w:rsid w:val="00CF6686"/>
    <w:rsid w:val="00CF7727"/>
    <w:rsid w:val="00D005BE"/>
    <w:rsid w:val="00D00B97"/>
    <w:rsid w:val="00D01067"/>
    <w:rsid w:val="00D036FD"/>
    <w:rsid w:val="00D04291"/>
    <w:rsid w:val="00D04F61"/>
    <w:rsid w:val="00D067FD"/>
    <w:rsid w:val="00D07395"/>
    <w:rsid w:val="00D1021F"/>
    <w:rsid w:val="00D105E9"/>
    <w:rsid w:val="00D106CA"/>
    <w:rsid w:val="00D108CF"/>
    <w:rsid w:val="00D10DE3"/>
    <w:rsid w:val="00D118C9"/>
    <w:rsid w:val="00D12889"/>
    <w:rsid w:val="00D135C2"/>
    <w:rsid w:val="00D13628"/>
    <w:rsid w:val="00D1457D"/>
    <w:rsid w:val="00D153AE"/>
    <w:rsid w:val="00D16A40"/>
    <w:rsid w:val="00D16F92"/>
    <w:rsid w:val="00D17871"/>
    <w:rsid w:val="00D17991"/>
    <w:rsid w:val="00D17AC9"/>
    <w:rsid w:val="00D20E88"/>
    <w:rsid w:val="00D21550"/>
    <w:rsid w:val="00D21CB4"/>
    <w:rsid w:val="00D21E3F"/>
    <w:rsid w:val="00D22612"/>
    <w:rsid w:val="00D232EC"/>
    <w:rsid w:val="00D23798"/>
    <w:rsid w:val="00D252D5"/>
    <w:rsid w:val="00D26660"/>
    <w:rsid w:val="00D27BFC"/>
    <w:rsid w:val="00D27FA0"/>
    <w:rsid w:val="00D30942"/>
    <w:rsid w:val="00D31052"/>
    <w:rsid w:val="00D317BB"/>
    <w:rsid w:val="00D3236A"/>
    <w:rsid w:val="00D32517"/>
    <w:rsid w:val="00D35090"/>
    <w:rsid w:val="00D3707C"/>
    <w:rsid w:val="00D371E1"/>
    <w:rsid w:val="00D37350"/>
    <w:rsid w:val="00D401DF"/>
    <w:rsid w:val="00D40EC3"/>
    <w:rsid w:val="00D411AE"/>
    <w:rsid w:val="00D4176F"/>
    <w:rsid w:val="00D4181B"/>
    <w:rsid w:val="00D4198B"/>
    <w:rsid w:val="00D439AF"/>
    <w:rsid w:val="00D44D16"/>
    <w:rsid w:val="00D4503D"/>
    <w:rsid w:val="00D455A3"/>
    <w:rsid w:val="00D456EA"/>
    <w:rsid w:val="00D46ABD"/>
    <w:rsid w:val="00D51562"/>
    <w:rsid w:val="00D51BE0"/>
    <w:rsid w:val="00D52AE4"/>
    <w:rsid w:val="00D53135"/>
    <w:rsid w:val="00D537C1"/>
    <w:rsid w:val="00D54534"/>
    <w:rsid w:val="00D54DE8"/>
    <w:rsid w:val="00D567E0"/>
    <w:rsid w:val="00D56D29"/>
    <w:rsid w:val="00D572CA"/>
    <w:rsid w:val="00D605A1"/>
    <w:rsid w:val="00D60ED6"/>
    <w:rsid w:val="00D6105C"/>
    <w:rsid w:val="00D63605"/>
    <w:rsid w:val="00D63984"/>
    <w:rsid w:val="00D64646"/>
    <w:rsid w:val="00D6593E"/>
    <w:rsid w:val="00D66533"/>
    <w:rsid w:val="00D668FC"/>
    <w:rsid w:val="00D677F6"/>
    <w:rsid w:val="00D67D8A"/>
    <w:rsid w:val="00D7274E"/>
    <w:rsid w:val="00D72A67"/>
    <w:rsid w:val="00D7401D"/>
    <w:rsid w:val="00D747B0"/>
    <w:rsid w:val="00D7561C"/>
    <w:rsid w:val="00D7569D"/>
    <w:rsid w:val="00D77916"/>
    <w:rsid w:val="00D77CAA"/>
    <w:rsid w:val="00D77D0E"/>
    <w:rsid w:val="00D77FAC"/>
    <w:rsid w:val="00D81F37"/>
    <w:rsid w:val="00D8256F"/>
    <w:rsid w:val="00D83209"/>
    <w:rsid w:val="00D8351D"/>
    <w:rsid w:val="00D85431"/>
    <w:rsid w:val="00D8564E"/>
    <w:rsid w:val="00D860F5"/>
    <w:rsid w:val="00D87F26"/>
    <w:rsid w:val="00D90606"/>
    <w:rsid w:val="00D90E2D"/>
    <w:rsid w:val="00D91719"/>
    <w:rsid w:val="00D918D9"/>
    <w:rsid w:val="00D91AF8"/>
    <w:rsid w:val="00D937D3"/>
    <w:rsid w:val="00D93B0B"/>
    <w:rsid w:val="00D93E80"/>
    <w:rsid w:val="00D94330"/>
    <w:rsid w:val="00D9460E"/>
    <w:rsid w:val="00D9599D"/>
    <w:rsid w:val="00D967B2"/>
    <w:rsid w:val="00D977CE"/>
    <w:rsid w:val="00D9793C"/>
    <w:rsid w:val="00DA0909"/>
    <w:rsid w:val="00DA11C0"/>
    <w:rsid w:val="00DA1B8C"/>
    <w:rsid w:val="00DA34E6"/>
    <w:rsid w:val="00DA41AC"/>
    <w:rsid w:val="00DA41E8"/>
    <w:rsid w:val="00DA5769"/>
    <w:rsid w:val="00DA5B95"/>
    <w:rsid w:val="00DB07CF"/>
    <w:rsid w:val="00DB0950"/>
    <w:rsid w:val="00DB10D3"/>
    <w:rsid w:val="00DB26B4"/>
    <w:rsid w:val="00DB30A5"/>
    <w:rsid w:val="00DB3394"/>
    <w:rsid w:val="00DB62A8"/>
    <w:rsid w:val="00DC05CF"/>
    <w:rsid w:val="00DC14E8"/>
    <w:rsid w:val="00DC47EF"/>
    <w:rsid w:val="00DC4903"/>
    <w:rsid w:val="00DC6464"/>
    <w:rsid w:val="00DC6E24"/>
    <w:rsid w:val="00DC6FFA"/>
    <w:rsid w:val="00DC7188"/>
    <w:rsid w:val="00DC792B"/>
    <w:rsid w:val="00DD15BB"/>
    <w:rsid w:val="00DD226C"/>
    <w:rsid w:val="00DD378B"/>
    <w:rsid w:val="00DD3F27"/>
    <w:rsid w:val="00DE01A1"/>
    <w:rsid w:val="00DE2116"/>
    <w:rsid w:val="00DE2F6F"/>
    <w:rsid w:val="00DE2F86"/>
    <w:rsid w:val="00DE3DE3"/>
    <w:rsid w:val="00DE63EE"/>
    <w:rsid w:val="00DE6CD7"/>
    <w:rsid w:val="00DE728A"/>
    <w:rsid w:val="00DF0A63"/>
    <w:rsid w:val="00DF2D3C"/>
    <w:rsid w:val="00DF357F"/>
    <w:rsid w:val="00DF40CA"/>
    <w:rsid w:val="00DF4D86"/>
    <w:rsid w:val="00DF5170"/>
    <w:rsid w:val="00E0044E"/>
    <w:rsid w:val="00E00B34"/>
    <w:rsid w:val="00E02F4C"/>
    <w:rsid w:val="00E03049"/>
    <w:rsid w:val="00E03126"/>
    <w:rsid w:val="00E03A06"/>
    <w:rsid w:val="00E046C1"/>
    <w:rsid w:val="00E04F6B"/>
    <w:rsid w:val="00E0545D"/>
    <w:rsid w:val="00E054DB"/>
    <w:rsid w:val="00E0624A"/>
    <w:rsid w:val="00E1058F"/>
    <w:rsid w:val="00E10A05"/>
    <w:rsid w:val="00E10DDB"/>
    <w:rsid w:val="00E10FD0"/>
    <w:rsid w:val="00E12A12"/>
    <w:rsid w:val="00E12F1A"/>
    <w:rsid w:val="00E1371A"/>
    <w:rsid w:val="00E14AB8"/>
    <w:rsid w:val="00E14E53"/>
    <w:rsid w:val="00E153DB"/>
    <w:rsid w:val="00E155FF"/>
    <w:rsid w:val="00E15992"/>
    <w:rsid w:val="00E15B5B"/>
    <w:rsid w:val="00E16CD9"/>
    <w:rsid w:val="00E175FA"/>
    <w:rsid w:val="00E21BC9"/>
    <w:rsid w:val="00E21CDF"/>
    <w:rsid w:val="00E22A4B"/>
    <w:rsid w:val="00E22F31"/>
    <w:rsid w:val="00E239B6"/>
    <w:rsid w:val="00E23EC9"/>
    <w:rsid w:val="00E23F5B"/>
    <w:rsid w:val="00E23F6D"/>
    <w:rsid w:val="00E25922"/>
    <w:rsid w:val="00E25B3D"/>
    <w:rsid w:val="00E26617"/>
    <w:rsid w:val="00E26CC9"/>
    <w:rsid w:val="00E27121"/>
    <w:rsid w:val="00E3025F"/>
    <w:rsid w:val="00E310E3"/>
    <w:rsid w:val="00E3195E"/>
    <w:rsid w:val="00E32524"/>
    <w:rsid w:val="00E32A40"/>
    <w:rsid w:val="00E341BA"/>
    <w:rsid w:val="00E344CA"/>
    <w:rsid w:val="00E34F21"/>
    <w:rsid w:val="00E350C5"/>
    <w:rsid w:val="00E36B9A"/>
    <w:rsid w:val="00E40F3A"/>
    <w:rsid w:val="00E41845"/>
    <w:rsid w:val="00E41A85"/>
    <w:rsid w:val="00E41CD1"/>
    <w:rsid w:val="00E41D67"/>
    <w:rsid w:val="00E42C64"/>
    <w:rsid w:val="00E43F44"/>
    <w:rsid w:val="00E44FE9"/>
    <w:rsid w:val="00E45D05"/>
    <w:rsid w:val="00E46F50"/>
    <w:rsid w:val="00E473F5"/>
    <w:rsid w:val="00E5057B"/>
    <w:rsid w:val="00E5121A"/>
    <w:rsid w:val="00E51A55"/>
    <w:rsid w:val="00E51C2B"/>
    <w:rsid w:val="00E51ED2"/>
    <w:rsid w:val="00E520EE"/>
    <w:rsid w:val="00E531EF"/>
    <w:rsid w:val="00E53252"/>
    <w:rsid w:val="00E535CF"/>
    <w:rsid w:val="00E53A7D"/>
    <w:rsid w:val="00E5471D"/>
    <w:rsid w:val="00E54744"/>
    <w:rsid w:val="00E549B1"/>
    <w:rsid w:val="00E55EAB"/>
    <w:rsid w:val="00E55F8C"/>
    <w:rsid w:val="00E568A0"/>
    <w:rsid w:val="00E60C21"/>
    <w:rsid w:val="00E60E9E"/>
    <w:rsid w:val="00E618E0"/>
    <w:rsid w:val="00E645FB"/>
    <w:rsid w:val="00E64A94"/>
    <w:rsid w:val="00E65483"/>
    <w:rsid w:val="00E65E6E"/>
    <w:rsid w:val="00E6645B"/>
    <w:rsid w:val="00E665A6"/>
    <w:rsid w:val="00E70AE7"/>
    <w:rsid w:val="00E71471"/>
    <w:rsid w:val="00E72ABC"/>
    <w:rsid w:val="00E73B74"/>
    <w:rsid w:val="00E73B95"/>
    <w:rsid w:val="00E74110"/>
    <w:rsid w:val="00E74398"/>
    <w:rsid w:val="00E77CAD"/>
    <w:rsid w:val="00E77EA0"/>
    <w:rsid w:val="00E80747"/>
    <w:rsid w:val="00E81105"/>
    <w:rsid w:val="00E825EF"/>
    <w:rsid w:val="00E861DF"/>
    <w:rsid w:val="00E879E3"/>
    <w:rsid w:val="00E87C85"/>
    <w:rsid w:val="00E87F6A"/>
    <w:rsid w:val="00E9021A"/>
    <w:rsid w:val="00E91EC9"/>
    <w:rsid w:val="00E92538"/>
    <w:rsid w:val="00E92724"/>
    <w:rsid w:val="00E92AA3"/>
    <w:rsid w:val="00E94D85"/>
    <w:rsid w:val="00E94DEF"/>
    <w:rsid w:val="00E96245"/>
    <w:rsid w:val="00E96BCA"/>
    <w:rsid w:val="00E96BE9"/>
    <w:rsid w:val="00E96E5B"/>
    <w:rsid w:val="00EA0B1B"/>
    <w:rsid w:val="00EA1496"/>
    <w:rsid w:val="00EA17C4"/>
    <w:rsid w:val="00EA1B17"/>
    <w:rsid w:val="00EA21D4"/>
    <w:rsid w:val="00EA3011"/>
    <w:rsid w:val="00EA469B"/>
    <w:rsid w:val="00EA48F7"/>
    <w:rsid w:val="00EA4A9A"/>
    <w:rsid w:val="00EA57C6"/>
    <w:rsid w:val="00EA6DD0"/>
    <w:rsid w:val="00EA7554"/>
    <w:rsid w:val="00EB1853"/>
    <w:rsid w:val="00EB19D1"/>
    <w:rsid w:val="00EB2D6B"/>
    <w:rsid w:val="00EB48F6"/>
    <w:rsid w:val="00EB5C9E"/>
    <w:rsid w:val="00EB67B2"/>
    <w:rsid w:val="00EC0915"/>
    <w:rsid w:val="00EC152E"/>
    <w:rsid w:val="00EC284E"/>
    <w:rsid w:val="00EC3434"/>
    <w:rsid w:val="00EC3817"/>
    <w:rsid w:val="00EC38D8"/>
    <w:rsid w:val="00EC3C34"/>
    <w:rsid w:val="00EC46E9"/>
    <w:rsid w:val="00EC5153"/>
    <w:rsid w:val="00EC52C6"/>
    <w:rsid w:val="00EC5C1B"/>
    <w:rsid w:val="00EC6253"/>
    <w:rsid w:val="00EC7612"/>
    <w:rsid w:val="00ED007E"/>
    <w:rsid w:val="00ED17D6"/>
    <w:rsid w:val="00ED186D"/>
    <w:rsid w:val="00ED2850"/>
    <w:rsid w:val="00ED3B70"/>
    <w:rsid w:val="00ED3F55"/>
    <w:rsid w:val="00ED4151"/>
    <w:rsid w:val="00ED444B"/>
    <w:rsid w:val="00ED484C"/>
    <w:rsid w:val="00ED4A1A"/>
    <w:rsid w:val="00ED57C9"/>
    <w:rsid w:val="00ED6BA4"/>
    <w:rsid w:val="00ED6F51"/>
    <w:rsid w:val="00ED78A8"/>
    <w:rsid w:val="00ED7B2B"/>
    <w:rsid w:val="00EE0BE6"/>
    <w:rsid w:val="00EE0C63"/>
    <w:rsid w:val="00EE1DE0"/>
    <w:rsid w:val="00EE2A91"/>
    <w:rsid w:val="00EE2CA7"/>
    <w:rsid w:val="00EE41DB"/>
    <w:rsid w:val="00EE448F"/>
    <w:rsid w:val="00EE55A0"/>
    <w:rsid w:val="00EE58C9"/>
    <w:rsid w:val="00EE62C9"/>
    <w:rsid w:val="00EE631E"/>
    <w:rsid w:val="00EE6413"/>
    <w:rsid w:val="00EE6993"/>
    <w:rsid w:val="00EE69A4"/>
    <w:rsid w:val="00EE7263"/>
    <w:rsid w:val="00EE7EF4"/>
    <w:rsid w:val="00EF28B9"/>
    <w:rsid w:val="00EF2DB2"/>
    <w:rsid w:val="00EF3C85"/>
    <w:rsid w:val="00EF4526"/>
    <w:rsid w:val="00EF51F1"/>
    <w:rsid w:val="00EF63AF"/>
    <w:rsid w:val="00EF63D5"/>
    <w:rsid w:val="00EF738D"/>
    <w:rsid w:val="00EF7A93"/>
    <w:rsid w:val="00EF7E95"/>
    <w:rsid w:val="00F00BDA"/>
    <w:rsid w:val="00F01AF4"/>
    <w:rsid w:val="00F02680"/>
    <w:rsid w:val="00F02D6E"/>
    <w:rsid w:val="00F034D7"/>
    <w:rsid w:val="00F0446C"/>
    <w:rsid w:val="00F04E46"/>
    <w:rsid w:val="00F0551C"/>
    <w:rsid w:val="00F07FE2"/>
    <w:rsid w:val="00F102A7"/>
    <w:rsid w:val="00F109D3"/>
    <w:rsid w:val="00F10BDE"/>
    <w:rsid w:val="00F1265D"/>
    <w:rsid w:val="00F127B9"/>
    <w:rsid w:val="00F136F1"/>
    <w:rsid w:val="00F1379E"/>
    <w:rsid w:val="00F14A04"/>
    <w:rsid w:val="00F14AF1"/>
    <w:rsid w:val="00F15195"/>
    <w:rsid w:val="00F153D2"/>
    <w:rsid w:val="00F15611"/>
    <w:rsid w:val="00F1584A"/>
    <w:rsid w:val="00F1625A"/>
    <w:rsid w:val="00F171F0"/>
    <w:rsid w:val="00F17E1A"/>
    <w:rsid w:val="00F21103"/>
    <w:rsid w:val="00F229B3"/>
    <w:rsid w:val="00F23CF5"/>
    <w:rsid w:val="00F25EF9"/>
    <w:rsid w:val="00F260C2"/>
    <w:rsid w:val="00F2642C"/>
    <w:rsid w:val="00F2652C"/>
    <w:rsid w:val="00F279D7"/>
    <w:rsid w:val="00F30C5E"/>
    <w:rsid w:val="00F30FD5"/>
    <w:rsid w:val="00F31118"/>
    <w:rsid w:val="00F312CE"/>
    <w:rsid w:val="00F31968"/>
    <w:rsid w:val="00F31E71"/>
    <w:rsid w:val="00F31F40"/>
    <w:rsid w:val="00F32330"/>
    <w:rsid w:val="00F325FA"/>
    <w:rsid w:val="00F33468"/>
    <w:rsid w:val="00F33A97"/>
    <w:rsid w:val="00F34BB3"/>
    <w:rsid w:val="00F35272"/>
    <w:rsid w:val="00F352D0"/>
    <w:rsid w:val="00F362AF"/>
    <w:rsid w:val="00F3665C"/>
    <w:rsid w:val="00F374FB"/>
    <w:rsid w:val="00F41107"/>
    <w:rsid w:val="00F42DD2"/>
    <w:rsid w:val="00F430FF"/>
    <w:rsid w:val="00F43179"/>
    <w:rsid w:val="00F439FF"/>
    <w:rsid w:val="00F43FF2"/>
    <w:rsid w:val="00F444D2"/>
    <w:rsid w:val="00F44E6F"/>
    <w:rsid w:val="00F45051"/>
    <w:rsid w:val="00F451E0"/>
    <w:rsid w:val="00F462AC"/>
    <w:rsid w:val="00F53FC7"/>
    <w:rsid w:val="00F54DBB"/>
    <w:rsid w:val="00F54E9D"/>
    <w:rsid w:val="00F551EE"/>
    <w:rsid w:val="00F552F0"/>
    <w:rsid w:val="00F55804"/>
    <w:rsid w:val="00F55DC2"/>
    <w:rsid w:val="00F55FF0"/>
    <w:rsid w:val="00F56C59"/>
    <w:rsid w:val="00F57B00"/>
    <w:rsid w:val="00F602CD"/>
    <w:rsid w:val="00F60956"/>
    <w:rsid w:val="00F60C6C"/>
    <w:rsid w:val="00F60D36"/>
    <w:rsid w:val="00F62609"/>
    <w:rsid w:val="00F62762"/>
    <w:rsid w:val="00F63ADA"/>
    <w:rsid w:val="00F63BD9"/>
    <w:rsid w:val="00F63CF1"/>
    <w:rsid w:val="00F65E4D"/>
    <w:rsid w:val="00F66959"/>
    <w:rsid w:val="00F67355"/>
    <w:rsid w:val="00F678DB"/>
    <w:rsid w:val="00F70764"/>
    <w:rsid w:val="00F70AE4"/>
    <w:rsid w:val="00F7121D"/>
    <w:rsid w:val="00F7135A"/>
    <w:rsid w:val="00F73662"/>
    <w:rsid w:val="00F73E2D"/>
    <w:rsid w:val="00F75B71"/>
    <w:rsid w:val="00F75E4C"/>
    <w:rsid w:val="00F761EB"/>
    <w:rsid w:val="00F761FA"/>
    <w:rsid w:val="00F767C2"/>
    <w:rsid w:val="00F772F5"/>
    <w:rsid w:val="00F80432"/>
    <w:rsid w:val="00F80A05"/>
    <w:rsid w:val="00F80A7A"/>
    <w:rsid w:val="00F8127D"/>
    <w:rsid w:val="00F8421D"/>
    <w:rsid w:val="00F847E4"/>
    <w:rsid w:val="00F849B5"/>
    <w:rsid w:val="00F8766A"/>
    <w:rsid w:val="00F87740"/>
    <w:rsid w:val="00F87EFD"/>
    <w:rsid w:val="00F9246B"/>
    <w:rsid w:val="00F9371B"/>
    <w:rsid w:val="00F93A41"/>
    <w:rsid w:val="00F94BDF"/>
    <w:rsid w:val="00F957D9"/>
    <w:rsid w:val="00F971BB"/>
    <w:rsid w:val="00F97735"/>
    <w:rsid w:val="00F97EBE"/>
    <w:rsid w:val="00FA32B8"/>
    <w:rsid w:val="00FA3672"/>
    <w:rsid w:val="00FA3BB5"/>
    <w:rsid w:val="00FA45CA"/>
    <w:rsid w:val="00FA56AA"/>
    <w:rsid w:val="00FA56B6"/>
    <w:rsid w:val="00FA6761"/>
    <w:rsid w:val="00FA77DE"/>
    <w:rsid w:val="00FB0F5B"/>
    <w:rsid w:val="00FB109C"/>
    <w:rsid w:val="00FB2155"/>
    <w:rsid w:val="00FB327E"/>
    <w:rsid w:val="00FB396C"/>
    <w:rsid w:val="00FB3C61"/>
    <w:rsid w:val="00FB45D1"/>
    <w:rsid w:val="00FB4683"/>
    <w:rsid w:val="00FB5569"/>
    <w:rsid w:val="00FB5B34"/>
    <w:rsid w:val="00FB6061"/>
    <w:rsid w:val="00FB6BD0"/>
    <w:rsid w:val="00FC489A"/>
    <w:rsid w:val="00FC66F7"/>
    <w:rsid w:val="00FC7D25"/>
    <w:rsid w:val="00FD1D41"/>
    <w:rsid w:val="00FD207E"/>
    <w:rsid w:val="00FD3E99"/>
    <w:rsid w:val="00FD66A8"/>
    <w:rsid w:val="00FD74A2"/>
    <w:rsid w:val="00FD7A46"/>
    <w:rsid w:val="00FE0F06"/>
    <w:rsid w:val="00FE31AC"/>
    <w:rsid w:val="00FE49A9"/>
    <w:rsid w:val="00FE4D55"/>
    <w:rsid w:val="00FE6A2A"/>
    <w:rsid w:val="00FE6F7B"/>
    <w:rsid w:val="00FE747E"/>
    <w:rsid w:val="00FE7C0E"/>
    <w:rsid w:val="00FF1172"/>
    <w:rsid w:val="00FF121A"/>
    <w:rsid w:val="00FF305C"/>
    <w:rsid w:val="00FF4074"/>
    <w:rsid w:val="00FF4E61"/>
    <w:rsid w:val="00FF528B"/>
    <w:rsid w:val="00FF5C54"/>
    <w:rsid w:val="00FF6330"/>
    <w:rsid w:val="00FF6B8C"/>
    <w:rsid w:val="00FF6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3D8E"/>
    <w:rPr>
      <w:sz w:val="24"/>
      <w:szCs w:val="24"/>
    </w:rPr>
  </w:style>
  <w:style w:type="paragraph" w:styleId="1">
    <w:name w:val="heading 1"/>
    <w:basedOn w:val="a"/>
    <w:next w:val="a"/>
    <w:link w:val="10"/>
    <w:qFormat/>
    <w:rsid w:val="00E65E6E"/>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2">
    <w:name w:val="heading 2"/>
    <w:basedOn w:val="a"/>
    <w:next w:val="a"/>
    <w:link w:val="20"/>
    <w:unhideWhenUsed/>
    <w:qFormat/>
    <w:rsid w:val="006E7F07"/>
    <w:pPr>
      <w:keepNext/>
      <w:spacing w:before="240" w:after="60"/>
      <w:outlineLvl w:val="1"/>
    </w:pPr>
    <w:rPr>
      <w:rFonts w:ascii="Cambria" w:hAnsi="Cambria"/>
      <w:b/>
      <w:bCs/>
      <w:i/>
      <w:iCs/>
      <w:sz w:val="28"/>
      <w:szCs w:val="28"/>
    </w:rPr>
  </w:style>
  <w:style w:type="paragraph" w:styleId="5">
    <w:name w:val="heading 5"/>
    <w:basedOn w:val="a"/>
    <w:next w:val="a"/>
    <w:link w:val="50"/>
    <w:semiHidden/>
    <w:unhideWhenUsed/>
    <w:qFormat/>
    <w:rsid w:val="006E7F07"/>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5E6E"/>
    <w:rPr>
      <w:rFonts w:ascii="Arial" w:hAnsi="Arial" w:cs="Arial"/>
      <w:b/>
      <w:bCs/>
      <w:color w:val="000080"/>
    </w:rPr>
  </w:style>
  <w:style w:type="character" w:customStyle="1" w:styleId="20">
    <w:name w:val="Заголовок 2 Знак"/>
    <w:basedOn w:val="a0"/>
    <w:link w:val="2"/>
    <w:rsid w:val="006E7F07"/>
    <w:rPr>
      <w:rFonts w:ascii="Cambria" w:eastAsia="Times New Roman" w:hAnsi="Cambria" w:cs="Times New Roman"/>
      <w:b/>
      <w:bCs/>
      <w:i/>
      <w:iCs/>
      <w:sz w:val="28"/>
      <w:szCs w:val="28"/>
    </w:rPr>
  </w:style>
  <w:style w:type="character" w:customStyle="1" w:styleId="50">
    <w:name w:val="Заголовок 5 Знак"/>
    <w:basedOn w:val="a0"/>
    <w:link w:val="5"/>
    <w:semiHidden/>
    <w:rsid w:val="006E7F07"/>
    <w:rPr>
      <w:rFonts w:ascii="Calibri" w:eastAsia="Times New Roman" w:hAnsi="Calibri" w:cs="Times New Roman"/>
      <w:b/>
      <w:bCs/>
      <w:i/>
      <w:iCs/>
      <w:sz w:val="26"/>
      <w:szCs w:val="26"/>
    </w:rPr>
  </w:style>
  <w:style w:type="paragraph" w:customStyle="1" w:styleId="ConsTitle">
    <w:name w:val="ConsTitle"/>
    <w:rsid w:val="006B0181"/>
    <w:pPr>
      <w:widowControl w:val="0"/>
      <w:autoSpaceDE w:val="0"/>
      <w:autoSpaceDN w:val="0"/>
      <w:adjustRightInd w:val="0"/>
    </w:pPr>
    <w:rPr>
      <w:rFonts w:ascii="Arial" w:hAnsi="Arial" w:cs="Arial"/>
      <w:b/>
      <w:bCs/>
      <w:sz w:val="16"/>
      <w:szCs w:val="16"/>
    </w:rPr>
  </w:style>
  <w:style w:type="paragraph" w:customStyle="1" w:styleId="ConsPlusNormal">
    <w:name w:val="ConsPlusNormal"/>
    <w:rsid w:val="00BA74C1"/>
    <w:pPr>
      <w:widowControl w:val="0"/>
      <w:autoSpaceDE w:val="0"/>
      <w:autoSpaceDN w:val="0"/>
      <w:adjustRightInd w:val="0"/>
      <w:ind w:firstLine="720"/>
    </w:pPr>
    <w:rPr>
      <w:rFonts w:ascii="Arial" w:hAnsi="Arial" w:cs="Arial"/>
    </w:rPr>
  </w:style>
  <w:style w:type="paragraph" w:styleId="a3">
    <w:name w:val="header"/>
    <w:basedOn w:val="a"/>
    <w:link w:val="a4"/>
    <w:uiPriority w:val="99"/>
    <w:rsid w:val="00BA74C1"/>
    <w:pPr>
      <w:tabs>
        <w:tab w:val="center" w:pos="4677"/>
        <w:tab w:val="right" w:pos="9355"/>
      </w:tabs>
    </w:pPr>
  </w:style>
  <w:style w:type="character" w:customStyle="1" w:styleId="a4">
    <w:name w:val="Верхний колонтитул Знак"/>
    <w:basedOn w:val="a0"/>
    <w:link w:val="a3"/>
    <w:uiPriority w:val="99"/>
    <w:rsid w:val="00655485"/>
    <w:rPr>
      <w:sz w:val="24"/>
      <w:szCs w:val="24"/>
    </w:rPr>
  </w:style>
  <w:style w:type="paragraph" w:styleId="a5">
    <w:name w:val="footer"/>
    <w:basedOn w:val="a"/>
    <w:link w:val="a6"/>
    <w:rsid w:val="00BA74C1"/>
    <w:pPr>
      <w:tabs>
        <w:tab w:val="center" w:pos="4677"/>
        <w:tab w:val="right" w:pos="9355"/>
      </w:tabs>
    </w:pPr>
  </w:style>
  <w:style w:type="character" w:customStyle="1" w:styleId="a6">
    <w:name w:val="Нижний колонтитул Знак"/>
    <w:basedOn w:val="a0"/>
    <w:link w:val="a5"/>
    <w:rsid w:val="00C025FE"/>
    <w:rPr>
      <w:sz w:val="24"/>
      <w:szCs w:val="24"/>
    </w:rPr>
  </w:style>
  <w:style w:type="character" w:styleId="a7">
    <w:name w:val="page number"/>
    <w:basedOn w:val="a0"/>
    <w:rsid w:val="00BA74C1"/>
  </w:style>
  <w:style w:type="paragraph" w:customStyle="1" w:styleId="ConsNonformat">
    <w:name w:val="ConsNonformat"/>
    <w:rsid w:val="00BA74C1"/>
    <w:pPr>
      <w:widowControl w:val="0"/>
      <w:autoSpaceDE w:val="0"/>
      <w:autoSpaceDN w:val="0"/>
      <w:adjustRightInd w:val="0"/>
    </w:pPr>
    <w:rPr>
      <w:rFonts w:ascii="Courier New" w:hAnsi="Courier New" w:cs="Courier New"/>
    </w:rPr>
  </w:style>
  <w:style w:type="table" w:styleId="a8">
    <w:name w:val="Table Grid"/>
    <w:basedOn w:val="a1"/>
    <w:rsid w:val="00BA74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BA74C1"/>
    <w:pPr>
      <w:jc w:val="both"/>
    </w:pPr>
    <w:rPr>
      <w:sz w:val="28"/>
      <w:szCs w:val="28"/>
    </w:rPr>
  </w:style>
  <w:style w:type="character" w:customStyle="1" w:styleId="aa">
    <w:name w:val="Основной текст с отступом Знак"/>
    <w:basedOn w:val="a0"/>
    <w:link w:val="a9"/>
    <w:rsid w:val="00655485"/>
    <w:rPr>
      <w:sz w:val="28"/>
      <w:szCs w:val="28"/>
    </w:rPr>
  </w:style>
  <w:style w:type="paragraph" w:styleId="ab">
    <w:name w:val="Title"/>
    <w:basedOn w:val="a"/>
    <w:link w:val="ac"/>
    <w:qFormat/>
    <w:rsid w:val="00307D95"/>
    <w:pPr>
      <w:jc w:val="center"/>
    </w:pPr>
    <w:rPr>
      <w:sz w:val="28"/>
      <w:szCs w:val="20"/>
    </w:rPr>
  </w:style>
  <w:style w:type="character" w:customStyle="1" w:styleId="ac">
    <w:name w:val="Название Знак"/>
    <w:basedOn w:val="a0"/>
    <w:link w:val="ab"/>
    <w:rsid w:val="00655485"/>
    <w:rPr>
      <w:sz w:val="28"/>
    </w:rPr>
  </w:style>
  <w:style w:type="paragraph" w:customStyle="1" w:styleId="ConsPlusTitle">
    <w:name w:val="ConsPlusTitle"/>
    <w:uiPriority w:val="99"/>
    <w:rsid w:val="0015191C"/>
    <w:pPr>
      <w:widowControl w:val="0"/>
      <w:autoSpaceDE w:val="0"/>
      <w:autoSpaceDN w:val="0"/>
      <w:adjustRightInd w:val="0"/>
    </w:pPr>
    <w:rPr>
      <w:b/>
      <w:bCs/>
      <w:sz w:val="28"/>
      <w:szCs w:val="28"/>
    </w:rPr>
  </w:style>
  <w:style w:type="paragraph" w:styleId="ad">
    <w:name w:val="Document Map"/>
    <w:basedOn w:val="a"/>
    <w:link w:val="ae"/>
    <w:semiHidden/>
    <w:rsid w:val="00490C74"/>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217D86"/>
    <w:rPr>
      <w:rFonts w:ascii="Tahoma" w:hAnsi="Tahoma" w:cs="Tahoma"/>
      <w:shd w:val="clear" w:color="auto" w:fill="000080"/>
    </w:rPr>
  </w:style>
  <w:style w:type="character" w:customStyle="1" w:styleId="af">
    <w:name w:val="Знак Знак"/>
    <w:basedOn w:val="a0"/>
    <w:locked/>
    <w:rsid w:val="00883BFC"/>
    <w:rPr>
      <w:rFonts w:ascii="Arial" w:hAnsi="Arial" w:cs="Arial"/>
      <w:b/>
      <w:bCs/>
      <w:color w:val="000080"/>
      <w:lang w:val="ru-RU" w:eastAsia="ru-RU" w:bidi="ar-SA"/>
    </w:rPr>
  </w:style>
  <w:style w:type="paragraph" w:styleId="af0">
    <w:name w:val="Body Text"/>
    <w:basedOn w:val="a"/>
    <w:link w:val="af1"/>
    <w:rsid w:val="006B11CB"/>
    <w:pPr>
      <w:spacing w:after="120"/>
    </w:pPr>
  </w:style>
  <w:style w:type="character" w:customStyle="1" w:styleId="af1">
    <w:name w:val="Основной текст Знак"/>
    <w:basedOn w:val="a0"/>
    <w:link w:val="af0"/>
    <w:rsid w:val="00655485"/>
    <w:rPr>
      <w:sz w:val="24"/>
      <w:szCs w:val="24"/>
    </w:rPr>
  </w:style>
  <w:style w:type="paragraph" w:customStyle="1" w:styleId="ConsPlusCell">
    <w:name w:val="ConsPlusCell"/>
    <w:rsid w:val="007B62A4"/>
    <w:pPr>
      <w:widowControl w:val="0"/>
      <w:autoSpaceDE w:val="0"/>
      <w:autoSpaceDN w:val="0"/>
      <w:adjustRightInd w:val="0"/>
    </w:pPr>
    <w:rPr>
      <w:rFonts w:ascii="Arial" w:hAnsi="Arial" w:cs="Arial"/>
    </w:rPr>
  </w:style>
  <w:style w:type="paragraph" w:customStyle="1" w:styleId="ConsPlusNonformat">
    <w:name w:val="ConsPlusNonformat"/>
    <w:uiPriority w:val="99"/>
    <w:rsid w:val="00D63984"/>
    <w:pPr>
      <w:autoSpaceDE w:val="0"/>
      <w:autoSpaceDN w:val="0"/>
      <w:adjustRightInd w:val="0"/>
    </w:pPr>
    <w:rPr>
      <w:rFonts w:ascii="Courier New" w:hAnsi="Courier New" w:cs="Courier New"/>
    </w:rPr>
  </w:style>
  <w:style w:type="paragraph" w:customStyle="1" w:styleId="af2">
    <w:name w:val="Текст (лев. подпись)"/>
    <w:basedOn w:val="a"/>
    <w:next w:val="a"/>
    <w:rsid w:val="00337D67"/>
    <w:pPr>
      <w:widowControl w:val="0"/>
      <w:autoSpaceDE w:val="0"/>
      <w:autoSpaceDN w:val="0"/>
      <w:adjustRightInd w:val="0"/>
    </w:pPr>
    <w:rPr>
      <w:rFonts w:ascii="Arial" w:hAnsi="Arial" w:cs="Arial"/>
      <w:sz w:val="20"/>
      <w:szCs w:val="20"/>
    </w:rPr>
  </w:style>
  <w:style w:type="paragraph" w:customStyle="1" w:styleId="af3">
    <w:name w:val="Знак Знак Знак Знак Знак Знак Знак"/>
    <w:basedOn w:val="a"/>
    <w:rsid w:val="00655485"/>
    <w:pPr>
      <w:spacing w:before="100" w:beforeAutospacing="1" w:after="100" w:afterAutospacing="1"/>
    </w:pPr>
    <w:rPr>
      <w:rFonts w:ascii="Tahoma" w:hAnsi="Tahoma"/>
      <w:sz w:val="20"/>
      <w:szCs w:val="20"/>
      <w:lang w:val="en-US" w:eastAsia="en-US"/>
    </w:rPr>
  </w:style>
  <w:style w:type="paragraph" w:customStyle="1" w:styleId="Style3">
    <w:name w:val="Style3"/>
    <w:basedOn w:val="a"/>
    <w:rsid w:val="00655485"/>
    <w:pPr>
      <w:widowControl w:val="0"/>
      <w:autoSpaceDE w:val="0"/>
      <w:autoSpaceDN w:val="0"/>
      <w:adjustRightInd w:val="0"/>
      <w:spacing w:line="325" w:lineRule="exact"/>
      <w:ind w:firstLine="694"/>
      <w:jc w:val="both"/>
    </w:pPr>
  </w:style>
  <w:style w:type="character" w:customStyle="1" w:styleId="FontStyle11">
    <w:name w:val="Font Style11"/>
    <w:basedOn w:val="a0"/>
    <w:rsid w:val="00655485"/>
    <w:rPr>
      <w:rFonts w:ascii="Times New Roman" w:hAnsi="Times New Roman" w:cs="Times New Roman"/>
      <w:b/>
      <w:bCs/>
      <w:sz w:val="26"/>
      <w:szCs w:val="26"/>
    </w:rPr>
  </w:style>
  <w:style w:type="character" w:customStyle="1" w:styleId="FontStyle12">
    <w:name w:val="Font Style12"/>
    <w:basedOn w:val="a0"/>
    <w:rsid w:val="00655485"/>
    <w:rPr>
      <w:rFonts w:ascii="Times New Roman" w:hAnsi="Times New Roman" w:cs="Times New Roman"/>
      <w:i/>
      <w:iCs/>
      <w:sz w:val="24"/>
      <w:szCs w:val="24"/>
    </w:rPr>
  </w:style>
  <w:style w:type="character" w:customStyle="1" w:styleId="FontStyle13">
    <w:name w:val="Font Style13"/>
    <w:basedOn w:val="a0"/>
    <w:rsid w:val="00655485"/>
    <w:rPr>
      <w:rFonts w:ascii="Times New Roman" w:hAnsi="Times New Roman" w:cs="Times New Roman"/>
      <w:sz w:val="24"/>
      <w:szCs w:val="24"/>
    </w:rPr>
  </w:style>
  <w:style w:type="paragraph" w:styleId="3">
    <w:name w:val="Body Text 3"/>
    <w:basedOn w:val="a"/>
    <w:link w:val="30"/>
    <w:rsid w:val="00655485"/>
    <w:pPr>
      <w:spacing w:after="120"/>
    </w:pPr>
    <w:rPr>
      <w:sz w:val="16"/>
      <w:szCs w:val="16"/>
    </w:rPr>
  </w:style>
  <w:style w:type="character" w:customStyle="1" w:styleId="30">
    <w:name w:val="Основной текст 3 Знак"/>
    <w:basedOn w:val="a0"/>
    <w:link w:val="3"/>
    <w:rsid w:val="00655485"/>
    <w:rPr>
      <w:sz w:val="16"/>
      <w:szCs w:val="16"/>
    </w:rPr>
  </w:style>
  <w:style w:type="character" w:customStyle="1" w:styleId="7">
    <w:name w:val="Знак Знак7"/>
    <w:basedOn w:val="a0"/>
    <w:rsid w:val="00217D86"/>
    <w:rPr>
      <w:rFonts w:ascii="Times New Roman" w:eastAsia="Times New Roman" w:hAnsi="Times New Roman" w:cs="Times New Roman"/>
      <w:sz w:val="24"/>
      <w:szCs w:val="20"/>
      <w:lang w:eastAsia="ru-RU"/>
    </w:rPr>
  </w:style>
  <w:style w:type="character" w:customStyle="1" w:styleId="31">
    <w:name w:val="Знак Знак3"/>
    <w:basedOn w:val="a0"/>
    <w:rsid w:val="00217D86"/>
    <w:rPr>
      <w:rFonts w:ascii="Times New Roman" w:eastAsia="Times New Roman" w:hAnsi="Times New Roman" w:cs="Times New Roman"/>
      <w:sz w:val="24"/>
      <w:szCs w:val="24"/>
      <w:lang w:eastAsia="ru-RU"/>
    </w:rPr>
  </w:style>
  <w:style w:type="character" w:styleId="af4">
    <w:name w:val="Hyperlink"/>
    <w:basedOn w:val="a0"/>
    <w:uiPriority w:val="99"/>
    <w:unhideWhenUsed/>
    <w:rsid w:val="00217D86"/>
    <w:rPr>
      <w:color w:val="0000FF"/>
      <w:u w:val="single"/>
    </w:rPr>
  </w:style>
  <w:style w:type="character" w:styleId="af5">
    <w:name w:val="FollowedHyperlink"/>
    <w:basedOn w:val="a0"/>
    <w:uiPriority w:val="99"/>
    <w:unhideWhenUsed/>
    <w:rsid w:val="00217D86"/>
    <w:rPr>
      <w:color w:val="800080"/>
      <w:u w:val="single"/>
    </w:rPr>
  </w:style>
  <w:style w:type="paragraph" w:customStyle="1" w:styleId="xl64">
    <w:name w:val="xl64"/>
    <w:basedOn w:val="a"/>
    <w:rsid w:val="00217D86"/>
    <w:pPr>
      <w:spacing w:before="100" w:beforeAutospacing="1" w:after="100" w:afterAutospacing="1"/>
    </w:pPr>
    <w:rPr>
      <w:rFonts w:ascii="Arial" w:hAnsi="Arial" w:cs="Arial"/>
      <w:sz w:val="20"/>
      <w:szCs w:val="20"/>
    </w:rPr>
  </w:style>
  <w:style w:type="paragraph" w:customStyle="1" w:styleId="xl65">
    <w:name w:val="xl65"/>
    <w:basedOn w:val="a"/>
    <w:rsid w:val="00217D8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6">
    <w:name w:val="xl66"/>
    <w:basedOn w:val="a"/>
    <w:rsid w:val="00217D86"/>
    <w:pPr>
      <w:pBdr>
        <w:top w:val="single" w:sz="8"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7">
    <w:name w:val="xl67"/>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8">
    <w:name w:val="xl68"/>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69">
    <w:name w:val="xl69"/>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0">
    <w:name w:val="xl70"/>
    <w:basedOn w:val="a"/>
    <w:rsid w:val="00217D86"/>
    <w:pPr>
      <w:pBdr>
        <w:top w:val="single" w:sz="8"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1">
    <w:name w:val="xl71"/>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color w:val="FF0000"/>
      <w:sz w:val="16"/>
      <w:szCs w:val="16"/>
    </w:rPr>
  </w:style>
  <w:style w:type="paragraph" w:customStyle="1" w:styleId="xl72">
    <w:name w:val="xl72"/>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73">
    <w:name w:val="xl73"/>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4">
    <w:name w:val="xl74"/>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5">
    <w:name w:val="xl75"/>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6">
    <w:name w:val="xl76"/>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7">
    <w:name w:val="xl77"/>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8">
    <w:name w:val="xl78"/>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79">
    <w:name w:val="xl79"/>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80">
    <w:name w:val="xl80"/>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1">
    <w:name w:val="xl81"/>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2">
    <w:name w:val="xl82"/>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83">
    <w:name w:val="xl83"/>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4">
    <w:name w:val="xl84"/>
    <w:basedOn w:val="a"/>
    <w:rsid w:val="00217D86"/>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85">
    <w:name w:val="xl85"/>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6">
    <w:name w:val="xl86"/>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87">
    <w:name w:val="xl87"/>
    <w:basedOn w:val="a"/>
    <w:rsid w:val="00217D8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88">
    <w:name w:val="xl88"/>
    <w:basedOn w:val="a"/>
    <w:rsid w:val="00217D86"/>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89">
    <w:name w:val="xl89"/>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0">
    <w:name w:val="xl90"/>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1">
    <w:name w:val="xl91"/>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2">
    <w:name w:val="xl92"/>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93">
    <w:name w:val="xl93"/>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color w:val="FF0000"/>
      <w:sz w:val="16"/>
      <w:szCs w:val="16"/>
    </w:rPr>
  </w:style>
  <w:style w:type="paragraph" w:customStyle="1" w:styleId="xl94">
    <w:name w:val="xl94"/>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95">
    <w:name w:val="xl95"/>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96">
    <w:name w:val="xl96"/>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97">
    <w:name w:val="xl97"/>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98">
    <w:name w:val="xl98"/>
    <w:basedOn w:val="a"/>
    <w:rsid w:val="00217D8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99">
    <w:name w:val="xl99"/>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0">
    <w:name w:val="xl100"/>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1">
    <w:name w:val="xl101"/>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2">
    <w:name w:val="xl102"/>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3">
    <w:name w:val="xl103"/>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4">
    <w:name w:val="xl104"/>
    <w:basedOn w:val="a"/>
    <w:rsid w:val="00217D86"/>
    <w:pPr>
      <w:pBdr>
        <w:lef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05">
    <w:name w:val="xl105"/>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06">
    <w:name w:val="xl106"/>
    <w:basedOn w:val="a"/>
    <w:rsid w:val="00217D86"/>
    <w:pPr>
      <w:shd w:val="clear" w:color="000000" w:fill="FFFFFF"/>
      <w:spacing w:before="100" w:beforeAutospacing="1" w:after="100" w:afterAutospacing="1"/>
    </w:pPr>
    <w:rPr>
      <w:rFonts w:ascii="Arial" w:hAnsi="Arial" w:cs="Arial"/>
      <w:sz w:val="20"/>
      <w:szCs w:val="20"/>
    </w:rPr>
  </w:style>
  <w:style w:type="paragraph" w:customStyle="1" w:styleId="xl107">
    <w:name w:val="xl107"/>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08">
    <w:name w:val="xl108"/>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09">
    <w:name w:val="xl109"/>
    <w:basedOn w:val="a"/>
    <w:rsid w:val="00217D86"/>
    <w:pPr>
      <w:pBdr>
        <w:top w:val="single" w:sz="4"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10">
    <w:name w:val="xl110"/>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11">
    <w:name w:val="xl111"/>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12">
    <w:name w:val="xl112"/>
    <w:basedOn w:val="a"/>
    <w:rsid w:val="00217D86"/>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13">
    <w:name w:val="xl113"/>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color w:val="FF0000"/>
      <w:sz w:val="16"/>
      <w:szCs w:val="16"/>
    </w:rPr>
  </w:style>
  <w:style w:type="paragraph" w:customStyle="1" w:styleId="xl114">
    <w:name w:val="xl114"/>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15">
    <w:name w:val="xl115"/>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16">
    <w:name w:val="xl116"/>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17">
    <w:name w:val="xl117"/>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18">
    <w:name w:val="xl118"/>
    <w:basedOn w:val="a"/>
    <w:rsid w:val="00217D86"/>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19">
    <w:name w:val="xl119"/>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0">
    <w:name w:val="xl120"/>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1">
    <w:name w:val="xl121"/>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2">
    <w:name w:val="xl122"/>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3">
    <w:name w:val="xl123"/>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4">
    <w:name w:val="xl124"/>
    <w:basedOn w:val="a"/>
    <w:rsid w:val="00217D86"/>
    <w:pPr>
      <w:pBdr>
        <w:lef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25">
    <w:name w:val="xl125"/>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26">
    <w:name w:val="xl126"/>
    <w:basedOn w:val="a"/>
    <w:rsid w:val="00217D86"/>
    <w:pPr>
      <w:shd w:val="clear" w:color="000000" w:fill="FFFFFF"/>
      <w:spacing w:before="100" w:beforeAutospacing="1" w:after="100" w:afterAutospacing="1"/>
    </w:pPr>
    <w:rPr>
      <w:rFonts w:ascii="Arial" w:hAnsi="Arial" w:cs="Arial"/>
      <w:sz w:val="20"/>
      <w:szCs w:val="20"/>
    </w:rPr>
  </w:style>
  <w:style w:type="paragraph" w:customStyle="1" w:styleId="xl127">
    <w:name w:val="xl127"/>
    <w:basedOn w:val="a"/>
    <w:rsid w:val="00217D86"/>
    <w:pPr>
      <w:shd w:val="clear" w:color="000000" w:fill="FFFFFF"/>
      <w:spacing w:before="100" w:beforeAutospacing="1" w:after="100" w:afterAutospacing="1"/>
    </w:pPr>
    <w:rPr>
      <w:rFonts w:ascii="Arial" w:hAnsi="Arial" w:cs="Arial"/>
      <w:sz w:val="16"/>
      <w:szCs w:val="16"/>
    </w:rPr>
  </w:style>
  <w:style w:type="paragraph" w:customStyle="1" w:styleId="xl128">
    <w:name w:val="xl128"/>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29">
    <w:name w:val="xl129"/>
    <w:basedOn w:val="a"/>
    <w:rsid w:val="00217D86"/>
    <w:pPr>
      <w:pBdr>
        <w:top w:val="single" w:sz="4" w:space="0" w:color="auto"/>
        <w:bottom w:val="single" w:sz="8" w:space="0" w:color="auto"/>
      </w:pBdr>
      <w:shd w:val="clear" w:color="000000" w:fill="FFFFFF"/>
      <w:spacing w:before="100" w:beforeAutospacing="1" w:after="100" w:afterAutospacing="1"/>
    </w:pPr>
    <w:rPr>
      <w:rFonts w:ascii="Arial" w:hAnsi="Arial" w:cs="Arial"/>
      <w:b/>
      <w:bCs/>
      <w:sz w:val="16"/>
      <w:szCs w:val="16"/>
    </w:rPr>
  </w:style>
  <w:style w:type="paragraph" w:customStyle="1" w:styleId="xl130">
    <w:name w:val="xl130"/>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xl131">
    <w:name w:val="xl131"/>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rFonts w:ascii="Arial" w:hAnsi="Arial" w:cs="Arial"/>
      <w:b/>
      <w:bCs/>
      <w:sz w:val="16"/>
      <w:szCs w:val="16"/>
    </w:rPr>
  </w:style>
  <w:style w:type="paragraph" w:customStyle="1" w:styleId="Default">
    <w:name w:val="Default"/>
    <w:rsid w:val="00217D86"/>
    <w:pPr>
      <w:autoSpaceDE w:val="0"/>
      <w:autoSpaceDN w:val="0"/>
      <w:adjustRightInd w:val="0"/>
    </w:pPr>
    <w:rPr>
      <w:rFonts w:eastAsia="Calibri"/>
      <w:color w:val="000000"/>
      <w:sz w:val="24"/>
      <w:szCs w:val="24"/>
      <w:lang w:eastAsia="en-US"/>
    </w:rPr>
  </w:style>
  <w:style w:type="paragraph" w:customStyle="1" w:styleId="xl132">
    <w:name w:val="xl132"/>
    <w:basedOn w:val="a"/>
    <w:rsid w:val="00217D86"/>
    <w:pPr>
      <w:pBdr>
        <w:left w:val="single" w:sz="8" w:space="0" w:color="auto"/>
        <w:right w:val="single" w:sz="8" w:space="0" w:color="auto"/>
      </w:pBdr>
      <w:shd w:val="clear" w:color="000000" w:fill="FFFFFF"/>
      <w:spacing w:before="100" w:beforeAutospacing="1" w:after="100" w:afterAutospacing="1"/>
    </w:pPr>
  </w:style>
  <w:style w:type="paragraph" w:customStyle="1" w:styleId="xl133">
    <w:name w:val="xl133"/>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b/>
      <w:bCs/>
    </w:rPr>
  </w:style>
  <w:style w:type="paragraph" w:customStyle="1" w:styleId="xl134">
    <w:name w:val="xl134"/>
    <w:basedOn w:val="a"/>
    <w:rsid w:val="00217D86"/>
    <w:pPr>
      <w:pBdr>
        <w:top w:val="single" w:sz="4" w:space="0" w:color="auto"/>
        <w:bottom w:val="single" w:sz="8" w:space="0" w:color="auto"/>
      </w:pBdr>
      <w:shd w:val="clear" w:color="000000" w:fill="FFFFFF"/>
      <w:spacing w:before="100" w:beforeAutospacing="1" w:after="100" w:afterAutospacing="1"/>
    </w:pPr>
    <w:rPr>
      <w:b/>
      <w:bCs/>
    </w:rPr>
  </w:style>
  <w:style w:type="paragraph" w:customStyle="1" w:styleId="xl135">
    <w:name w:val="xl135"/>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136">
    <w:name w:val="xl136"/>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b/>
      <w:bCs/>
    </w:rPr>
  </w:style>
  <w:style w:type="paragraph" w:customStyle="1" w:styleId="xl137">
    <w:name w:val="xl137"/>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rPr>
  </w:style>
  <w:style w:type="paragraph" w:customStyle="1" w:styleId="xl138">
    <w:name w:val="xl138"/>
    <w:basedOn w:val="a"/>
    <w:rsid w:val="00217D86"/>
    <w:pPr>
      <w:shd w:val="clear" w:color="000000" w:fill="FFFFFF"/>
      <w:spacing w:before="100" w:beforeAutospacing="1" w:after="100" w:afterAutospacing="1"/>
    </w:pPr>
    <w:rPr>
      <w:b/>
      <w:bCs/>
    </w:rPr>
  </w:style>
  <w:style w:type="paragraph" w:customStyle="1" w:styleId="xl139">
    <w:name w:val="xl139"/>
    <w:basedOn w:val="a"/>
    <w:rsid w:val="00217D86"/>
    <w:pPr>
      <w:pBdr>
        <w:top w:val="single" w:sz="4" w:space="0" w:color="auto"/>
        <w:left w:val="single" w:sz="8" w:space="0" w:color="auto"/>
        <w:bottom w:val="single" w:sz="8" w:space="0" w:color="auto"/>
      </w:pBdr>
      <w:shd w:val="clear" w:color="000000" w:fill="FFFFFF"/>
      <w:spacing w:before="100" w:beforeAutospacing="1" w:after="100" w:afterAutospacing="1"/>
    </w:pPr>
    <w:rPr>
      <w:b/>
      <w:bCs/>
    </w:rPr>
  </w:style>
  <w:style w:type="paragraph" w:customStyle="1" w:styleId="xl140">
    <w:name w:val="xl140"/>
    <w:basedOn w:val="a"/>
    <w:rsid w:val="00217D86"/>
    <w:pPr>
      <w:pBdr>
        <w:top w:val="single" w:sz="4" w:space="0" w:color="auto"/>
        <w:bottom w:val="single" w:sz="8" w:space="0" w:color="auto"/>
      </w:pBdr>
      <w:shd w:val="clear" w:color="000000" w:fill="FFFFFF"/>
      <w:spacing w:before="100" w:beforeAutospacing="1" w:after="100" w:afterAutospacing="1"/>
    </w:pPr>
    <w:rPr>
      <w:b/>
      <w:bCs/>
    </w:rPr>
  </w:style>
  <w:style w:type="paragraph" w:customStyle="1" w:styleId="xl141">
    <w:name w:val="xl141"/>
    <w:basedOn w:val="a"/>
    <w:rsid w:val="00217D86"/>
    <w:pPr>
      <w:pBdr>
        <w:top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
    <w:rsid w:val="00217D86"/>
    <w:pPr>
      <w:pBdr>
        <w:top w:val="single" w:sz="4" w:space="0" w:color="auto"/>
        <w:left w:val="single" w:sz="4" w:space="0" w:color="auto"/>
        <w:bottom w:val="single" w:sz="8" w:space="0" w:color="auto"/>
      </w:pBdr>
      <w:shd w:val="clear" w:color="000000" w:fill="FFFFFF"/>
      <w:spacing w:before="100" w:beforeAutospacing="1" w:after="100" w:afterAutospacing="1"/>
    </w:pPr>
    <w:rPr>
      <w:b/>
      <w:bCs/>
    </w:rPr>
  </w:style>
  <w:style w:type="paragraph" w:customStyle="1" w:styleId="xl143">
    <w:name w:val="xl143"/>
    <w:basedOn w:val="a"/>
    <w:rsid w:val="00217D8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rPr>
  </w:style>
  <w:style w:type="paragraph" w:customStyle="1" w:styleId="xl144">
    <w:name w:val="xl144"/>
    <w:basedOn w:val="a"/>
    <w:rsid w:val="00217D86"/>
    <w:pPr>
      <w:shd w:val="clear" w:color="000000" w:fill="FFFFFF"/>
      <w:spacing w:before="100" w:beforeAutospacing="1" w:after="100" w:afterAutospacing="1"/>
    </w:pPr>
    <w:rPr>
      <w:b/>
      <w:bCs/>
    </w:rPr>
  </w:style>
  <w:style w:type="paragraph" w:customStyle="1" w:styleId="xl145">
    <w:name w:val="xl145"/>
    <w:basedOn w:val="a"/>
    <w:rsid w:val="00217D86"/>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b/>
      <w:bCs/>
    </w:rPr>
  </w:style>
  <w:style w:type="paragraph" w:styleId="af6">
    <w:name w:val="Subtitle"/>
    <w:basedOn w:val="a"/>
    <w:next w:val="af0"/>
    <w:link w:val="af7"/>
    <w:qFormat/>
    <w:rsid w:val="004C7166"/>
    <w:pPr>
      <w:suppressAutoHyphens/>
      <w:ind w:left="360"/>
    </w:pPr>
    <w:rPr>
      <w:szCs w:val="20"/>
      <w:lang w:eastAsia="ar-SA"/>
    </w:rPr>
  </w:style>
  <w:style w:type="character" w:customStyle="1" w:styleId="af7">
    <w:name w:val="Подзаголовок Знак"/>
    <w:basedOn w:val="a0"/>
    <w:link w:val="af6"/>
    <w:rsid w:val="004C7166"/>
    <w:rPr>
      <w:sz w:val="24"/>
      <w:lang w:eastAsia="ar-SA"/>
    </w:rPr>
  </w:style>
  <w:style w:type="paragraph" w:styleId="af8">
    <w:name w:val="Plain Text"/>
    <w:basedOn w:val="a"/>
    <w:link w:val="af9"/>
    <w:rsid w:val="00CB093A"/>
    <w:rPr>
      <w:rFonts w:ascii="Courier New" w:hAnsi="Courier New"/>
      <w:sz w:val="20"/>
      <w:szCs w:val="20"/>
    </w:rPr>
  </w:style>
  <w:style w:type="character" w:customStyle="1" w:styleId="af9">
    <w:name w:val="Текст Знак"/>
    <w:basedOn w:val="a0"/>
    <w:link w:val="af8"/>
    <w:rsid w:val="00CB093A"/>
    <w:rPr>
      <w:rFonts w:ascii="Courier New" w:hAnsi="Courier New"/>
    </w:rPr>
  </w:style>
  <w:style w:type="paragraph" w:styleId="afa">
    <w:name w:val="Balloon Text"/>
    <w:basedOn w:val="a"/>
    <w:link w:val="afb"/>
    <w:rsid w:val="007C5305"/>
    <w:rPr>
      <w:rFonts w:ascii="Tahoma" w:hAnsi="Tahoma" w:cs="Tahoma"/>
      <w:sz w:val="16"/>
      <w:szCs w:val="16"/>
    </w:rPr>
  </w:style>
  <w:style w:type="character" w:customStyle="1" w:styleId="afb">
    <w:name w:val="Текст выноски Знак"/>
    <w:basedOn w:val="a0"/>
    <w:link w:val="afa"/>
    <w:rsid w:val="007C53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42953">
      <w:bodyDiv w:val="1"/>
      <w:marLeft w:val="0"/>
      <w:marRight w:val="0"/>
      <w:marTop w:val="0"/>
      <w:marBottom w:val="0"/>
      <w:divBdr>
        <w:top w:val="none" w:sz="0" w:space="0" w:color="auto"/>
        <w:left w:val="none" w:sz="0" w:space="0" w:color="auto"/>
        <w:bottom w:val="none" w:sz="0" w:space="0" w:color="auto"/>
        <w:right w:val="none" w:sz="0" w:space="0" w:color="auto"/>
      </w:divBdr>
    </w:div>
    <w:div w:id="24985883">
      <w:bodyDiv w:val="1"/>
      <w:marLeft w:val="0"/>
      <w:marRight w:val="0"/>
      <w:marTop w:val="0"/>
      <w:marBottom w:val="0"/>
      <w:divBdr>
        <w:top w:val="none" w:sz="0" w:space="0" w:color="auto"/>
        <w:left w:val="none" w:sz="0" w:space="0" w:color="auto"/>
        <w:bottom w:val="none" w:sz="0" w:space="0" w:color="auto"/>
        <w:right w:val="none" w:sz="0" w:space="0" w:color="auto"/>
      </w:divBdr>
    </w:div>
    <w:div w:id="33893573">
      <w:bodyDiv w:val="1"/>
      <w:marLeft w:val="0"/>
      <w:marRight w:val="0"/>
      <w:marTop w:val="0"/>
      <w:marBottom w:val="0"/>
      <w:divBdr>
        <w:top w:val="none" w:sz="0" w:space="0" w:color="auto"/>
        <w:left w:val="none" w:sz="0" w:space="0" w:color="auto"/>
        <w:bottom w:val="none" w:sz="0" w:space="0" w:color="auto"/>
        <w:right w:val="none" w:sz="0" w:space="0" w:color="auto"/>
      </w:divBdr>
    </w:div>
    <w:div w:id="34500800">
      <w:bodyDiv w:val="1"/>
      <w:marLeft w:val="0"/>
      <w:marRight w:val="0"/>
      <w:marTop w:val="0"/>
      <w:marBottom w:val="0"/>
      <w:divBdr>
        <w:top w:val="none" w:sz="0" w:space="0" w:color="auto"/>
        <w:left w:val="none" w:sz="0" w:space="0" w:color="auto"/>
        <w:bottom w:val="none" w:sz="0" w:space="0" w:color="auto"/>
        <w:right w:val="none" w:sz="0" w:space="0" w:color="auto"/>
      </w:divBdr>
    </w:div>
    <w:div w:id="40711005">
      <w:bodyDiv w:val="1"/>
      <w:marLeft w:val="0"/>
      <w:marRight w:val="0"/>
      <w:marTop w:val="0"/>
      <w:marBottom w:val="0"/>
      <w:divBdr>
        <w:top w:val="none" w:sz="0" w:space="0" w:color="auto"/>
        <w:left w:val="none" w:sz="0" w:space="0" w:color="auto"/>
        <w:bottom w:val="none" w:sz="0" w:space="0" w:color="auto"/>
        <w:right w:val="none" w:sz="0" w:space="0" w:color="auto"/>
      </w:divBdr>
    </w:div>
    <w:div w:id="64957568">
      <w:bodyDiv w:val="1"/>
      <w:marLeft w:val="0"/>
      <w:marRight w:val="0"/>
      <w:marTop w:val="0"/>
      <w:marBottom w:val="0"/>
      <w:divBdr>
        <w:top w:val="none" w:sz="0" w:space="0" w:color="auto"/>
        <w:left w:val="none" w:sz="0" w:space="0" w:color="auto"/>
        <w:bottom w:val="none" w:sz="0" w:space="0" w:color="auto"/>
        <w:right w:val="none" w:sz="0" w:space="0" w:color="auto"/>
      </w:divBdr>
    </w:div>
    <w:div w:id="66194563">
      <w:bodyDiv w:val="1"/>
      <w:marLeft w:val="0"/>
      <w:marRight w:val="0"/>
      <w:marTop w:val="0"/>
      <w:marBottom w:val="0"/>
      <w:divBdr>
        <w:top w:val="none" w:sz="0" w:space="0" w:color="auto"/>
        <w:left w:val="none" w:sz="0" w:space="0" w:color="auto"/>
        <w:bottom w:val="none" w:sz="0" w:space="0" w:color="auto"/>
        <w:right w:val="none" w:sz="0" w:space="0" w:color="auto"/>
      </w:divBdr>
    </w:div>
    <w:div w:id="66274086">
      <w:bodyDiv w:val="1"/>
      <w:marLeft w:val="0"/>
      <w:marRight w:val="0"/>
      <w:marTop w:val="0"/>
      <w:marBottom w:val="0"/>
      <w:divBdr>
        <w:top w:val="none" w:sz="0" w:space="0" w:color="auto"/>
        <w:left w:val="none" w:sz="0" w:space="0" w:color="auto"/>
        <w:bottom w:val="none" w:sz="0" w:space="0" w:color="auto"/>
        <w:right w:val="none" w:sz="0" w:space="0" w:color="auto"/>
      </w:divBdr>
    </w:div>
    <w:div w:id="66415714">
      <w:bodyDiv w:val="1"/>
      <w:marLeft w:val="0"/>
      <w:marRight w:val="0"/>
      <w:marTop w:val="0"/>
      <w:marBottom w:val="0"/>
      <w:divBdr>
        <w:top w:val="none" w:sz="0" w:space="0" w:color="auto"/>
        <w:left w:val="none" w:sz="0" w:space="0" w:color="auto"/>
        <w:bottom w:val="none" w:sz="0" w:space="0" w:color="auto"/>
        <w:right w:val="none" w:sz="0" w:space="0" w:color="auto"/>
      </w:divBdr>
    </w:div>
    <w:div w:id="71396813">
      <w:bodyDiv w:val="1"/>
      <w:marLeft w:val="0"/>
      <w:marRight w:val="0"/>
      <w:marTop w:val="0"/>
      <w:marBottom w:val="0"/>
      <w:divBdr>
        <w:top w:val="none" w:sz="0" w:space="0" w:color="auto"/>
        <w:left w:val="none" w:sz="0" w:space="0" w:color="auto"/>
        <w:bottom w:val="none" w:sz="0" w:space="0" w:color="auto"/>
        <w:right w:val="none" w:sz="0" w:space="0" w:color="auto"/>
      </w:divBdr>
    </w:div>
    <w:div w:id="77988799">
      <w:bodyDiv w:val="1"/>
      <w:marLeft w:val="0"/>
      <w:marRight w:val="0"/>
      <w:marTop w:val="0"/>
      <w:marBottom w:val="0"/>
      <w:divBdr>
        <w:top w:val="none" w:sz="0" w:space="0" w:color="auto"/>
        <w:left w:val="none" w:sz="0" w:space="0" w:color="auto"/>
        <w:bottom w:val="none" w:sz="0" w:space="0" w:color="auto"/>
        <w:right w:val="none" w:sz="0" w:space="0" w:color="auto"/>
      </w:divBdr>
    </w:div>
    <w:div w:id="92823595">
      <w:bodyDiv w:val="1"/>
      <w:marLeft w:val="0"/>
      <w:marRight w:val="0"/>
      <w:marTop w:val="0"/>
      <w:marBottom w:val="0"/>
      <w:divBdr>
        <w:top w:val="none" w:sz="0" w:space="0" w:color="auto"/>
        <w:left w:val="none" w:sz="0" w:space="0" w:color="auto"/>
        <w:bottom w:val="none" w:sz="0" w:space="0" w:color="auto"/>
        <w:right w:val="none" w:sz="0" w:space="0" w:color="auto"/>
      </w:divBdr>
    </w:div>
    <w:div w:id="94254401">
      <w:bodyDiv w:val="1"/>
      <w:marLeft w:val="0"/>
      <w:marRight w:val="0"/>
      <w:marTop w:val="0"/>
      <w:marBottom w:val="0"/>
      <w:divBdr>
        <w:top w:val="none" w:sz="0" w:space="0" w:color="auto"/>
        <w:left w:val="none" w:sz="0" w:space="0" w:color="auto"/>
        <w:bottom w:val="none" w:sz="0" w:space="0" w:color="auto"/>
        <w:right w:val="none" w:sz="0" w:space="0" w:color="auto"/>
      </w:divBdr>
    </w:div>
    <w:div w:id="101652323">
      <w:bodyDiv w:val="1"/>
      <w:marLeft w:val="0"/>
      <w:marRight w:val="0"/>
      <w:marTop w:val="0"/>
      <w:marBottom w:val="0"/>
      <w:divBdr>
        <w:top w:val="none" w:sz="0" w:space="0" w:color="auto"/>
        <w:left w:val="none" w:sz="0" w:space="0" w:color="auto"/>
        <w:bottom w:val="none" w:sz="0" w:space="0" w:color="auto"/>
        <w:right w:val="none" w:sz="0" w:space="0" w:color="auto"/>
      </w:divBdr>
    </w:div>
    <w:div w:id="103503443">
      <w:bodyDiv w:val="1"/>
      <w:marLeft w:val="0"/>
      <w:marRight w:val="0"/>
      <w:marTop w:val="0"/>
      <w:marBottom w:val="0"/>
      <w:divBdr>
        <w:top w:val="none" w:sz="0" w:space="0" w:color="auto"/>
        <w:left w:val="none" w:sz="0" w:space="0" w:color="auto"/>
        <w:bottom w:val="none" w:sz="0" w:space="0" w:color="auto"/>
        <w:right w:val="none" w:sz="0" w:space="0" w:color="auto"/>
      </w:divBdr>
    </w:div>
    <w:div w:id="117115531">
      <w:bodyDiv w:val="1"/>
      <w:marLeft w:val="0"/>
      <w:marRight w:val="0"/>
      <w:marTop w:val="0"/>
      <w:marBottom w:val="0"/>
      <w:divBdr>
        <w:top w:val="none" w:sz="0" w:space="0" w:color="auto"/>
        <w:left w:val="none" w:sz="0" w:space="0" w:color="auto"/>
        <w:bottom w:val="none" w:sz="0" w:space="0" w:color="auto"/>
        <w:right w:val="none" w:sz="0" w:space="0" w:color="auto"/>
      </w:divBdr>
    </w:div>
    <w:div w:id="118383069">
      <w:bodyDiv w:val="1"/>
      <w:marLeft w:val="0"/>
      <w:marRight w:val="0"/>
      <w:marTop w:val="0"/>
      <w:marBottom w:val="0"/>
      <w:divBdr>
        <w:top w:val="none" w:sz="0" w:space="0" w:color="auto"/>
        <w:left w:val="none" w:sz="0" w:space="0" w:color="auto"/>
        <w:bottom w:val="none" w:sz="0" w:space="0" w:color="auto"/>
        <w:right w:val="none" w:sz="0" w:space="0" w:color="auto"/>
      </w:divBdr>
    </w:div>
    <w:div w:id="122044533">
      <w:bodyDiv w:val="1"/>
      <w:marLeft w:val="0"/>
      <w:marRight w:val="0"/>
      <w:marTop w:val="0"/>
      <w:marBottom w:val="0"/>
      <w:divBdr>
        <w:top w:val="none" w:sz="0" w:space="0" w:color="auto"/>
        <w:left w:val="none" w:sz="0" w:space="0" w:color="auto"/>
        <w:bottom w:val="none" w:sz="0" w:space="0" w:color="auto"/>
        <w:right w:val="none" w:sz="0" w:space="0" w:color="auto"/>
      </w:divBdr>
    </w:div>
    <w:div w:id="139856007">
      <w:bodyDiv w:val="1"/>
      <w:marLeft w:val="0"/>
      <w:marRight w:val="0"/>
      <w:marTop w:val="0"/>
      <w:marBottom w:val="0"/>
      <w:divBdr>
        <w:top w:val="none" w:sz="0" w:space="0" w:color="auto"/>
        <w:left w:val="none" w:sz="0" w:space="0" w:color="auto"/>
        <w:bottom w:val="none" w:sz="0" w:space="0" w:color="auto"/>
        <w:right w:val="none" w:sz="0" w:space="0" w:color="auto"/>
      </w:divBdr>
    </w:div>
    <w:div w:id="175578269">
      <w:bodyDiv w:val="1"/>
      <w:marLeft w:val="0"/>
      <w:marRight w:val="0"/>
      <w:marTop w:val="0"/>
      <w:marBottom w:val="0"/>
      <w:divBdr>
        <w:top w:val="none" w:sz="0" w:space="0" w:color="auto"/>
        <w:left w:val="none" w:sz="0" w:space="0" w:color="auto"/>
        <w:bottom w:val="none" w:sz="0" w:space="0" w:color="auto"/>
        <w:right w:val="none" w:sz="0" w:space="0" w:color="auto"/>
      </w:divBdr>
    </w:div>
    <w:div w:id="196624172">
      <w:bodyDiv w:val="1"/>
      <w:marLeft w:val="0"/>
      <w:marRight w:val="0"/>
      <w:marTop w:val="0"/>
      <w:marBottom w:val="0"/>
      <w:divBdr>
        <w:top w:val="none" w:sz="0" w:space="0" w:color="auto"/>
        <w:left w:val="none" w:sz="0" w:space="0" w:color="auto"/>
        <w:bottom w:val="none" w:sz="0" w:space="0" w:color="auto"/>
        <w:right w:val="none" w:sz="0" w:space="0" w:color="auto"/>
      </w:divBdr>
    </w:div>
    <w:div w:id="214316199">
      <w:bodyDiv w:val="1"/>
      <w:marLeft w:val="0"/>
      <w:marRight w:val="0"/>
      <w:marTop w:val="0"/>
      <w:marBottom w:val="0"/>
      <w:divBdr>
        <w:top w:val="none" w:sz="0" w:space="0" w:color="auto"/>
        <w:left w:val="none" w:sz="0" w:space="0" w:color="auto"/>
        <w:bottom w:val="none" w:sz="0" w:space="0" w:color="auto"/>
        <w:right w:val="none" w:sz="0" w:space="0" w:color="auto"/>
      </w:divBdr>
    </w:div>
    <w:div w:id="258683670">
      <w:bodyDiv w:val="1"/>
      <w:marLeft w:val="0"/>
      <w:marRight w:val="0"/>
      <w:marTop w:val="0"/>
      <w:marBottom w:val="0"/>
      <w:divBdr>
        <w:top w:val="none" w:sz="0" w:space="0" w:color="auto"/>
        <w:left w:val="none" w:sz="0" w:space="0" w:color="auto"/>
        <w:bottom w:val="none" w:sz="0" w:space="0" w:color="auto"/>
        <w:right w:val="none" w:sz="0" w:space="0" w:color="auto"/>
      </w:divBdr>
    </w:div>
    <w:div w:id="270086613">
      <w:bodyDiv w:val="1"/>
      <w:marLeft w:val="0"/>
      <w:marRight w:val="0"/>
      <w:marTop w:val="0"/>
      <w:marBottom w:val="0"/>
      <w:divBdr>
        <w:top w:val="none" w:sz="0" w:space="0" w:color="auto"/>
        <w:left w:val="none" w:sz="0" w:space="0" w:color="auto"/>
        <w:bottom w:val="none" w:sz="0" w:space="0" w:color="auto"/>
        <w:right w:val="none" w:sz="0" w:space="0" w:color="auto"/>
      </w:divBdr>
    </w:div>
    <w:div w:id="291600790">
      <w:bodyDiv w:val="1"/>
      <w:marLeft w:val="0"/>
      <w:marRight w:val="0"/>
      <w:marTop w:val="0"/>
      <w:marBottom w:val="0"/>
      <w:divBdr>
        <w:top w:val="none" w:sz="0" w:space="0" w:color="auto"/>
        <w:left w:val="none" w:sz="0" w:space="0" w:color="auto"/>
        <w:bottom w:val="none" w:sz="0" w:space="0" w:color="auto"/>
        <w:right w:val="none" w:sz="0" w:space="0" w:color="auto"/>
      </w:divBdr>
    </w:div>
    <w:div w:id="291837076">
      <w:bodyDiv w:val="1"/>
      <w:marLeft w:val="0"/>
      <w:marRight w:val="0"/>
      <w:marTop w:val="0"/>
      <w:marBottom w:val="0"/>
      <w:divBdr>
        <w:top w:val="none" w:sz="0" w:space="0" w:color="auto"/>
        <w:left w:val="none" w:sz="0" w:space="0" w:color="auto"/>
        <w:bottom w:val="none" w:sz="0" w:space="0" w:color="auto"/>
        <w:right w:val="none" w:sz="0" w:space="0" w:color="auto"/>
      </w:divBdr>
    </w:div>
    <w:div w:id="299772189">
      <w:bodyDiv w:val="1"/>
      <w:marLeft w:val="0"/>
      <w:marRight w:val="0"/>
      <w:marTop w:val="0"/>
      <w:marBottom w:val="0"/>
      <w:divBdr>
        <w:top w:val="none" w:sz="0" w:space="0" w:color="auto"/>
        <w:left w:val="none" w:sz="0" w:space="0" w:color="auto"/>
        <w:bottom w:val="none" w:sz="0" w:space="0" w:color="auto"/>
        <w:right w:val="none" w:sz="0" w:space="0" w:color="auto"/>
      </w:divBdr>
    </w:div>
    <w:div w:id="322584951">
      <w:bodyDiv w:val="1"/>
      <w:marLeft w:val="0"/>
      <w:marRight w:val="0"/>
      <w:marTop w:val="0"/>
      <w:marBottom w:val="0"/>
      <w:divBdr>
        <w:top w:val="none" w:sz="0" w:space="0" w:color="auto"/>
        <w:left w:val="none" w:sz="0" w:space="0" w:color="auto"/>
        <w:bottom w:val="none" w:sz="0" w:space="0" w:color="auto"/>
        <w:right w:val="none" w:sz="0" w:space="0" w:color="auto"/>
      </w:divBdr>
    </w:div>
    <w:div w:id="325062531">
      <w:bodyDiv w:val="1"/>
      <w:marLeft w:val="0"/>
      <w:marRight w:val="0"/>
      <w:marTop w:val="0"/>
      <w:marBottom w:val="0"/>
      <w:divBdr>
        <w:top w:val="none" w:sz="0" w:space="0" w:color="auto"/>
        <w:left w:val="none" w:sz="0" w:space="0" w:color="auto"/>
        <w:bottom w:val="none" w:sz="0" w:space="0" w:color="auto"/>
        <w:right w:val="none" w:sz="0" w:space="0" w:color="auto"/>
      </w:divBdr>
    </w:div>
    <w:div w:id="346298247">
      <w:bodyDiv w:val="1"/>
      <w:marLeft w:val="0"/>
      <w:marRight w:val="0"/>
      <w:marTop w:val="0"/>
      <w:marBottom w:val="0"/>
      <w:divBdr>
        <w:top w:val="none" w:sz="0" w:space="0" w:color="auto"/>
        <w:left w:val="none" w:sz="0" w:space="0" w:color="auto"/>
        <w:bottom w:val="none" w:sz="0" w:space="0" w:color="auto"/>
        <w:right w:val="none" w:sz="0" w:space="0" w:color="auto"/>
      </w:divBdr>
    </w:div>
    <w:div w:id="379015428">
      <w:bodyDiv w:val="1"/>
      <w:marLeft w:val="0"/>
      <w:marRight w:val="0"/>
      <w:marTop w:val="0"/>
      <w:marBottom w:val="0"/>
      <w:divBdr>
        <w:top w:val="none" w:sz="0" w:space="0" w:color="auto"/>
        <w:left w:val="none" w:sz="0" w:space="0" w:color="auto"/>
        <w:bottom w:val="none" w:sz="0" w:space="0" w:color="auto"/>
        <w:right w:val="none" w:sz="0" w:space="0" w:color="auto"/>
      </w:divBdr>
    </w:div>
    <w:div w:id="403457961">
      <w:bodyDiv w:val="1"/>
      <w:marLeft w:val="0"/>
      <w:marRight w:val="0"/>
      <w:marTop w:val="0"/>
      <w:marBottom w:val="0"/>
      <w:divBdr>
        <w:top w:val="none" w:sz="0" w:space="0" w:color="auto"/>
        <w:left w:val="none" w:sz="0" w:space="0" w:color="auto"/>
        <w:bottom w:val="none" w:sz="0" w:space="0" w:color="auto"/>
        <w:right w:val="none" w:sz="0" w:space="0" w:color="auto"/>
      </w:divBdr>
    </w:div>
    <w:div w:id="426662317">
      <w:bodyDiv w:val="1"/>
      <w:marLeft w:val="0"/>
      <w:marRight w:val="0"/>
      <w:marTop w:val="0"/>
      <w:marBottom w:val="0"/>
      <w:divBdr>
        <w:top w:val="none" w:sz="0" w:space="0" w:color="auto"/>
        <w:left w:val="none" w:sz="0" w:space="0" w:color="auto"/>
        <w:bottom w:val="none" w:sz="0" w:space="0" w:color="auto"/>
        <w:right w:val="none" w:sz="0" w:space="0" w:color="auto"/>
      </w:divBdr>
    </w:div>
    <w:div w:id="429085202">
      <w:bodyDiv w:val="1"/>
      <w:marLeft w:val="0"/>
      <w:marRight w:val="0"/>
      <w:marTop w:val="0"/>
      <w:marBottom w:val="0"/>
      <w:divBdr>
        <w:top w:val="none" w:sz="0" w:space="0" w:color="auto"/>
        <w:left w:val="none" w:sz="0" w:space="0" w:color="auto"/>
        <w:bottom w:val="none" w:sz="0" w:space="0" w:color="auto"/>
        <w:right w:val="none" w:sz="0" w:space="0" w:color="auto"/>
      </w:divBdr>
    </w:div>
    <w:div w:id="441189339">
      <w:bodyDiv w:val="1"/>
      <w:marLeft w:val="0"/>
      <w:marRight w:val="0"/>
      <w:marTop w:val="0"/>
      <w:marBottom w:val="0"/>
      <w:divBdr>
        <w:top w:val="none" w:sz="0" w:space="0" w:color="auto"/>
        <w:left w:val="none" w:sz="0" w:space="0" w:color="auto"/>
        <w:bottom w:val="none" w:sz="0" w:space="0" w:color="auto"/>
        <w:right w:val="none" w:sz="0" w:space="0" w:color="auto"/>
      </w:divBdr>
    </w:div>
    <w:div w:id="448744524">
      <w:bodyDiv w:val="1"/>
      <w:marLeft w:val="0"/>
      <w:marRight w:val="0"/>
      <w:marTop w:val="0"/>
      <w:marBottom w:val="0"/>
      <w:divBdr>
        <w:top w:val="none" w:sz="0" w:space="0" w:color="auto"/>
        <w:left w:val="none" w:sz="0" w:space="0" w:color="auto"/>
        <w:bottom w:val="none" w:sz="0" w:space="0" w:color="auto"/>
        <w:right w:val="none" w:sz="0" w:space="0" w:color="auto"/>
      </w:divBdr>
    </w:div>
    <w:div w:id="485634493">
      <w:bodyDiv w:val="1"/>
      <w:marLeft w:val="0"/>
      <w:marRight w:val="0"/>
      <w:marTop w:val="0"/>
      <w:marBottom w:val="0"/>
      <w:divBdr>
        <w:top w:val="none" w:sz="0" w:space="0" w:color="auto"/>
        <w:left w:val="none" w:sz="0" w:space="0" w:color="auto"/>
        <w:bottom w:val="none" w:sz="0" w:space="0" w:color="auto"/>
        <w:right w:val="none" w:sz="0" w:space="0" w:color="auto"/>
      </w:divBdr>
    </w:div>
    <w:div w:id="497038462">
      <w:bodyDiv w:val="1"/>
      <w:marLeft w:val="0"/>
      <w:marRight w:val="0"/>
      <w:marTop w:val="0"/>
      <w:marBottom w:val="0"/>
      <w:divBdr>
        <w:top w:val="none" w:sz="0" w:space="0" w:color="auto"/>
        <w:left w:val="none" w:sz="0" w:space="0" w:color="auto"/>
        <w:bottom w:val="none" w:sz="0" w:space="0" w:color="auto"/>
        <w:right w:val="none" w:sz="0" w:space="0" w:color="auto"/>
      </w:divBdr>
    </w:div>
    <w:div w:id="502163994">
      <w:bodyDiv w:val="1"/>
      <w:marLeft w:val="0"/>
      <w:marRight w:val="0"/>
      <w:marTop w:val="0"/>
      <w:marBottom w:val="0"/>
      <w:divBdr>
        <w:top w:val="none" w:sz="0" w:space="0" w:color="auto"/>
        <w:left w:val="none" w:sz="0" w:space="0" w:color="auto"/>
        <w:bottom w:val="none" w:sz="0" w:space="0" w:color="auto"/>
        <w:right w:val="none" w:sz="0" w:space="0" w:color="auto"/>
      </w:divBdr>
    </w:div>
    <w:div w:id="513811955">
      <w:bodyDiv w:val="1"/>
      <w:marLeft w:val="0"/>
      <w:marRight w:val="0"/>
      <w:marTop w:val="0"/>
      <w:marBottom w:val="0"/>
      <w:divBdr>
        <w:top w:val="none" w:sz="0" w:space="0" w:color="auto"/>
        <w:left w:val="none" w:sz="0" w:space="0" w:color="auto"/>
        <w:bottom w:val="none" w:sz="0" w:space="0" w:color="auto"/>
        <w:right w:val="none" w:sz="0" w:space="0" w:color="auto"/>
      </w:divBdr>
    </w:div>
    <w:div w:id="522861825">
      <w:bodyDiv w:val="1"/>
      <w:marLeft w:val="0"/>
      <w:marRight w:val="0"/>
      <w:marTop w:val="0"/>
      <w:marBottom w:val="0"/>
      <w:divBdr>
        <w:top w:val="none" w:sz="0" w:space="0" w:color="auto"/>
        <w:left w:val="none" w:sz="0" w:space="0" w:color="auto"/>
        <w:bottom w:val="none" w:sz="0" w:space="0" w:color="auto"/>
        <w:right w:val="none" w:sz="0" w:space="0" w:color="auto"/>
      </w:divBdr>
    </w:div>
    <w:div w:id="545219657">
      <w:bodyDiv w:val="1"/>
      <w:marLeft w:val="0"/>
      <w:marRight w:val="0"/>
      <w:marTop w:val="0"/>
      <w:marBottom w:val="0"/>
      <w:divBdr>
        <w:top w:val="none" w:sz="0" w:space="0" w:color="auto"/>
        <w:left w:val="none" w:sz="0" w:space="0" w:color="auto"/>
        <w:bottom w:val="none" w:sz="0" w:space="0" w:color="auto"/>
        <w:right w:val="none" w:sz="0" w:space="0" w:color="auto"/>
      </w:divBdr>
    </w:div>
    <w:div w:id="548146120">
      <w:bodyDiv w:val="1"/>
      <w:marLeft w:val="0"/>
      <w:marRight w:val="0"/>
      <w:marTop w:val="0"/>
      <w:marBottom w:val="0"/>
      <w:divBdr>
        <w:top w:val="none" w:sz="0" w:space="0" w:color="auto"/>
        <w:left w:val="none" w:sz="0" w:space="0" w:color="auto"/>
        <w:bottom w:val="none" w:sz="0" w:space="0" w:color="auto"/>
        <w:right w:val="none" w:sz="0" w:space="0" w:color="auto"/>
      </w:divBdr>
    </w:div>
    <w:div w:id="569734996">
      <w:bodyDiv w:val="1"/>
      <w:marLeft w:val="0"/>
      <w:marRight w:val="0"/>
      <w:marTop w:val="0"/>
      <w:marBottom w:val="0"/>
      <w:divBdr>
        <w:top w:val="none" w:sz="0" w:space="0" w:color="auto"/>
        <w:left w:val="none" w:sz="0" w:space="0" w:color="auto"/>
        <w:bottom w:val="none" w:sz="0" w:space="0" w:color="auto"/>
        <w:right w:val="none" w:sz="0" w:space="0" w:color="auto"/>
      </w:divBdr>
    </w:div>
    <w:div w:id="569846293">
      <w:bodyDiv w:val="1"/>
      <w:marLeft w:val="0"/>
      <w:marRight w:val="0"/>
      <w:marTop w:val="0"/>
      <w:marBottom w:val="0"/>
      <w:divBdr>
        <w:top w:val="none" w:sz="0" w:space="0" w:color="auto"/>
        <w:left w:val="none" w:sz="0" w:space="0" w:color="auto"/>
        <w:bottom w:val="none" w:sz="0" w:space="0" w:color="auto"/>
        <w:right w:val="none" w:sz="0" w:space="0" w:color="auto"/>
      </w:divBdr>
    </w:div>
    <w:div w:id="575628934">
      <w:bodyDiv w:val="1"/>
      <w:marLeft w:val="0"/>
      <w:marRight w:val="0"/>
      <w:marTop w:val="0"/>
      <w:marBottom w:val="0"/>
      <w:divBdr>
        <w:top w:val="none" w:sz="0" w:space="0" w:color="auto"/>
        <w:left w:val="none" w:sz="0" w:space="0" w:color="auto"/>
        <w:bottom w:val="none" w:sz="0" w:space="0" w:color="auto"/>
        <w:right w:val="none" w:sz="0" w:space="0" w:color="auto"/>
      </w:divBdr>
    </w:div>
    <w:div w:id="575748490">
      <w:bodyDiv w:val="1"/>
      <w:marLeft w:val="0"/>
      <w:marRight w:val="0"/>
      <w:marTop w:val="0"/>
      <w:marBottom w:val="0"/>
      <w:divBdr>
        <w:top w:val="none" w:sz="0" w:space="0" w:color="auto"/>
        <w:left w:val="none" w:sz="0" w:space="0" w:color="auto"/>
        <w:bottom w:val="none" w:sz="0" w:space="0" w:color="auto"/>
        <w:right w:val="none" w:sz="0" w:space="0" w:color="auto"/>
      </w:divBdr>
    </w:div>
    <w:div w:id="587155708">
      <w:bodyDiv w:val="1"/>
      <w:marLeft w:val="0"/>
      <w:marRight w:val="0"/>
      <w:marTop w:val="0"/>
      <w:marBottom w:val="0"/>
      <w:divBdr>
        <w:top w:val="none" w:sz="0" w:space="0" w:color="auto"/>
        <w:left w:val="none" w:sz="0" w:space="0" w:color="auto"/>
        <w:bottom w:val="none" w:sz="0" w:space="0" w:color="auto"/>
        <w:right w:val="none" w:sz="0" w:space="0" w:color="auto"/>
      </w:divBdr>
    </w:div>
    <w:div w:id="589437544">
      <w:bodyDiv w:val="1"/>
      <w:marLeft w:val="0"/>
      <w:marRight w:val="0"/>
      <w:marTop w:val="0"/>
      <w:marBottom w:val="0"/>
      <w:divBdr>
        <w:top w:val="none" w:sz="0" w:space="0" w:color="auto"/>
        <w:left w:val="none" w:sz="0" w:space="0" w:color="auto"/>
        <w:bottom w:val="none" w:sz="0" w:space="0" w:color="auto"/>
        <w:right w:val="none" w:sz="0" w:space="0" w:color="auto"/>
      </w:divBdr>
    </w:div>
    <w:div w:id="606154998">
      <w:bodyDiv w:val="1"/>
      <w:marLeft w:val="0"/>
      <w:marRight w:val="0"/>
      <w:marTop w:val="0"/>
      <w:marBottom w:val="0"/>
      <w:divBdr>
        <w:top w:val="none" w:sz="0" w:space="0" w:color="auto"/>
        <w:left w:val="none" w:sz="0" w:space="0" w:color="auto"/>
        <w:bottom w:val="none" w:sz="0" w:space="0" w:color="auto"/>
        <w:right w:val="none" w:sz="0" w:space="0" w:color="auto"/>
      </w:divBdr>
    </w:div>
    <w:div w:id="615869261">
      <w:bodyDiv w:val="1"/>
      <w:marLeft w:val="0"/>
      <w:marRight w:val="0"/>
      <w:marTop w:val="0"/>
      <w:marBottom w:val="0"/>
      <w:divBdr>
        <w:top w:val="none" w:sz="0" w:space="0" w:color="auto"/>
        <w:left w:val="none" w:sz="0" w:space="0" w:color="auto"/>
        <w:bottom w:val="none" w:sz="0" w:space="0" w:color="auto"/>
        <w:right w:val="none" w:sz="0" w:space="0" w:color="auto"/>
      </w:divBdr>
    </w:div>
    <w:div w:id="623388291">
      <w:bodyDiv w:val="1"/>
      <w:marLeft w:val="0"/>
      <w:marRight w:val="0"/>
      <w:marTop w:val="0"/>
      <w:marBottom w:val="0"/>
      <w:divBdr>
        <w:top w:val="none" w:sz="0" w:space="0" w:color="auto"/>
        <w:left w:val="none" w:sz="0" w:space="0" w:color="auto"/>
        <w:bottom w:val="none" w:sz="0" w:space="0" w:color="auto"/>
        <w:right w:val="none" w:sz="0" w:space="0" w:color="auto"/>
      </w:divBdr>
    </w:div>
    <w:div w:id="626813795">
      <w:bodyDiv w:val="1"/>
      <w:marLeft w:val="0"/>
      <w:marRight w:val="0"/>
      <w:marTop w:val="0"/>
      <w:marBottom w:val="0"/>
      <w:divBdr>
        <w:top w:val="none" w:sz="0" w:space="0" w:color="auto"/>
        <w:left w:val="none" w:sz="0" w:space="0" w:color="auto"/>
        <w:bottom w:val="none" w:sz="0" w:space="0" w:color="auto"/>
        <w:right w:val="none" w:sz="0" w:space="0" w:color="auto"/>
      </w:divBdr>
    </w:div>
    <w:div w:id="630551803">
      <w:bodyDiv w:val="1"/>
      <w:marLeft w:val="0"/>
      <w:marRight w:val="0"/>
      <w:marTop w:val="0"/>
      <w:marBottom w:val="0"/>
      <w:divBdr>
        <w:top w:val="none" w:sz="0" w:space="0" w:color="auto"/>
        <w:left w:val="none" w:sz="0" w:space="0" w:color="auto"/>
        <w:bottom w:val="none" w:sz="0" w:space="0" w:color="auto"/>
        <w:right w:val="none" w:sz="0" w:space="0" w:color="auto"/>
      </w:divBdr>
    </w:div>
    <w:div w:id="641933898">
      <w:bodyDiv w:val="1"/>
      <w:marLeft w:val="0"/>
      <w:marRight w:val="0"/>
      <w:marTop w:val="0"/>
      <w:marBottom w:val="0"/>
      <w:divBdr>
        <w:top w:val="none" w:sz="0" w:space="0" w:color="auto"/>
        <w:left w:val="none" w:sz="0" w:space="0" w:color="auto"/>
        <w:bottom w:val="none" w:sz="0" w:space="0" w:color="auto"/>
        <w:right w:val="none" w:sz="0" w:space="0" w:color="auto"/>
      </w:divBdr>
    </w:div>
    <w:div w:id="646513365">
      <w:bodyDiv w:val="1"/>
      <w:marLeft w:val="0"/>
      <w:marRight w:val="0"/>
      <w:marTop w:val="0"/>
      <w:marBottom w:val="0"/>
      <w:divBdr>
        <w:top w:val="none" w:sz="0" w:space="0" w:color="auto"/>
        <w:left w:val="none" w:sz="0" w:space="0" w:color="auto"/>
        <w:bottom w:val="none" w:sz="0" w:space="0" w:color="auto"/>
        <w:right w:val="none" w:sz="0" w:space="0" w:color="auto"/>
      </w:divBdr>
    </w:div>
    <w:div w:id="668753338">
      <w:bodyDiv w:val="1"/>
      <w:marLeft w:val="0"/>
      <w:marRight w:val="0"/>
      <w:marTop w:val="0"/>
      <w:marBottom w:val="0"/>
      <w:divBdr>
        <w:top w:val="none" w:sz="0" w:space="0" w:color="auto"/>
        <w:left w:val="none" w:sz="0" w:space="0" w:color="auto"/>
        <w:bottom w:val="none" w:sz="0" w:space="0" w:color="auto"/>
        <w:right w:val="none" w:sz="0" w:space="0" w:color="auto"/>
      </w:divBdr>
    </w:div>
    <w:div w:id="674575182">
      <w:bodyDiv w:val="1"/>
      <w:marLeft w:val="0"/>
      <w:marRight w:val="0"/>
      <w:marTop w:val="0"/>
      <w:marBottom w:val="0"/>
      <w:divBdr>
        <w:top w:val="none" w:sz="0" w:space="0" w:color="auto"/>
        <w:left w:val="none" w:sz="0" w:space="0" w:color="auto"/>
        <w:bottom w:val="none" w:sz="0" w:space="0" w:color="auto"/>
        <w:right w:val="none" w:sz="0" w:space="0" w:color="auto"/>
      </w:divBdr>
    </w:div>
    <w:div w:id="687565421">
      <w:bodyDiv w:val="1"/>
      <w:marLeft w:val="0"/>
      <w:marRight w:val="0"/>
      <w:marTop w:val="0"/>
      <w:marBottom w:val="0"/>
      <w:divBdr>
        <w:top w:val="none" w:sz="0" w:space="0" w:color="auto"/>
        <w:left w:val="none" w:sz="0" w:space="0" w:color="auto"/>
        <w:bottom w:val="none" w:sz="0" w:space="0" w:color="auto"/>
        <w:right w:val="none" w:sz="0" w:space="0" w:color="auto"/>
      </w:divBdr>
    </w:div>
    <w:div w:id="697896299">
      <w:bodyDiv w:val="1"/>
      <w:marLeft w:val="0"/>
      <w:marRight w:val="0"/>
      <w:marTop w:val="0"/>
      <w:marBottom w:val="0"/>
      <w:divBdr>
        <w:top w:val="none" w:sz="0" w:space="0" w:color="auto"/>
        <w:left w:val="none" w:sz="0" w:space="0" w:color="auto"/>
        <w:bottom w:val="none" w:sz="0" w:space="0" w:color="auto"/>
        <w:right w:val="none" w:sz="0" w:space="0" w:color="auto"/>
      </w:divBdr>
    </w:div>
    <w:div w:id="714086267">
      <w:bodyDiv w:val="1"/>
      <w:marLeft w:val="0"/>
      <w:marRight w:val="0"/>
      <w:marTop w:val="0"/>
      <w:marBottom w:val="0"/>
      <w:divBdr>
        <w:top w:val="none" w:sz="0" w:space="0" w:color="auto"/>
        <w:left w:val="none" w:sz="0" w:space="0" w:color="auto"/>
        <w:bottom w:val="none" w:sz="0" w:space="0" w:color="auto"/>
        <w:right w:val="none" w:sz="0" w:space="0" w:color="auto"/>
      </w:divBdr>
    </w:div>
    <w:div w:id="716054116">
      <w:bodyDiv w:val="1"/>
      <w:marLeft w:val="0"/>
      <w:marRight w:val="0"/>
      <w:marTop w:val="0"/>
      <w:marBottom w:val="0"/>
      <w:divBdr>
        <w:top w:val="none" w:sz="0" w:space="0" w:color="auto"/>
        <w:left w:val="none" w:sz="0" w:space="0" w:color="auto"/>
        <w:bottom w:val="none" w:sz="0" w:space="0" w:color="auto"/>
        <w:right w:val="none" w:sz="0" w:space="0" w:color="auto"/>
      </w:divBdr>
    </w:div>
    <w:div w:id="723866527">
      <w:bodyDiv w:val="1"/>
      <w:marLeft w:val="0"/>
      <w:marRight w:val="0"/>
      <w:marTop w:val="0"/>
      <w:marBottom w:val="0"/>
      <w:divBdr>
        <w:top w:val="none" w:sz="0" w:space="0" w:color="auto"/>
        <w:left w:val="none" w:sz="0" w:space="0" w:color="auto"/>
        <w:bottom w:val="none" w:sz="0" w:space="0" w:color="auto"/>
        <w:right w:val="none" w:sz="0" w:space="0" w:color="auto"/>
      </w:divBdr>
    </w:div>
    <w:div w:id="730225740">
      <w:bodyDiv w:val="1"/>
      <w:marLeft w:val="0"/>
      <w:marRight w:val="0"/>
      <w:marTop w:val="0"/>
      <w:marBottom w:val="0"/>
      <w:divBdr>
        <w:top w:val="none" w:sz="0" w:space="0" w:color="auto"/>
        <w:left w:val="none" w:sz="0" w:space="0" w:color="auto"/>
        <w:bottom w:val="none" w:sz="0" w:space="0" w:color="auto"/>
        <w:right w:val="none" w:sz="0" w:space="0" w:color="auto"/>
      </w:divBdr>
    </w:div>
    <w:div w:id="739252794">
      <w:bodyDiv w:val="1"/>
      <w:marLeft w:val="0"/>
      <w:marRight w:val="0"/>
      <w:marTop w:val="0"/>
      <w:marBottom w:val="0"/>
      <w:divBdr>
        <w:top w:val="none" w:sz="0" w:space="0" w:color="auto"/>
        <w:left w:val="none" w:sz="0" w:space="0" w:color="auto"/>
        <w:bottom w:val="none" w:sz="0" w:space="0" w:color="auto"/>
        <w:right w:val="none" w:sz="0" w:space="0" w:color="auto"/>
      </w:divBdr>
    </w:div>
    <w:div w:id="740753624">
      <w:bodyDiv w:val="1"/>
      <w:marLeft w:val="0"/>
      <w:marRight w:val="0"/>
      <w:marTop w:val="0"/>
      <w:marBottom w:val="0"/>
      <w:divBdr>
        <w:top w:val="none" w:sz="0" w:space="0" w:color="auto"/>
        <w:left w:val="none" w:sz="0" w:space="0" w:color="auto"/>
        <w:bottom w:val="none" w:sz="0" w:space="0" w:color="auto"/>
        <w:right w:val="none" w:sz="0" w:space="0" w:color="auto"/>
      </w:divBdr>
    </w:div>
    <w:div w:id="745498234">
      <w:bodyDiv w:val="1"/>
      <w:marLeft w:val="0"/>
      <w:marRight w:val="0"/>
      <w:marTop w:val="0"/>
      <w:marBottom w:val="0"/>
      <w:divBdr>
        <w:top w:val="none" w:sz="0" w:space="0" w:color="auto"/>
        <w:left w:val="none" w:sz="0" w:space="0" w:color="auto"/>
        <w:bottom w:val="none" w:sz="0" w:space="0" w:color="auto"/>
        <w:right w:val="none" w:sz="0" w:space="0" w:color="auto"/>
      </w:divBdr>
    </w:div>
    <w:div w:id="774056261">
      <w:bodyDiv w:val="1"/>
      <w:marLeft w:val="0"/>
      <w:marRight w:val="0"/>
      <w:marTop w:val="0"/>
      <w:marBottom w:val="0"/>
      <w:divBdr>
        <w:top w:val="none" w:sz="0" w:space="0" w:color="auto"/>
        <w:left w:val="none" w:sz="0" w:space="0" w:color="auto"/>
        <w:bottom w:val="none" w:sz="0" w:space="0" w:color="auto"/>
        <w:right w:val="none" w:sz="0" w:space="0" w:color="auto"/>
      </w:divBdr>
    </w:div>
    <w:div w:id="785736279">
      <w:bodyDiv w:val="1"/>
      <w:marLeft w:val="0"/>
      <w:marRight w:val="0"/>
      <w:marTop w:val="0"/>
      <w:marBottom w:val="0"/>
      <w:divBdr>
        <w:top w:val="none" w:sz="0" w:space="0" w:color="auto"/>
        <w:left w:val="none" w:sz="0" w:space="0" w:color="auto"/>
        <w:bottom w:val="none" w:sz="0" w:space="0" w:color="auto"/>
        <w:right w:val="none" w:sz="0" w:space="0" w:color="auto"/>
      </w:divBdr>
    </w:div>
    <w:div w:id="787431172">
      <w:bodyDiv w:val="1"/>
      <w:marLeft w:val="0"/>
      <w:marRight w:val="0"/>
      <w:marTop w:val="0"/>
      <w:marBottom w:val="0"/>
      <w:divBdr>
        <w:top w:val="none" w:sz="0" w:space="0" w:color="auto"/>
        <w:left w:val="none" w:sz="0" w:space="0" w:color="auto"/>
        <w:bottom w:val="none" w:sz="0" w:space="0" w:color="auto"/>
        <w:right w:val="none" w:sz="0" w:space="0" w:color="auto"/>
      </w:divBdr>
    </w:div>
    <w:div w:id="793672155">
      <w:bodyDiv w:val="1"/>
      <w:marLeft w:val="0"/>
      <w:marRight w:val="0"/>
      <w:marTop w:val="0"/>
      <w:marBottom w:val="0"/>
      <w:divBdr>
        <w:top w:val="none" w:sz="0" w:space="0" w:color="auto"/>
        <w:left w:val="none" w:sz="0" w:space="0" w:color="auto"/>
        <w:bottom w:val="none" w:sz="0" w:space="0" w:color="auto"/>
        <w:right w:val="none" w:sz="0" w:space="0" w:color="auto"/>
      </w:divBdr>
    </w:div>
    <w:div w:id="802237834">
      <w:bodyDiv w:val="1"/>
      <w:marLeft w:val="0"/>
      <w:marRight w:val="0"/>
      <w:marTop w:val="0"/>
      <w:marBottom w:val="0"/>
      <w:divBdr>
        <w:top w:val="none" w:sz="0" w:space="0" w:color="auto"/>
        <w:left w:val="none" w:sz="0" w:space="0" w:color="auto"/>
        <w:bottom w:val="none" w:sz="0" w:space="0" w:color="auto"/>
        <w:right w:val="none" w:sz="0" w:space="0" w:color="auto"/>
      </w:divBdr>
    </w:div>
    <w:div w:id="804466651">
      <w:bodyDiv w:val="1"/>
      <w:marLeft w:val="0"/>
      <w:marRight w:val="0"/>
      <w:marTop w:val="0"/>
      <w:marBottom w:val="0"/>
      <w:divBdr>
        <w:top w:val="none" w:sz="0" w:space="0" w:color="auto"/>
        <w:left w:val="none" w:sz="0" w:space="0" w:color="auto"/>
        <w:bottom w:val="none" w:sz="0" w:space="0" w:color="auto"/>
        <w:right w:val="none" w:sz="0" w:space="0" w:color="auto"/>
      </w:divBdr>
    </w:div>
    <w:div w:id="819347266">
      <w:bodyDiv w:val="1"/>
      <w:marLeft w:val="0"/>
      <w:marRight w:val="0"/>
      <w:marTop w:val="0"/>
      <w:marBottom w:val="0"/>
      <w:divBdr>
        <w:top w:val="none" w:sz="0" w:space="0" w:color="auto"/>
        <w:left w:val="none" w:sz="0" w:space="0" w:color="auto"/>
        <w:bottom w:val="none" w:sz="0" w:space="0" w:color="auto"/>
        <w:right w:val="none" w:sz="0" w:space="0" w:color="auto"/>
      </w:divBdr>
    </w:div>
    <w:div w:id="827668862">
      <w:bodyDiv w:val="1"/>
      <w:marLeft w:val="0"/>
      <w:marRight w:val="0"/>
      <w:marTop w:val="0"/>
      <w:marBottom w:val="0"/>
      <w:divBdr>
        <w:top w:val="none" w:sz="0" w:space="0" w:color="auto"/>
        <w:left w:val="none" w:sz="0" w:space="0" w:color="auto"/>
        <w:bottom w:val="none" w:sz="0" w:space="0" w:color="auto"/>
        <w:right w:val="none" w:sz="0" w:space="0" w:color="auto"/>
      </w:divBdr>
    </w:div>
    <w:div w:id="862089423">
      <w:bodyDiv w:val="1"/>
      <w:marLeft w:val="0"/>
      <w:marRight w:val="0"/>
      <w:marTop w:val="0"/>
      <w:marBottom w:val="0"/>
      <w:divBdr>
        <w:top w:val="none" w:sz="0" w:space="0" w:color="auto"/>
        <w:left w:val="none" w:sz="0" w:space="0" w:color="auto"/>
        <w:bottom w:val="none" w:sz="0" w:space="0" w:color="auto"/>
        <w:right w:val="none" w:sz="0" w:space="0" w:color="auto"/>
      </w:divBdr>
    </w:div>
    <w:div w:id="870269471">
      <w:bodyDiv w:val="1"/>
      <w:marLeft w:val="0"/>
      <w:marRight w:val="0"/>
      <w:marTop w:val="0"/>
      <w:marBottom w:val="0"/>
      <w:divBdr>
        <w:top w:val="none" w:sz="0" w:space="0" w:color="auto"/>
        <w:left w:val="none" w:sz="0" w:space="0" w:color="auto"/>
        <w:bottom w:val="none" w:sz="0" w:space="0" w:color="auto"/>
        <w:right w:val="none" w:sz="0" w:space="0" w:color="auto"/>
      </w:divBdr>
    </w:div>
    <w:div w:id="896015748">
      <w:bodyDiv w:val="1"/>
      <w:marLeft w:val="0"/>
      <w:marRight w:val="0"/>
      <w:marTop w:val="0"/>
      <w:marBottom w:val="0"/>
      <w:divBdr>
        <w:top w:val="none" w:sz="0" w:space="0" w:color="auto"/>
        <w:left w:val="none" w:sz="0" w:space="0" w:color="auto"/>
        <w:bottom w:val="none" w:sz="0" w:space="0" w:color="auto"/>
        <w:right w:val="none" w:sz="0" w:space="0" w:color="auto"/>
      </w:divBdr>
    </w:div>
    <w:div w:id="897283671">
      <w:bodyDiv w:val="1"/>
      <w:marLeft w:val="0"/>
      <w:marRight w:val="0"/>
      <w:marTop w:val="0"/>
      <w:marBottom w:val="0"/>
      <w:divBdr>
        <w:top w:val="none" w:sz="0" w:space="0" w:color="auto"/>
        <w:left w:val="none" w:sz="0" w:space="0" w:color="auto"/>
        <w:bottom w:val="none" w:sz="0" w:space="0" w:color="auto"/>
        <w:right w:val="none" w:sz="0" w:space="0" w:color="auto"/>
      </w:divBdr>
    </w:div>
    <w:div w:id="900947793">
      <w:bodyDiv w:val="1"/>
      <w:marLeft w:val="0"/>
      <w:marRight w:val="0"/>
      <w:marTop w:val="0"/>
      <w:marBottom w:val="0"/>
      <w:divBdr>
        <w:top w:val="none" w:sz="0" w:space="0" w:color="auto"/>
        <w:left w:val="none" w:sz="0" w:space="0" w:color="auto"/>
        <w:bottom w:val="none" w:sz="0" w:space="0" w:color="auto"/>
        <w:right w:val="none" w:sz="0" w:space="0" w:color="auto"/>
      </w:divBdr>
    </w:div>
    <w:div w:id="911695211">
      <w:bodyDiv w:val="1"/>
      <w:marLeft w:val="0"/>
      <w:marRight w:val="0"/>
      <w:marTop w:val="0"/>
      <w:marBottom w:val="0"/>
      <w:divBdr>
        <w:top w:val="none" w:sz="0" w:space="0" w:color="auto"/>
        <w:left w:val="none" w:sz="0" w:space="0" w:color="auto"/>
        <w:bottom w:val="none" w:sz="0" w:space="0" w:color="auto"/>
        <w:right w:val="none" w:sz="0" w:space="0" w:color="auto"/>
      </w:divBdr>
    </w:div>
    <w:div w:id="916935657">
      <w:bodyDiv w:val="1"/>
      <w:marLeft w:val="0"/>
      <w:marRight w:val="0"/>
      <w:marTop w:val="0"/>
      <w:marBottom w:val="0"/>
      <w:divBdr>
        <w:top w:val="none" w:sz="0" w:space="0" w:color="auto"/>
        <w:left w:val="none" w:sz="0" w:space="0" w:color="auto"/>
        <w:bottom w:val="none" w:sz="0" w:space="0" w:color="auto"/>
        <w:right w:val="none" w:sz="0" w:space="0" w:color="auto"/>
      </w:divBdr>
    </w:div>
    <w:div w:id="917985869">
      <w:bodyDiv w:val="1"/>
      <w:marLeft w:val="0"/>
      <w:marRight w:val="0"/>
      <w:marTop w:val="0"/>
      <w:marBottom w:val="0"/>
      <w:divBdr>
        <w:top w:val="none" w:sz="0" w:space="0" w:color="auto"/>
        <w:left w:val="none" w:sz="0" w:space="0" w:color="auto"/>
        <w:bottom w:val="none" w:sz="0" w:space="0" w:color="auto"/>
        <w:right w:val="none" w:sz="0" w:space="0" w:color="auto"/>
      </w:divBdr>
    </w:div>
    <w:div w:id="937983691">
      <w:bodyDiv w:val="1"/>
      <w:marLeft w:val="0"/>
      <w:marRight w:val="0"/>
      <w:marTop w:val="0"/>
      <w:marBottom w:val="0"/>
      <w:divBdr>
        <w:top w:val="none" w:sz="0" w:space="0" w:color="auto"/>
        <w:left w:val="none" w:sz="0" w:space="0" w:color="auto"/>
        <w:bottom w:val="none" w:sz="0" w:space="0" w:color="auto"/>
        <w:right w:val="none" w:sz="0" w:space="0" w:color="auto"/>
      </w:divBdr>
    </w:div>
    <w:div w:id="943417638">
      <w:bodyDiv w:val="1"/>
      <w:marLeft w:val="0"/>
      <w:marRight w:val="0"/>
      <w:marTop w:val="0"/>
      <w:marBottom w:val="0"/>
      <w:divBdr>
        <w:top w:val="none" w:sz="0" w:space="0" w:color="auto"/>
        <w:left w:val="none" w:sz="0" w:space="0" w:color="auto"/>
        <w:bottom w:val="none" w:sz="0" w:space="0" w:color="auto"/>
        <w:right w:val="none" w:sz="0" w:space="0" w:color="auto"/>
      </w:divBdr>
    </w:div>
    <w:div w:id="951745463">
      <w:bodyDiv w:val="1"/>
      <w:marLeft w:val="0"/>
      <w:marRight w:val="0"/>
      <w:marTop w:val="0"/>
      <w:marBottom w:val="0"/>
      <w:divBdr>
        <w:top w:val="none" w:sz="0" w:space="0" w:color="auto"/>
        <w:left w:val="none" w:sz="0" w:space="0" w:color="auto"/>
        <w:bottom w:val="none" w:sz="0" w:space="0" w:color="auto"/>
        <w:right w:val="none" w:sz="0" w:space="0" w:color="auto"/>
      </w:divBdr>
    </w:div>
    <w:div w:id="986133052">
      <w:bodyDiv w:val="1"/>
      <w:marLeft w:val="0"/>
      <w:marRight w:val="0"/>
      <w:marTop w:val="0"/>
      <w:marBottom w:val="0"/>
      <w:divBdr>
        <w:top w:val="none" w:sz="0" w:space="0" w:color="auto"/>
        <w:left w:val="none" w:sz="0" w:space="0" w:color="auto"/>
        <w:bottom w:val="none" w:sz="0" w:space="0" w:color="auto"/>
        <w:right w:val="none" w:sz="0" w:space="0" w:color="auto"/>
      </w:divBdr>
    </w:div>
    <w:div w:id="987444054">
      <w:bodyDiv w:val="1"/>
      <w:marLeft w:val="0"/>
      <w:marRight w:val="0"/>
      <w:marTop w:val="0"/>
      <w:marBottom w:val="0"/>
      <w:divBdr>
        <w:top w:val="none" w:sz="0" w:space="0" w:color="auto"/>
        <w:left w:val="none" w:sz="0" w:space="0" w:color="auto"/>
        <w:bottom w:val="none" w:sz="0" w:space="0" w:color="auto"/>
        <w:right w:val="none" w:sz="0" w:space="0" w:color="auto"/>
      </w:divBdr>
    </w:div>
    <w:div w:id="990596666">
      <w:bodyDiv w:val="1"/>
      <w:marLeft w:val="0"/>
      <w:marRight w:val="0"/>
      <w:marTop w:val="0"/>
      <w:marBottom w:val="0"/>
      <w:divBdr>
        <w:top w:val="none" w:sz="0" w:space="0" w:color="auto"/>
        <w:left w:val="none" w:sz="0" w:space="0" w:color="auto"/>
        <w:bottom w:val="none" w:sz="0" w:space="0" w:color="auto"/>
        <w:right w:val="none" w:sz="0" w:space="0" w:color="auto"/>
      </w:divBdr>
    </w:div>
    <w:div w:id="1017586997">
      <w:bodyDiv w:val="1"/>
      <w:marLeft w:val="0"/>
      <w:marRight w:val="0"/>
      <w:marTop w:val="0"/>
      <w:marBottom w:val="0"/>
      <w:divBdr>
        <w:top w:val="none" w:sz="0" w:space="0" w:color="auto"/>
        <w:left w:val="none" w:sz="0" w:space="0" w:color="auto"/>
        <w:bottom w:val="none" w:sz="0" w:space="0" w:color="auto"/>
        <w:right w:val="none" w:sz="0" w:space="0" w:color="auto"/>
      </w:divBdr>
    </w:div>
    <w:div w:id="1018897555">
      <w:bodyDiv w:val="1"/>
      <w:marLeft w:val="0"/>
      <w:marRight w:val="0"/>
      <w:marTop w:val="0"/>
      <w:marBottom w:val="0"/>
      <w:divBdr>
        <w:top w:val="none" w:sz="0" w:space="0" w:color="auto"/>
        <w:left w:val="none" w:sz="0" w:space="0" w:color="auto"/>
        <w:bottom w:val="none" w:sz="0" w:space="0" w:color="auto"/>
        <w:right w:val="none" w:sz="0" w:space="0" w:color="auto"/>
      </w:divBdr>
    </w:div>
    <w:div w:id="1039820901">
      <w:bodyDiv w:val="1"/>
      <w:marLeft w:val="0"/>
      <w:marRight w:val="0"/>
      <w:marTop w:val="0"/>
      <w:marBottom w:val="0"/>
      <w:divBdr>
        <w:top w:val="none" w:sz="0" w:space="0" w:color="auto"/>
        <w:left w:val="none" w:sz="0" w:space="0" w:color="auto"/>
        <w:bottom w:val="none" w:sz="0" w:space="0" w:color="auto"/>
        <w:right w:val="none" w:sz="0" w:space="0" w:color="auto"/>
      </w:divBdr>
    </w:div>
    <w:div w:id="1040517448">
      <w:bodyDiv w:val="1"/>
      <w:marLeft w:val="0"/>
      <w:marRight w:val="0"/>
      <w:marTop w:val="0"/>
      <w:marBottom w:val="0"/>
      <w:divBdr>
        <w:top w:val="none" w:sz="0" w:space="0" w:color="auto"/>
        <w:left w:val="none" w:sz="0" w:space="0" w:color="auto"/>
        <w:bottom w:val="none" w:sz="0" w:space="0" w:color="auto"/>
        <w:right w:val="none" w:sz="0" w:space="0" w:color="auto"/>
      </w:divBdr>
    </w:div>
    <w:div w:id="1052778418">
      <w:bodyDiv w:val="1"/>
      <w:marLeft w:val="0"/>
      <w:marRight w:val="0"/>
      <w:marTop w:val="0"/>
      <w:marBottom w:val="0"/>
      <w:divBdr>
        <w:top w:val="none" w:sz="0" w:space="0" w:color="auto"/>
        <w:left w:val="none" w:sz="0" w:space="0" w:color="auto"/>
        <w:bottom w:val="none" w:sz="0" w:space="0" w:color="auto"/>
        <w:right w:val="none" w:sz="0" w:space="0" w:color="auto"/>
      </w:divBdr>
    </w:div>
    <w:div w:id="1053235172">
      <w:bodyDiv w:val="1"/>
      <w:marLeft w:val="0"/>
      <w:marRight w:val="0"/>
      <w:marTop w:val="0"/>
      <w:marBottom w:val="0"/>
      <w:divBdr>
        <w:top w:val="none" w:sz="0" w:space="0" w:color="auto"/>
        <w:left w:val="none" w:sz="0" w:space="0" w:color="auto"/>
        <w:bottom w:val="none" w:sz="0" w:space="0" w:color="auto"/>
        <w:right w:val="none" w:sz="0" w:space="0" w:color="auto"/>
      </w:divBdr>
    </w:div>
    <w:div w:id="1069041345">
      <w:bodyDiv w:val="1"/>
      <w:marLeft w:val="0"/>
      <w:marRight w:val="0"/>
      <w:marTop w:val="0"/>
      <w:marBottom w:val="0"/>
      <w:divBdr>
        <w:top w:val="none" w:sz="0" w:space="0" w:color="auto"/>
        <w:left w:val="none" w:sz="0" w:space="0" w:color="auto"/>
        <w:bottom w:val="none" w:sz="0" w:space="0" w:color="auto"/>
        <w:right w:val="none" w:sz="0" w:space="0" w:color="auto"/>
      </w:divBdr>
    </w:div>
    <w:div w:id="1073353147">
      <w:bodyDiv w:val="1"/>
      <w:marLeft w:val="0"/>
      <w:marRight w:val="0"/>
      <w:marTop w:val="0"/>
      <w:marBottom w:val="0"/>
      <w:divBdr>
        <w:top w:val="none" w:sz="0" w:space="0" w:color="auto"/>
        <w:left w:val="none" w:sz="0" w:space="0" w:color="auto"/>
        <w:bottom w:val="none" w:sz="0" w:space="0" w:color="auto"/>
        <w:right w:val="none" w:sz="0" w:space="0" w:color="auto"/>
      </w:divBdr>
    </w:div>
    <w:div w:id="1098065997">
      <w:bodyDiv w:val="1"/>
      <w:marLeft w:val="0"/>
      <w:marRight w:val="0"/>
      <w:marTop w:val="0"/>
      <w:marBottom w:val="0"/>
      <w:divBdr>
        <w:top w:val="none" w:sz="0" w:space="0" w:color="auto"/>
        <w:left w:val="none" w:sz="0" w:space="0" w:color="auto"/>
        <w:bottom w:val="none" w:sz="0" w:space="0" w:color="auto"/>
        <w:right w:val="none" w:sz="0" w:space="0" w:color="auto"/>
      </w:divBdr>
    </w:div>
    <w:div w:id="1104690868">
      <w:bodyDiv w:val="1"/>
      <w:marLeft w:val="0"/>
      <w:marRight w:val="0"/>
      <w:marTop w:val="0"/>
      <w:marBottom w:val="0"/>
      <w:divBdr>
        <w:top w:val="none" w:sz="0" w:space="0" w:color="auto"/>
        <w:left w:val="none" w:sz="0" w:space="0" w:color="auto"/>
        <w:bottom w:val="none" w:sz="0" w:space="0" w:color="auto"/>
        <w:right w:val="none" w:sz="0" w:space="0" w:color="auto"/>
      </w:divBdr>
    </w:div>
    <w:div w:id="1132016876">
      <w:bodyDiv w:val="1"/>
      <w:marLeft w:val="0"/>
      <w:marRight w:val="0"/>
      <w:marTop w:val="0"/>
      <w:marBottom w:val="0"/>
      <w:divBdr>
        <w:top w:val="none" w:sz="0" w:space="0" w:color="auto"/>
        <w:left w:val="none" w:sz="0" w:space="0" w:color="auto"/>
        <w:bottom w:val="none" w:sz="0" w:space="0" w:color="auto"/>
        <w:right w:val="none" w:sz="0" w:space="0" w:color="auto"/>
      </w:divBdr>
    </w:div>
    <w:div w:id="1133643149">
      <w:bodyDiv w:val="1"/>
      <w:marLeft w:val="0"/>
      <w:marRight w:val="0"/>
      <w:marTop w:val="0"/>
      <w:marBottom w:val="0"/>
      <w:divBdr>
        <w:top w:val="none" w:sz="0" w:space="0" w:color="auto"/>
        <w:left w:val="none" w:sz="0" w:space="0" w:color="auto"/>
        <w:bottom w:val="none" w:sz="0" w:space="0" w:color="auto"/>
        <w:right w:val="none" w:sz="0" w:space="0" w:color="auto"/>
      </w:divBdr>
    </w:div>
    <w:div w:id="1142894175">
      <w:bodyDiv w:val="1"/>
      <w:marLeft w:val="0"/>
      <w:marRight w:val="0"/>
      <w:marTop w:val="0"/>
      <w:marBottom w:val="0"/>
      <w:divBdr>
        <w:top w:val="none" w:sz="0" w:space="0" w:color="auto"/>
        <w:left w:val="none" w:sz="0" w:space="0" w:color="auto"/>
        <w:bottom w:val="none" w:sz="0" w:space="0" w:color="auto"/>
        <w:right w:val="none" w:sz="0" w:space="0" w:color="auto"/>
      </w:divBdr>
    </w:div>
    <w:div w:id="1144472348">
      <w:bodyDiv w:val="1"/>
      <w:marLeft w:val="0"/>
      <w:marRight w:val="0"/>
      <w:marTop w:val="0"/>
      <w:marBottom w:val="0"/>
      <w:divBdr>
        <w:top w:val="none" w:sz="0" w:space="0" w:color="auto"/>
        <w:left w:val="none" w:sz="0" w:space="0" w:color="auto"/>
        <w:bottom w:val="none" w:sz="0" w:space="0" w:color="auto"/>
        <w:right w:val="none" w:sz="0" w:space="0" w:color="auto"/>
      </w:divBdr>
    </w:div>
    <w:div w:id="1148589795">
      <w:bodyDiv w:val="1"/>
      <w:marLeft w:val="0"/>
      <w:marRight w:val="0"/>
      <w:marTop w:val="0"/>
      <w:marBottom w:val="0"/>
      <w:divBdr>
        <w:top w:val="none" w:sz="0" w:space="0" w:color="auto"/>
        <w:left w:val="none" w:sz="0" w:space="0" w:color="auto"/>
        <w:bottom w:val="none" w:sz="0" w:space="0" w:color="auto"/>
        <w:right w:val="none" w:sz="0" w:space="0" w:color="auto"/>
      </w:divBdr>
    </w:div>
    <w:div w:id="1150556430">
      <w:bodyDiv w:val="1"/>
      <w:marLeft w:val="0"/>
      <w:marRight w:val="0"/>
      <w:marTop w:val="0"/>
      <w:marBottom w:val="0"/>
      <w:divBdr>
        <w:top w:val="none" w:sz="0" w:space="0" w:color="auto"/>
        <w:left w:val="none" w:sz="0" w:space="0" w:color="auto"/>
        <w:bottom w:val="none" w:sz="0" w:space="0" w:color="auto"/>
        <w:right w:val="none" w:sz="0" w:space="0" w:color="auto"/>
      </w:divBdr>
    </w:div>
    <w:div w:id="1151362320">
      <w:bodyDiv w:val="1"/>
      <w:marLeft w:val="0"/>
      <w:marRight w:val="0"/>
      <w:marTop w:val="0"/>
      <w:marBottom w:val="0"/>
      <w:divBdr>
        <w:top w:val="none" w:sz="0" w:space="0" w:color="auto"/>
        <w:left w:val="none" w:sz="0" w:space="0" w:color="auto"/>
        <w:bottom w:val="none" w:sz="0" w:space="0" w:color="auto"/>
        <w:right w:val="none" w:sz="0" w:space="0" w:color="auto"/>
      </w:divBdr>
    </w:div>
    <w:div w:id="1165707671">
      <w:bodyDiv w:val="1"/>
      <w:marLeft w:val="0"/>
      <w:marRight w:val="0"/>
      <w:marTop w:val="0"/>
      <w:marBottom w:val="0"/>
      <w:divBdr>
        <w:top w:val="none" w:sz="0" w:space="0" w:color="auto"/>
        <w:left w:val="none" w:sz="0" w:space="0" w:color="auto"/>
        <w:bottom w:val="none" w:sz="0" w:space="0" w:color="auto"/>
        <w:right w:val="none" w:sz="0" w:space="0" w:color="auto"/>
      </w:divBdr>
    </w:div>
    <w:div w:id="1204950903">
      <w:bodyDiv w:val="1"/>
      <w:marLeft w:val="0"/>
      <w:marRight w:val="0"/>
      <w:marTop w:val="0"/>
      <w:marBottom w:val="0"/>
      <w:divBdr>
        <w:top w:val="none" w:sz="0" w:space="0" w:color="auto"/>
        <w:left w:val="none" w:sz="0" w:space="0" w:color="auto"/>
        <w:bottom w:val="none" w:sz="0" w:space="0" w:color="auto"/>
        <w:right w:val="none" w:sz="0" w:space="0" w:color="auto"/>
      </w:divBdr>
    </w:div>
    <w:div w:id="1211307852">
      <w:bodyDiv w:val="1"/>
      <w:marLeft w:val="0"/>
      <w:marRight w:val="0"/>
      <w:marTop w:val="0"/>
      <w:marBottom w:val="0"/>
      <w:divBdr>
        <w:top w:val="none" w:sz="0" w:space="0" w:color="auto"/>
        <w:left w:val="none" w:sz="0" w:space="0" w:color="auto"/>
        <w:bottom w:val="none" w:sz="0" w:space="0" w:color="auto"/>
        <w:right w:val="none" w:sz="0" w:space="0" w:color="auto"/>
      </w:divBdr>
    </w:div>
    <w:div w:id="1241521165">
      <w:bodyDiv w:val="1"/>
      <w:marLeft w:val="0"/>
      <w:marRight w:val="0"/>
      <w:marTop w:val="0"/>
      <w:marBottom w:val="0"/>
      <w:divBdr>
        <w:top w:val="none" w:sz="0" w:space="0" w:color="auto"/>
        <w:left w:val="none" w:sz="0" w:space="0" w:color="auto"/>
        <w:bottom w:val="none" w:sz="0" w:space="0" w:color="auto"/>
        <w:right w:val="none" w:sz="0" w:space="0" w:color="auto"/>
      </w:divBdr>
    </w:div>
    <w:div w:id="1244531944">
      <w:bodyDiv w:val="1"/>
      <w:marLeft w:val="0"/>
      <w:marRight w:val="0"/>
      <w:marTop w:val="0"/>
      <w:marBottom w:val="0"/>
      <w:divBdr>
        <w:top w:val="none" w:sz="0" w:space="0" w:color="auto"/>
        <w:left w:val="none" w:sz="0" w:space="0" w:color="auto"/>
        <w:bottom w:val="none" w:sz="0" w:space="0" w:color="auto"/>
        <w:right w:val="none" w:sz="0" w:space="0" w:color="auto"/>
      </w:divBdr>
    </w:div>
    <w:div w:id="1245650907">
      <w:bodyDiv w:val="1"/>
      <w:marLeft w:val="0"/>
      <w:marRight w:val="0"/>
      <w:marTop w:val="0"/>
      <w:marBottom w:val="0"/>
      <w:divBdr>
        <w:top w:val="none" w:sz="0" w:space="0" w:color="auto"/>
        <w:left w:val="none" w:sz="0" w:space="0" w:color="auto"/>
        <w:bottom w:val="none" w:sz="0" w:space="0" w:color="auto"/>
        <w:right w:val="none" w:sz="0" w:space="0" w:color="auto"/>
      </w:divBdr>
    </w:div>
    <w:div w:id="1249193809">
      <w:bodyDiv w:val="1"/>
      <w:marLeft w:val="0"/>
      <w:marRight w:val="0"/>
      <w:marTop w:val="0"/>
      <w:marBottom w:val="0"/>
      <w:divBdr>
        <w:top w:val="none" w:sz="0" w:space="0" w:color="auto"/>
        <w:left w:val="none" w:sz="0" w:space="0" w:color="auto"/>
        <w:bottom w:val="none" w:sz="0" w:space="0" w:color="auto"/>
        <w:right w:val="none" w:sz="0" w:space="0" w:color="auto"/>
      </w:divBdr>
    </w:div>
    <w:div w:id="1251506356">
      <w:bodyDiv w:val="1"/>
      <w:marLeft w:val="0"/>
      <w:marRight w:val="0"/>
      <w:marTop w:val="0"/>
      <w:marBottom w:val="0"/>
      <w:divBdr>
        <w:top w:val="none" w:sz="0" w:space="0" w:color="auto"/>
        <w:left w:val="none" w:sz="0" w:space="0" w:color="auto"/>
        <w:bottom w:val="none" w:sz="0" w:space="0" w:color="auto"/>
        <w:right w:val="none" w:sz="0" w:space="0" w:color="auto"/>
      </w:divBdr>
    </w:div>
    <w:div w:id="1254437189">
      <w:bodyDiv w:val="1"/>
      <w:marLeft w:val="0"/>
      <w:marRight w:val="0"/>
      <w:marTop w:val="0"/>
      <w:marBottom w:val="0"/>
      <w:divBdr>
        <w:top w:val="none" w:sz="0" w:space="0" w:color="auto"/>
        <w:left w:val="none" w:sz="0" w:space="0" w:color="auto"/>
        <w:bottom w:val="none" w:sz="0" w:space="0" w:color="auto"/>
        <w:right w:val="none" w:sz="0" w:space="0" w:color="auto"/>
      </w:divBdr>
    </w:div>
    <w:div w:id="1295910438">
      <w:bodyDiv w:val="1"/>
      <w:marLeft w:val="0"/>
      <w:marRight w:val="0"/>
      <w:marTop w:val="0"/>
      <w:marBottom w:val="0"/>
      <w:divBdr>
        <w:top w:val="none" w:sz="0" w:space="0" w:color="auto"/>
        <w:left w:val="none" w:sz="0" w:space="0" w:color="auto"/>
        <w:bottom w:val="none" w:sz="0" w:space="0" w:color="auto"/>
        <w:right w:val="none" w:sz="0" w:space="0" w:color="auto"/>
      </w:divBdr>
    </w:div>
    <w:div w:id="1298535866">
      <w:bodyDiv w:val="1"/>
      <w:marLeft w:val="0"/>
      <w:marRight w:val="0"/>
      <w:marTop w:val="0"/>
      <w:marBottom w:val="0"/>
      <w:divBdr>
        <w:top w:val="none" w:sz="0" w:space="0" w:color="auto"/>
        <w:left w:val="none" w:sz="0" w:space="0" w:color="auto"/>
        <w:bottom w:val="none" w:sz="0" w:space="0" w:color="auto"/>
        <w:right w:val="none" w:sz="0" w:space="0" w:color="auto"/>
      </w:divBdr>
    </w:div>
    <w:div w:id="1305306778">
      <w:bodyDiv w:val="1"/>
      <w:marLeft w:val="0"/>
      <w:marRight w:val="0"/>
      <w:marTop w:val="0"/>
      <w:marBottom w:val="0"/>
      <w:divBdr>
        <w:top w:val="none" w:sz="0" w:space="0" w:color="auto"/>
        <w:left w:val="none" w:sz="0" w:space="0" w:color="auto"/>
        <w:bottom w:val="none" w:sz="0" w:space="0" w:color="auto"/>
        <w:right w:val="none" w:sz="0" w:space="0" w:color="auto"/>
      </w:divBdr>
    </w:div>
    <w:div w:id="1314262918">
      <w:bodyDiv w:val="1"/>
      <w:marLeft w:val="0"/>
      <w:marRight w:val="0"/>
      <w:marTop w:val="0"/>
      <w:marBottom w:val="0"/>
      <w:divBdr>
        <w:top w:val="none" w:sz="0" w:space="0" w:color="auto"/>
        <w:left w:val="none" w:sz="0" w:space="0" w:color="auto"/>
        <w:bottom w:val="none" w:sz="0" w:space="0" w:color="auto"/>
        <w:right w:val="none" w:sz="0" w:space="0" w:color="auto"/>
      </w:divBdr>
    </w:div>
    <w:div w:id="1338538170">
      <w:bodyDiv w:val="1"/>
      <w:marLeft w:val="0"/>
      <w:marRight w:val="0"/>
      <w:marTop w:val="0"/>
      <w:marBottom w:val="0"/>
      <w:divBdr>
        <w:top w:val="none" w:sz="0" w:space="0" w:color="auto"/>
        <w:left w:val="none" w:sz="0" w:space="0" w:color="auto"/>
        <w:bottom w:val="none" w:sz="0" w:space="0" w:color="auto"/>
        <w:right w:val="none" w:sz="0" w:space="0" w:color="auto"/>
      </w:divBdr>
    </w:div>
    <w:div w:id="1342319066">
      <w:bodyDiv w:val="1"/>
      <w:marLeft w:val="0"/>
      <w:marRight w:val="0"/>
      <w:marTop w:val="0"/>
      <w:marBottom w:val="0"/>
      <w:divBdr>
        <w:top w:val="none" w:sz="0" w:space="0" w:color="auto"/>
        <w:left w:val="none" w:sz="0" w:space="0" w:color="auto"/>
        <w:bottom w:val="none" w:sz="0" w:space="0" w:color="auto"/>
        <w:right w:val="none" w:sz="0" w:space="0" w:color="auto"/>
      </w:divBdr>
    </w:div>
    <w:div w:id="1345132431">
      <w:bodyDiv w:val="1"/>
      <w:marLeft w:val="0"/>
      <w:marRight w:val="0"/>
      <w:marTop w:val="0"/>
      <w:marBottom w:val="0"/>
      <w:divBdr>
        <w:top w:val="none" w:sz="0" w:space="0" w:color="auto"/>
        <w:left w:val="none" w:sz="0" w:space="0" w:color="auto"/>
        <w:bottom w:val="none" w:sz="0" w:space="0" w:color="auto"/>
        <w:right w:val="none" w:sz="0" w:space="0" w:color="auto"/>
      </w:divBdr>
    </w:div>
    <w:div w:id="1350794978">
      <w:bodyDiv w:val="1"/>
      <w:marLeft w:val="0"/>
      <w:marRight w:val="0"/>
      <w:marTop w:val="0"/>
      <w:marBottom w:val="0"/>
      <w:divBdr>
        <w:top w:val="none" w:sz="0" w:space="0" w:color="auto"/>
        <w:left w:val="none" w:sz="0" w:space="0" w:color="auto"/>
        <w:bottom w:val="none" w:sz="0" w:space="0" w:color="auto"/>
        <w:right w:val="none" w:sz="0" w:space="0" w:color="auto"/>
      </w:divBdr>
    </w:div>
    <w:div w:id="1356543370">
      <w:bodyDiv w:val="1"/>
      <w:marLeft w:val="0"/>
      <w:marRight w:val="0"/>
      <w:marTop w:val="0"/>
      <w:marBottom w:val="0"/>
      <w:divBdr>
        <w:top w:val="none" w:sz="0" w:space="0" w:color="auto"/>
        <w:left w:val="none" w:sz="0" w:space="0" w:color="auto"/>
        <w:bottom w:val="none" w:sz="0" w:space="0" w:color="auto"/>
        <w:right w:val="none" w:sz="0" w:space="0" w:color="auto"/>
      </w:divBdr>
    </w:div>
    <w:div w:id="1374577253">
      <w:bodyDiv w:val="1"/>
      <w:marLeft w:val="0"/>
      <w:marRight w:val="0"/>
      <w:marTop w:val="0"/>
      <w:marBottom w:val="0"/>
      <w:divBdr>
        <w:top w:val="none" w:sz="0" w:space="0" w:color="auto"/>
        <w:left w:val="none" w:sz="0" w:space="0" w:color="auto"/>
        <w:bottom w:val="none" w:sz="0" w:space="0" w:color="auto"/>
        <w:right w:val="none" w:sz="0" w:space="0" w:color="auto"/>
      </w:divBdr>
    </w:div>
    <w:div w:id="1386444262">
      <w:bodyDiv w:val="1"/>
      <w:marLeft w:val="0"/>
      <w:marRight w:val="0"/>
      <w:marTop w:val="0"/>
      <w:marBottom w:val="0"/>
      <w:divBdr>
        <w:top w:val="none" w:sz="0" w:space="0" w:color="auto"/>
        <w:left w:val="none" w:sz="0" w:space="0" w:color="auto"/>
        <w:bottom w:val="none" w:sz="0" w:space="0" w:color="auto"/>
        <w:right w:val="none" w:sz="0" w:space="0" w:color="auto"/>
      </w:divBdr>
    </w:div>
    <w:div w:id="1393233630">
      <w:bodyDiv w:val="1"/>
      <w:marLeft w:val="0"/>
      <w:marRight w:val="0"/>
      <w:marTop w:val="0"/>
      <w:marBottom w:val="0"/>
      <w:divBdr>
        <w:top w:val="none" w:sz="0" w:space="0" w:color="auto"/>
        <w:left w:val="none" w:sz="0" w:space="0" w:color="auto"/>
        <w:bottom w:val="none" w:sz="0" w:space="0" w:color="auto"/>
        <w:right w:val="none" w:sz="0" w:space="0" w:color="auto"/>
      </w:divBdr>
    </w:div>
    <w:div w:id="1410734465">
      <w:bodyDiv w:val="1"/>
      <w:marLeft w:val="0"/>
      <w:marRight w:val="0"/>
      <w:marTop w:val="0"/>
      <w:marBottom w:val="0"/>
      <w:divBdr>
        <w:top w:val="none" w:sz="0" w:space="0" w:color="auto"/>
        <w:left w:val="none" w:sz="0" w:space="0" w:color="auto"/>
        <w:bottom w:val="none" w:sz="0" w:space="0" w:color="auto"/>
        <w:right w:val="none" w:sz="0" w:space="0" w:color="auto"/>
      </w:divBdr>
    </w:div>
    <w:div w:id="1436056210">
      <w:bodyDiv w:val="1"/>
      <w:marLeft w:val="0"/>
      <w:marRight w:val="0"/>
      <w:marTop w:val="0"/>
      <w:marBottom w:val="0"/>
      <w:divBdr>
        <w:top w:val="none" w:sz="0" w:space="0" w:color="auto"/>
        <w:left w:val="none" w:sz="0" w:space="0" w:color="auto"/>
        <w:bottom w:val="none" w:sz="0" w:space="0" w:color="auto"/>
        <w:right w:val="none" w:sz="0" w:space="0" w:color="auto"/>
      </w:divBdr>
    </w:div>
    <w:div w:id="1446117556">
      <w:bodyDiv w:val="1"/>
      <w:marLeft w:val="0"/>
      <w:marRight w:val="0"/>
      <w:marTop w:val="0"/>
      <w:marBottom w:val="0"/>
      <w:divBdr>
        <w:top w:val="none" w:sz="0" w:space="0" w:color="auto"/>
        <w:left w:val="none" w:sz="0" w:space="0" w:color="auto"/>
        <w:bottom w:val="none" w:sz="0" w:space="0" w:color="auto"/>
        <w:right w:val="none" w:sz="0" w:space="0" w:color="auto"/>
      </w:divBdr>
    </w:div>
    <w:div w:id="1452627646">
      <w:bodyDiv w:val="1"/>
      <w:marLeft w:val="0"/>
      <w:marRight w:val="0"/>
      <w:marTop w:val="0"/>
      <w:marBottom w:val="0"/>
      <w:divBdr>
        <w:top w:val="none" w:sz="0" w:space="0" w:color="auto"/>
        <w:left w:val="none" w:sz="0" w:space="0" w:color="auto"/>
        <w:bottom w:val="none" w:sz="0" w:space="0" w:color="auto"/>
        <w:right w:val="none" w:sz="0" w:space="0" w:color="auto"/>
      </w:divBdr>
    </w:div>
    <w:div w:id="1469736657">
      <w:bodyDiv w:val="1"/>
      <w:marLeft w:val="0"/>
      <w:marRight w:val="0"/>
      <w:marTop w:val="0"/>
      <w:marBottom w:val="0"/>
      <w:divBdr>
        <w:top w:val="none" w:sz="0" w:space="0" w:color="auto"/>
        <w:left w:val="none" w:sz="0" w:space="0" w:color="auto"/>
        <w:bottom w:val="none" w:sz="0" w:space="0" w:color="auto"/>
        <w:right w:val="none" w:sz="0" w:space="0" w:color="auto"/>
      </w:divBdr>
    </w:div>
    <w:div w:id="1470827931">
      <w:bodyDiv w:val="1"/>
      <w:marLeft w:val="0"/>
      <w:marRight w:val="0"/>
      <w:marTop w:val="0"/>
      <w:marBottom w:val="0"/>
      <w:divBdr>
        <w:top w:val="none" w:sz="0" w:space="0" w:color="auto"/>
        <w:left w:val="none" w:sz="0" w:space="0" w:color="auto"/>
        <w:bottom w:val="none" w:sz="0" w:space="0" w:color="auto"/>
        <w:right w:val="none" w:sz="0" w:space="0" w:color="auto"/>
      </w:divBdr>
    </w:div>
    <w:div w:id="1473324517">
      <w:bodyDiv w:val="1"/>
      <w:marLeft w:val="0"/>
      <w:marRight w:val="0"/>
      <w:marTop w:val="0"/>
      <w:marBottom w:val="0"/>
      <w:divBdr>
        <w:top w:val="none" w:sz="0" w:space="0" w:color="auto"/>
        <w:left w:val="none" w:sz="0" w:space="0" w:color="auto"/>
        <w:bottom w:val="none" w:sz="0" w:space="0" w:color="auto"/>
        <w:right w:val="none" w:sz="0" w:space="0" w:color="auto"/>
      </w:divBdr>
    </w:div>
    <w:div w:id="1480462768">
      <w:bodyDiv w:val="1"/>
      <w:marLeft w:val="0"/>
      <w:marRight w:val="0"/>
      <w:marTop w:val="0"/>
      <w:marBottom w:val="0"/>
      <w:divBdr>
        <w:top w:val="none" w:sz="0" w:space="0" w:color="auto"/>
        <w:left w:val="none" w:sz="0" w:space="0" w:color="auto"/>
        <w:bottom w:val="none" w:sz="0" w:space="0" w:color="auto"/>
        <w:right w:val="none" w:sz="0" w:space="0" w:color="auto"/>
      </w:divBdr>
    </w:div>
    <w:div w:id="1484662893">
      <w:bodyDiv w:val="1"/>
      <w:marLeft w:val="0"/>
      <w:marRight w:val="0"/>
      <w:marTop w:val="0"/>
      <w:marBottom w:val="0"/>
      <w:divBdr>
        <w:top w:val="none" w:sz="0" w:space="0" w:color="auto"/>
        <w:left w:val="none" w:sz="0" w:space="0" w:color="auto"/>
        <w:bottom w:val="none" w:sz="0" w:space="0" w:color="auto"/>
        <w:right w:val="none" w:sz="0" w:space="0" w:color="auto"/>
      </w:divBdr>
    </w:div>
    <w:div w:id="1486900538">
      <w:bodyDiv w:val="1"/>
      <w:marLeft w:val="0"/>
      <w:marRight w:val="0"/>
      <w:marTop w:val="0"/>
      <w:marBottom w:val="0"/>
      <w:divBdr>
        <w:top w:val="none" w:sz="0" w:space="0" w:color="auto"/>
        <w:left w:val="none" w:sz="0" w:space="0" w:color="auto"/>
        <w:bottom w:val="none" w:sz="0" w:space="0" w:color="auto"/>
        <w:right w:val="none" w:sz="0" w:space="0" w:color="auto"/>
      </w:divBdr>
    </w:div>
    <w:div w:id="1495561717">
      <w:bodyDiv w:val="1"/>
      <w:marLeft w:val="0"/>
      <w:marRight w:val="0"/>
      <w:marTop w:val="0"/>
      <w:marBottom w:val="0"/>
      <w:divBdr>
        <w:top w:val="none" w:sz="0" w:space="0" w:color="auto"/>
        <w:left w:val="none" w:sz="0" w:space="0" w:color="auto"/>
        <w:bottom w:val="none" w:sz="0" w:space="0" w:color="auto"/>
        <w:right w:val="none" w:sz="0" w:space="0" w:color="auto"/>
      </w:divBdr>
    </w:div>
    <w:div w:id="1522015654">
      <w:bodyDiv w:val="1"/>
      <w:marLeft w:val="0"/>
      <w:marRight w:val="0"/>
      <w:marTop w:val="0"/>
      <w:marBottom w:val="0"/>
      <w:divBdr>
        <w:top w:val="none" w:sz="0" w:space="0" w:color="auto"/>
        <w:left w:val="none" w:sz="0" w:space="0" w:color="auto"/>
        <w:bottom w:val="none" w:sz="0" w:space="0" w:color="auto"/>
        <w:right w:val="none" w:sz="0" w:space="0" w:color="auto"/>
      </w:divBdr>
    </w:div>
    <w:div w:id="1523207914">
      <w:bodyDiv w:val="1"/>
      <w:marLeft w:val="0"/>
      <w:marRight w:val="0"/>
      <w:marTop w:val="0"/>
      <w:marBottom w:val="0"/>
      <w:divBdr>
        <w:top w:val="none" w:sz="0" w:space="0" w:color="auto"/>
        <w:left w:val="none" w:sz="0" w:space="0" w:color="auto"/>
        <w:bottom w:val="none" w:sz="0" w:space="0" w:color="auto"/>
        <w:right w:val="none" w:sz="0" w:space="0" w:color="auto"/>
      </w:divBdr>
    </w:div>
    <w:div w:id="1525285292">
      <w:bodyDiv w:val="1"/>
      <w:marLeft w:val="0"/>
      <w:marRight w:val="0"/>
      <w:marTop w:val="0"/>
      <w:marBottom w:val="0"/>
      <w:divBdr>
        <w:top w:val="none" w:sz="0" w:space="0" w:color="auto"/>
        <w:left w:val="none" w:sz="0" w:space="0" w:color="auto"/>
        <w:bottom w:val="none" w:sz="0" w:space="0" w:color="auto"/>
        <w:right w:val="none" w:sz="0" w:space="0" w:color="auto"/>
      </w:divBdr>
    </w:div>
    <w:div w:id="1528521799">
      <w:bodyDiv w:val="1"/>
      <w:marLeft w:val="0"/>
      <w:marRight w:val="0"/>
      <w:marTop w:val="0"/>
      <w:marBottom w:val="0"/>
      <w:divBdr>
        <w:top w:val="none" w:sz="0" w:space="0" w:color="auto"/>
        <w:left w:val="none" w:sz="0" w:space="0" w:color="auto"/>
        <w:bottom w:val="none" w:sz="0" w:space="0" w:color="auto"/>
        <w:right w:val="none" w:sz="0" w:space="0" w:color="auto"/>
      </w:divBdr>
      <w:divsChild>
        <w:div w:id="998271534">
          <w:marLeft w:val="0"/>
          <w:marRight w:val="0"/>
          <w:marTop w:val="0"/>
          <w:marBottom w:val="0"/>
          <w:divBdr>
            <w:top w:val="none" w:sz="0" w:space="0" w:color="auto"/>
            <w:left w:val="none" w:sz="0" w:space="0" w:color="auto"/>
            <w:bottom w:val="none" w:sz="0" w:space="0" w:color="auto"/>
            <w:right w:val="none" w:sz="0" w:space="0" w:color="auto"/>
          </w:divBdr>
          <w:divsChild>
            <w:div w:id="740756522">
              <w:marLeft w:val="0"/>
              <w:marRight w:val="0"/>
              <w:marTop w:val="0"/>
              <w:marBottom w:val="0"/>
              <w:divBdr>
                <w:top w:val="none" w:sz="0" w:space="0" w:color="auto"/>
                <w:left w:val="none" w:sz="0" w:space="0" w:color="auto"/>
                <w:bottom w:val="none" w:sz="0" w:space="0" w:color="auto"/>
                <w:right w:val="none" w:sz="0" w:space="0" w:color="auto"/>
              </w:divBdr>
            </w:div>
          </w:divsChild>
        </w:div>
        <w:div w:id="1675718843">
          <w:marLeft w:val="0"/>
          <w:marRight w:val="0"/>
          <w:marTop w:val="0"/>
          <w:marBottom w:val="0"/>
          <w:divBdr>
            <w:top w:val="none" w:sz="0" w:space="0" w:color="auto"/>
            <w:left w:val="none" w:sz="0" w:space="0" w:color="auto"/>
            <w:bottom w:val="none" w:sz="0" w:space="0" w:color="auto"/>
            <w:right w:val="none" w:sz="0" w:space="0" w:color="auto"/>
          </w:divBdr>
          <w:divsChild>
            <w:div w:id="1128086041">
              <w:marLeft w:val="0"/>
              <w:marRight w:val="0"/>
              <w:marTop w:val="0"/>
              <w:marBottom w:val="0"/>
              <w:divBdr>
                <w:top w:val="none" w:sz="0" w:space="0" w:color="auto"/>
                <w:left w:val="none" w:sz="0" w:space="0" w:color="auto"/>
                <w:bottom w:val="none" w:sz="0" w:space="0" w:color="auto"/>
                <w:right w:val="none" w:sz="0" w:space="0" w:color="auto"/>
              </w:divBdr>
              <w:divsChild>
                <w:div w:id="480119816">
                  <w:marLeft w:val="0"/>
                  <w:marRight w:val="0"/>
                  <w:marTop w:val="0"/>
                  <w:marBottom w:val="0"/>
                  <w:divBdr>
                    <w:top w:val="none" w:sz="0" w:space="0" w:color="auto"/>
                    <w:left w:val="none" w:sz="0" w:space="0" w:color="auto"/>
                    <w:bottom w:val="none" w:sz="0" w:space="0" w:color="auto"/>
                    <w:right w:val="none" w:sz="0" w:space="0" w:color="auto"/>
                  </w:divBdr>
                </w:div>
                <w:div w:id="640623133">
                  <w:marLeft w:val="0"/>
                  <w:marRight w:val="0"/>
                  <w:marTop w:val="0"/>
                  <w:marBottom w:val="295"/>
                  <w:divBdr>
                    <w:top w:val="none" w:sz="0" w:space="0" w:color="auto"/>
                    <w:left w:val="none" w:sz="0" w:space="0" w:color="auto"/>
                    <w:bottom w:val="none" w:sz="0" w:space="0" w:color="auto"/>
                    <w:right w:val="none" w:sz="0" w:space="0" w:color="auto"/>
                  </w:divBdr>
                </w:div>
              </w:divsChild>
            </w:div>
          </w:divsChild>
        </w:div>
      </w:divsChild>
    </w:div>
    <w:div w:id="1533958212">
      <w:bodyDiv w:val="1"/>
      <w:marLeft w:val="0"/>
      <w:marRight w:val="0"/>
      <w:marTop w:val="0"/>
      <w:marBottom w:val="0"/>
      <w:divBdr>
        <w:top w:val="none" w:sz="0" w:space="0" w:color="auto"/>
        <w:left w:val="none" w:sz="0" w:space="0" w:color="auto"/>
        <w:bottom w:val="none" w:sz="0" w:space="0" w:color="auto"/>
        <w:right w:val="none" w:sz="0" w:space="0" w:color="auto"/>
      </w:divBdr>
    </w:div>
    <w:div w:id="1534075098">
      <w:bodyDiv w:val="1"/>
      <w:marLeft w:val="0"/>
      <w:marRight w:val="0"/>
      <w:marTop w:val="0"/>
      <w:marBottom w:val="0"/>
      <w:divBdr>
        <w:top w:val="none" w:sz="0" w:space="0" w:color="auto"/>
        <w:left w:val="none" w:sz="0" w:space="0" w:color="auto"/>
        <w:bottom w:val="none" w:sz="0" w:space="0" w:color="auto"/>
        <w:right w:val="none" w:sz="0" w:space="0" w:color="auto"/>
      </w:divBdr>
    </w:div>
    <w:div w:id="1542091337">
      <w:bodyDiv w:val="1"/>
      <w:marLeft w:val="0"/>
      <w:marRight w:val="0"/>
      <w:marTop w:val="0"/>
      <w:marBottom w:val="0"/>
      <w:divBdr>
        <w:top w:val="none" w:sz="0" w:space="0" w:color="auto"/>
        <w:left w:val="none" w:sz="0" w:space="0" w:color="auto"/>
        <w:bottom w:val="none" w:sz="0" w:space="0" w:color="auto"/>
        <w:right w:val="none" w:sz="0" w:space="0" w:color="auto"/>
      </w:divBdr>
    </w:div>
    <w:div w:id="1560240030">
      <w:bodyDiv w:val="1"/>
      <w:marLeft w:val="0"/>
      <w:marRight w:val="0"/>
      <w:marTop w:val="0"/>
      <w:marBottom w:val="0"/>
      <w:divBdr>
        <w:top w:val="none" w:sz="0" w:space="0" w:color="auto"/>
        <w:left w:val="none" w:sz="0" w:space="0" w:color="auto"/>
        <w:bottom w:val="none" w:sz="0" w:space="0" w:color="auto"/>
        <w:right w:val="none" w:sz="0" w:space="0" w:color="auto"/>
      </w:divBdr>
    </w:div>
    <w:div w:id="1565917679">
      <w:bodyDiv w:val="1"/>
      <w:marLeft w:val="0"/>
      <w:marRight w:val="0"/>
      <w:marTop w:val="0"/>
      <w:marBottom w:val="0"/>
      <w:divBdr>
        <w:top w:val="none" w:sz="0" w:space="0" w:color="auto"/>
        <w:left w:val="none" w:sz="0" w:space="0" w:color="auto"/>
        <w:bottom w:val="none" w:sz="0" w:space="0" w:color="auto"/>
        <w:right w:val="none" w:sz="0" w:space="0" w:color="auto"/>
      </w:divBdr>
    </w:div>
    <w:div w:id="1567914598">
      <w:bodyDiv w:val="1"/>
      <w:marLeft w:val="0"/>
      <w:marRight w:val="0"/>
      <w:marTop w:val="0"/>
      <w:marBottom w:val="0"/>
      <w:divBdr>
        <w:top w:val="none" w:sz="0" w:space="0" w:color="auto"/>
        <w:left w:val="none" w:sz="0" w:space="0" w:color="auto"/>
        <w:bottom w:val="none" w:sz="0" w:space="0" w:color="auto"/>
        <w:right w:val="none" w:sz="0" w:space="0" w:color="auto"/>
      </w:divBdr>
    </w:div>
    <w:div w:id="1580479663">
      <w:bodyDiv w:val="1"/>
      <w:marLeft w:val="0"/>
      <w:marRight w:val="0"/>
      <w:marTop w:val="0"/>
      <w:marBottom w:val="0"/>
      <w:divBdr>
        <w:top w:val="none" w:sz="0" w:space="0" w:color="auto"/>
        <w:left w:val="none" w:sz="0" w:space="0" w:color="auto"/>
        <w:bottom w:val="none" w:sz="0" w:space="0" w:color="auto"/>
        <w:right w:val="none" w:sz="0" w:space="0" w:color="auto"/>
      </w:divBdr>
    </w:div>
    <w:div w:id="1582566376">
      <w:bodyDiv w:val="1"/>
      <w:marLeft w:val="0"/>
      <w:marRight w:val="0"/>
      <w:marTop w:val="0"/>
      <w:marBottom w:val="0"/>
      <w:divBdr>
        <w:top w:val="none" w:sz="0" w:space="0" w:color="auto"/>
        <w:left w:val="none" w:sz="0" w:space="0" w:color="auto"/>
        <w:bottom w:val="none" w:sz="0" w:space="0" w:color="auto"/>
        <w:right w:val="none" w:sz="0" w:space="0" w:color="auto"/>
      </w:divBdr>
    </w:div>
    <w:div w:id="1611356124">
      <w:bodyDiv w:val="1"/>
      <w:marLeft w:val="0"/>
      <w:marRight w:val="0"/>
      <w:marTop w:val="0"/>
      <w:marBottom w:val="0"/>
      <w:divBdr>
        <w:top w:val="none" w:sz="0" w:space="0" w:color="auto"/>
        <w:left w:val="none" w:sz="0" w:space="0" w:color="auto"/>
        <w:bottom w:val="none" w:sz="0" w:space="0" w:color="auto"/>
        <w:right w:val="none" w:sz="0" w:space="0" w:color="auto"/>
      </w:divBdr>
    </w:div>
    <w:div w:id="1614508909">
      <w:bodyDiv w:val="1"/>
      <w:marLeft w:val="0"/>
      <w:marRight w:val="0"/>
      <w:marTop w:val="0"/>
      <w:marBottom w:val="0"/>
      <w:divBdr>
        <w:top w:val="none" w:sz="0" w:space="0" w:color="auto"/>
        <w:left w:val="none" w:sz="0" w:space="0" w:color="auto"/>
        <w:bottom w:val="none" w:sz="0" w:space="0" w:color="auto"/>
        <w:right w:val="none" w:sz="0" w:space="0" w:color="auto"/>
      </w:divBdr>
    </w:div>
    <w:div w:id="1619526726">
      <w:bodyDiv w:val="1"/>
      <w:marLeft w:val="0"/>
      <w:marRight w:val="0"/>
      <w:marTop w:val="0"/>
      <w:marBottom w:val="0"/>
      <w:divBdr>
        <w:top w:val="none" w:sz="0" w:space="0" w:color="auto"/>
        <w:left w:val="none" w:sz="0" w:space="0" w:color="auto"/>
        <w:bottom w:val="none" w:sz="0" w:space="0" w:color="auto"/>
        <w:right w:val="none" w:sz="0" w:space="0" w:color="auto"/>
      </w:divBdr>
    </w:div>
    <w:div w:id="1621646473">
      <w:bodyDiv w:val="1"/>
      <w:marLeft w:val="0"/>
      <w:marRight w:val="0"/>
      <w:marTop w:val="0"/>
      <w:marBottom w:val="0"/>
      <w:divBdr>
        <w:top w:val="none" w:sz="0" w:space="0" w:color="auto"/>
        <w:left w:val="none" w:sz="0" w:space="0" w:color="auto"/>
        <w:bottom w:val="none" w:sz="0" w:space="0" w:color="auto"/>
        <w:right w:val="none" w:sz="0" w:space="0" w:color="auto"/>
      </w:divBdr>
    </w:div>
    <w:div w:id="1653439896">
      <w:bodyDiv w:val="1"/>
      <w:marLeft w:val="0"/>
      <w:marRight w:val="0"/>
      <w:marTop w:val="0"/>
      <w:marBottom w:val="0"/>
      <w:divBdr>
        <w:top w:val="none" w:sz="0" w:space="0" w:color="auto"/>
        <w:left w:val="none" w:sz="0" w:space="0" w:color="auto"/>
        <w:bottom w:val="none" w:sz="0" w:space="0" w:color="auto"/>
        <w:right w:val="none" w:sz="0" w:space="0" w:color="auto"/>
      </w:divBdr>
    </w:div>
    <w:div w:id="1660962799">
      <w:bodyDiv w:val="1"/>
      <w:marLeft w:val="0"/>
      <w:marRight w:val="0"/>
      <w:marTop w:val="0"/>
      <w:marBottom w:val="0"/>
      <w:divBdr>
        <w:top w:val="none" w:sz="0" w:space="0" w:color="auto"/>
        <w:left w:val="none" w:sz="0" w:space="0" w:color="auto"/>
        <w:bottom w:val="none" w:sz="0" w:space="0" w:color="auto"/>
        <w:right w:val="none" w:sz="0" w:space="0" w:color="auto"/>
      </w:divBdr>
    </w:div>
    <w:div w:id="1702433623">
      <w:bodyDiv w:val="1"/>
      <w:marLeft w:val="0"/>
      <w:marRight w:val="0"/>
      <w:marTop w:val="0"/>
      <w:marBottom w:val="0"/>
      <w:divBdr>
        <w:top w:val="none" w:sz="0" w:space="0" w:color="auto"/>
        <w:left w:val="none" w:sz="0" w:space="0" w:color="auto"/>
        <w:bottom w:val="none" w:sz="0" w:space="0" w:color="auto"/>
        <w:right w:val="none" w:sz="0" w:space="0" w:color="auto"/>
      </w:divBdr>
    </w:div>
    <w:div w:id="1702433974">
      <w:bodyDiv w:val="1"/>
      <w:marLeft w:val="0"/>
      <w:marRight w:val="0"/>
      <w:marTop w:val="0"/>
      <w:marBottom w:val="0"/>
      <w:divBdr>
        <w:top w:val="none" w:sz="0" w:space="0" w:color="auto"/>
        <w:left w:val="none" w:sz="0" w:space="0" w:color="auto"/>
        <w:bottom w:val="none" w:sz="0" w:space="0" w:color="auto"/>
        <w:right w:val="none" w:sz="0" w:space="0" w:color="auto"/>
      </w:divBdr>
    </w:div>
    <w:div w:id="1705516361">
      <w:bodyDiv w:val="1"/>
      <w:marLeft w:val="0"/>
      <w:marRight w:val="0"/>
      <w:marTop w:val="0"/>
      <w:marBottom w:val="0"/>
      <w:divBdr>
        <w:top w:val="none" w:sz="0" w:space="0" w:color="auto"/>
        <w:left w:val="none" w:sz="0" w:space="0" w:color="auto"/>
        <w:bottom w:val="none" w:sz="0" w:space="0" w:color="auto"/>
        <w:right w:val="none" w:sz="0" w:space="0" w:color="auto"/>
      </w:divBdr>
    </w:div>
    <w:div w:id="1715033403">
      <w:bodyDiv w:val="1"/>
      <w:marLeft w:val="0"/>
      <w:marRight w:val="0"/>
      <w:marTop w:val="0"/>
      <w:marBottom w:val="0"/>
      <w:divBdr>
        <w:top w:val="none" w:sz="0" w:space="0" w:color="auto"/>
        <w:left w:val="none" w:sz="0" w:space="0" w:color="auto"/>
        <w:bottom w:val="none" w:sz="0" w:space="0" w:color="auto"/>
        <w:right w:val="none" w:sz="0" w:space="0" w:color="auto"/>
      </w:divBdr>
    </w:div>
    <w:div w:id="1726490246">
      <w:bodyDiv w:val="1"/>
      <w:marLeft w:val="0"/>
      <w:marRight w:val="0"/>
      <w:marTop w:val="0"/>
      <w:marBottom w:val="0"/>
      <w:divBdr>
        <w:top w:val="none" w:sz="0" w:space="0" w:color="auto"/>
        <w:left w:val="none" w:sz="0" w:space="0" w:color="auto"/>
        <w:bottom w:val="none" w:sz="0" w:space="0" w:color="auto"/>
        <w:right w:val="none" w:sz="0" w:space="0" w:color="auto"/>
      </w:divBdr>
    </w:div>
    <w:div w:id="1728650470">
      <w:bodyDiv w:val="1"/>
      <w:marLeft w:val="0"/>
      <w:marRight w:val="0"/>
      <w:marTop w:val="0"/>
      <w:marBottom w:val="0"/>
      <w:divBdr>
        <w:top w:val="none" w:sz="0" w:space="0" w:color="auto"/>
        <w:left w:val="none" w:sz="0" w:space="0" w:color="auto"/>
        <w:bottom w:val="none" w:sz="0" w:space="0" w:color="auto"/>
        <w:right w:val="none" w:sz="0" w:space="0" w:color="auto"/>
      </w:divBdr>
    </w:div>
    <w:div w:id="1758283303">
      <w:bodyDiv w:val="1"/>
      <w:marLeft w:val="0"/>
      <w:marRight w:val="0"/>
      <w:marTop w:val="0"/>
      <w:marBottom w:val="0"/>
      <w:divBdr>
        <w:top w:val="none" w:sz="0" w:space="0" w:color="auto"/>
        <w:left w:val="none" w:sz="0" w:space="0" w:color="auto"/>
        <w:bottom w:val="none" w:sz="0" w:space="0" w:color="auto"/>
        <w:right w:val="none" w:sz="0" w:space="0" w:color="auto"/>
      </w:divBdr>
    </w:div>
    <w:div w:id="1775243443">
      <w:bodyDiv w:val="1"/>
      <w:marLeft w:val="0"/>
      <w:marRight w:val="0"/>
      <w:marTop w:val="0"/>
      <w:marBottom w:val="0"/>
      <w:divBdr>
        <w:top w:val="none" w:sz="0" w:space="0" w:color="auto"/>
        <w:left w:val="none" w:sz="0" w:space="0" w:color="auto"/>
        <w:bottom w:val="none" w:sz="0" w:space="0" w:color="auto"/>
        <w:right w:val="none" w:sz="0" w:space="0" w:color="auto"/>
      </w:divBdr>
    </w:div>
    <w:div w:id="1804737502">
      <w:bodyDiv w:val="1"/>
      <w:marLeft w:val="0"/>
      <w:marRight w:val="0"/>
      <w:marTop w:val="0"/>
      <w:marBottom w:val="0"/>
      <w:divBdr>
        <w:top w:val="none" w:sz="0" w:space="0" w:color="auto"/>
        <w:left w:val="none" w:sz="0" w:space="0" w:color="auto"/>
        <w:bottom w:val="none" w:sz="0" w:space="0" w:color="auto"/>
        <w:right w:val="none" w:sz="0" w:space="0" w:color="auto"/>
      </w:divBdr>
    </w:div>
    <w:div w:id="1807620402">
      <w:bodyDiv w:val="1"/>
      <w:marLeft w:val="0"/>
      <w:marRight w:val="0"/>
      <w:marTop w:val="0"/>
      <w:marBottom w:val="0"/>
      <w:divBdr>
        <w:top w:val="none" w:sz="0" w:space="0" w:color="auto"/>
        <w:left w:val="none" w:sz="0" w:space="0" w:color="auto"/>
        <w:bottom w:val="none" w:sz="0" w:space="0" w:color="auto"/>
        <w:right w:val="none" w:sz="0" w:space="0" w:color="auto"/>
      </w:divBdr>
    </w:div>
    <w:div w:id="1811290379">
      <w:bodyDiv w:val="1"/>
      <w:marLeft w:val="0"/>
      <w:marRight w:val="0"/>
      <w:marTop w:val="0"/>
      <w:marBottom w:val="0"/>
      <w:divBdr>
        <w:top w:val="none" w:sz="0" w:space="0" w:color="auto"/>
        <w:left w:val="none" w:sz="0" w:space="0" w:color="auto"/>
        <w:bottom w:val="none" w:sz="0" w:space="0" w:color="auto"/>
        <w:right w:val="none" w:sz="0" w:space="0" w:color="auto"/>
      </w:divBdr>
    </w:div>
    <w:div w:id="1816294582">
      <w:bodyDiv w:val="1"/>
      <w:marLeft w:val="0"/>
      <w:marRight w:val="0"/>
      <w:marTop w:val="0"/>
      <w:marBottom w:val="0"/>
      <w:divBdr>
        <w:top w:val="none" w:sz="0" w:space="0" w:color="auto"/>
        <w:left w:val="none" w:sz="0" w:space="0" w:color="auto"/>
        <w:bottom w:val="none" w:sz="0" w:space="0" w:color="auto"/>
        <w:right w:val="none" w:sz="0" w:space="0" w:color="auto"/>
      </w:divBdr>
    </w:div>
    <w:div w:id="1824004832">
      <w:bodyDiv w:val="1"/>
      <w:marLeft w:val="0"/>
      <w:marRight w:val="0"/>
      <w:marTop w:val="0"/>
      <w:marBottom w:val="0"/>
      <w:divBdr>
        <w:top w:val="none" w:sz="0" w:space="0" w:color="auto"/>
        <w:left w:val="none" w:sz="0" w:space="0" w:color="auto"/>
        <w:bottom w:val="none" w:sz="0" w:space="0" w:color="auto"/>
        <w:right w:val="none" w:sz="0" w:space="0" w:color="auto"/>
      </w:divBdr>
    </w:div>
    <w:div w:id="1840733221">
      <w:bodyDiv w:val="1"/>
      <w:marLeft w:val="0"/>
      <w:marRight w:val="0"/>
      <w:marTop w:val="0"/>
      <w:marBottom w:val="0"/>
      <w:divBdr>
        <w:top w:val="none" w:sz="0" w:space="0" w:color="auto"/>
        <w:left w:val="none" w:sz="0" w:space="0" w:color="auto"/>
        <w:bottom w:val="none" w:sz="0" w:space="0" w:color="auto"/>
        <w:right w:val="none" w:sz="0" w:space="0" w:color="auto"/>
      </w:divBdr>
    </w:div>
    <w:div w:id="1869024409">
      <w:bodyDiv w:val="1"/>
      <w:marLeft w:val="0"/>
      <w:marRight w:val="0"/>
      <w:marTop w:val="0"/>
      <w:marBottom w:val="0"/>
      <w:divBdr>
        <w:top w:val="none" w:sz="0" w:space="0" w:color="auto"/>
        <w:left w:val="none" w:sz="0" w:space="0" w:color="auto"/>
        <w:bottom w:val="none" w:sz="0" w:space="0" w:color="auto"/>
        <w:right w:val="none" w:sz="0" w:space="0" w:color="auto"/>
      </w:divBdr>
    </w:div>
    <w:div w:id="1886134452">
      <w:bodyDiv w:val="1"/>
      <w:marLeft w:val="0"/>
      <w:marRight w:val="0"/>
      <w:marTop w:val="0"/>
      <w:marBottom w:val="0"/>
      <w:divBdr>
        <w:top w:val="none" w:sz="0" w:space="0" w:color="auto"/>
        <w:left w:val="none" w:sz="0" w:space="0" w:color="auto"/>
        <w:bottom w:val="none" w:sz="0" w:space="0" w:color="auto"/>
        <w:right w:val="none" w:sz="0" w:space="0" w:color="auto"/>
      </w:divBdr>
    </w:div>
    <w:div w:id="1886526165">
      <w:bodyDiv w:val="1"/>
      <w:marLeft w:val="0"/>
      <w:marRight w:val="0"/>
      <w:marTop w:val="0"/>
      <w:marBottom w:val="0"/>
      <w:divBdr>
        <w:top w:val="none" w:sz="0" w:space="0" w:color="auto"/>
        <w:left w:val="none" w:sz="0" w:space="0" w:color="auto"/>
        <w:bottom w:val="none" w:sz="0" w:space="0" w:color="auto"/>
        <w:right w:val="none" w:sz="0" w:space="0" w:color="auto"/>
      </w:divBdr>
    </w:div>
    <w:div w:id="1898859184">
      <w:bodyDiv w:val="1"/>
      <w:marLeft w:val="0"/>
      <w:marRight w:val="0"/>
      <w:marTop w:val="0"/>
      <w:marBottom w:val="0"/>
      <w:divBdr>
        <w:top w:val="none" w:sz="0" w:space="0" w:color="auto"/>
        <w:left w:val="none" w:sz="0" w:space="0" w:color="auto"/>
        <w:bottom w:val="none" w:sz="0" w:space="0" w:color="auto"/>
        <w:right w:val="none" w:sz="0" w:space="0" w:color="auto"/>
      </w:divBdr>
    </w:div>
    <w:div w:id="1909681740">
      <w:bodyDiv w:val="1"/>
      <w:marLeft w:val="0"/>
      <w:marRight w:val="0"/>
      <w:marTop w:val="0"/>
      <w:marBottom w:val="0"/>
      <w:divBdr>
        <w:top w:val="none" w:sz="0" w:space="0" w:color="auto"/>
        <w:left w:val="none" w:sz="0" w:space="0" w:color="auto"/>
        <w:bottom w:val="none" w:sz="0" w:space="0" w:color="auto"/>
        <w:right w:val="none" w:sz="0" w:space="0" w:color="auto"/>
      </w:divBdr>
    </w:div>
    <w:div w:id="1920282691">
      <w:bodyDiv w:val="1"/>
      <w:marLeft w:val="0"/>
      <w:marRight w:val="0"/>
      <w:marTop w:val="0"/>
      <w:marBottom w:val="0"/>
      <w:divBdr>
        <w:top w:val="none" w:sz="0" w:space="0" w:color="auto"/>
        <w:left w:val="none" w:sz="0" w:space="0" w:color="auto"/>
        <w:bottom w:val="none" w:sz="0" w:space="0" w:color="auto"/>
        <w:right w:val="none" w:sz="0" w:space="0" w:color="auto"/>
      </w:divBdr>
    </w:div>
    <w:div w:id="1930850134">
      <w:bodyDiv w:val="1"/>
      <w:marLeft w:val="0"/>
      <w:marRight w:val="0"/>
      <w:marTop w:val="0"/>
      <w:marBottom w:val="0"/>
      <w:divBdr>
        <w:top w:val="none" w:sz="0" w:space="0" w:color="auto"/>
        <w:left w:val="none" w:sz="0" w:space="0" w:color="auto"/>
        <w:bottom w:val="none" w:sz="0" w:space="0" w:color="auto"/>
        <w:right w:val="none" w:sz="0" w:space="0" w:color="auto"/>
      </w:divBdr>
    </w:div>
    <w:div w:id="1931422368">
      <w:bodyDiv w:val="1"/>
      <w:marLeft w:val="0"/>
      <w:marRight w:val="0"/>
      <w:marTop w:val="0"/>
      <w:marBottom w:val="0"/>
      <w:divBdr>
        <w:top w:val="none" w:sz="0" w:space="0" w:color="auto"/>
        <w:left w:val="none" w:sz="0" w:space="0" w:color="auto"/>
        <w:bottom w:val="none" w:sz="0" w:space="0" w:color="auto"/>
        <w:right w:val="none" w:sz="0" w:space="0" w:color="auto"/>
      </w:divBdr>
    </w:div>
    <w:div w:id="1933665271">
      <w:bodyDiv w:val="1"/>
      <w:marLeft w:val="0"/>
      <w:marRight w:val="0"/>
      <w:marTop w:val="0"/>
      <w:marBottom w:val="0"/>
      <w:divBdr>
        <w:top w:val="none" w:sz="0" w:space="0" w:color="auto"/>
        <w:left w:val="none" w:sz="0" w:space="0" w:color="auto"/>
        <w:bottom w:val="none" w:sz="0" w:space="0" w:color="auto"/>
        <w:right w:val="none" w:sz="0" w:space="0" w:color="auto"/>
      </w:divBdr>
    </w:div>
    <w:div w:id="1940063781">
      <w:bodyDiv w:val="1"/>
      <w:marLeft w:val="0"/>
      <w:marRight w:val="0"/>
      <w:marTop w:val="0"/>
      <w:marBottom w:val="0"/>
      <w:divBdr>
        <w:top w:val="none" w:sz="0" w:space="0" w:color="auto"/>
        <w:left w:val="none" w:sz="0" w:space="0" w:color="auto"/>
        <w:bottom w:val="none" w:sz="0" w:space="0" w:color="auto"/>
        <w:right w:val="none" w:sz="0" w:space="0" w:color="auto"/>
      </w:divBdr>
    </w:div>
    <w:div w:id="1961066146">
      <w:bodyDiv w:val="1"/>
      <w:marLeft w:val="0"/>
      <w:marRight w:val="0"/>
      <w:marTop w:val="0"/>
      <w:marBottom w:val="0"/>
      <w:divBdr>
        <w:top w:val="none" w:sz="0" w:space="0" w:color="auto"/>
        <w:left w:val="none" w:sz="0" w:space="0" w:color="auto"/>
        <w:bottom w:val="none" w:sz="0" w:space="0" w:color="auto"/>
        <w:right w:val="none" w:sz="0" w:space="0" w:color="auto"/>
      </w:divBdr>
    </w:div>
    <w:div w:id="1969891946">
      <w:bodyDiv w:val="1"/>
      <w:marLeft w:val="0"/>
      <w:marRight w:val="0"/>
      <w:marTop w:val="0"/>
      <w:marBottom w:val="0"/>
      <w:divBdr>
        <w:top w:val="none" w:sz="0" w:space="0" w:color="auto"/>
        <w:left w:val="none" w:sz="0" w:space="0" w:color="auto"/>
        <w:bottom w:val="none" w:sz="0" w:space="0" w:color="auto"/>
        <w:right w:val="none" w:sz="0" w:space="0" w:color="auto"/>
      </w:divBdr>
    </w:div>
    <w:div w:id="1979996944">
      <w:bodyDiv w:val="1"/>
      <w:marLeft w:val="0"/>
      <w:marRight w:val="0"/>
      <w:marTop w:val="0"/>
      <w:marBottom w:val="0"/>
      <w:divBdr>
        <w:top w:val="none" w:sz="0" w:space="0" w:color="auto"/>
        <w:left w:val="none" w:sz="0" w:space="0" w:color="auto"/>
        <w:bottom w:val="none" w:sz="0" w:space="0" w:color="auto"/>
        <w:right w:val="none" w:sz="0" w:space="0" w:color="auto"/>
      </w:divBdr>
    </w:div>
    <w:div w:id="1992564947">
      <w:bodyDiv w:val="1"/>
      <w:marLeft w:val="0"/>
      <w:marRight w:val="0"/>
      <w:marTop w:val="0"/>
      <w:marBottom w:val="0"/>
      <w:divBdr>
        <w:top w:val="none" w:sz="0" w:space="0" w:color="auto"/>
        <w:left w:val="none" w:sz="0" w:space="0" w:color="auto"/>
        <w:bottom w:val="none" w:sz="0" w:space="0" w:color="auto"/>
        <w:right w:val="none" w:sz="0" w:space="0" w:color="auto"/>
      </w:divBdr>
    </w:div>
    <w:div w:id="1997294729">
      <w:bodyDiv w:val="1"/>
      <w:marLeft w:val="0"/>
      <w:marRight w:val="0"/>
      <w:marTop w:val="0"/>
      <w:marBottom w:val="0"/>
      <w:divBdr>
        <w:top w:val="none" w:sz="0" w:space="0" w:color="auto"/>
        <w:left w:val="none" w:sz="0" w:space="0" w:color="auto"/>
        <w:bottom w:val="none" w:sz="0" w:space="0" w:color="auto"/>
        <w:right w:val="none" w:sz="0" w:space="0" w:color="auto"/>
      </w:divBdr>
    </w:div>
    <w:div w:id="2001880874">
      <w:bodyDiv w:val="1"/>
      <w:marLeft w:val="0"/>
      <w:marRight w:val="0"/>
      <w:marTop w:val="0"/>
      <w:marBottom w:val="0"/>
      <w:divBdr>
        <w:top w:val="none" w:sz="0" w:space="0" w:color="auto"/>
        <w:left w:val="none" w:sz="0" w:space="0" w:color="auto"/>
        <w:bottom w:val="none" w:sz="0" w:space="0" w:color="auto"/>
        <w:right w:val="none" w:sz="0" w:space="0" w:color="auto"/>
      </w:divBdr>
    </w:div>
    <w:div w:id="2014188415">
      <w:bodyDiv w:val="1"/>
      <w:marLeft w:val="0"/>
      <w:marRight w:val="0"/>
      <w:marTop w:val="0"/>
      <w:marBottom w:val="0"/>
      <w:divBdr>
        <w:top w:val="none" w:sz="0" w:space="0" w:color="auto"/>
        <w:left w:val="none" w:sz="0" w:space="0" w:color="auto"/>
        <w:bottom w:val="none" w:sz="0" w:space="0" w:color="auto"/>
        <w:right w:val="none" w:sz="0" w:space="0" w:color="auto"/>
      </w:divBdr>
    </w:div>
    <w:div w:id="2021277256">
      <w:bodyDiv w:val="1"/>
      <w:marLeft w:val="0"/>
      <w:marRight w:val="0"/>
      <w:marTop w:val="0"/>
      <w:marBottom w:val="0"/>
      <w:divBdr>
        <w:top w:val="none" w:sz="0" w:space="0" w:color="auto"/>
        <w:left w:val="none" w:sz="0" w:space="0" w:color="auto"/>
        <w:bottom w:val="none" w:sz="0" w:space="0" w:color="auto"/>
        <w:right w:val="none" w:sz="0" w:space="0" w:color="auto"/>
      </w:divBdr>
    </w:div>
    <w:div w:id="2022008922">
      <w:bodyDiv w:val="1"/>
      <w:marLeft w:val="0"/>
      <w:marRight w:val="0"/>
      <w:marTop w:val="0"/>
      <w:marBottom w:val="0"/>
      <w:divBdr>
        <w:top w:val="none" w:sz="0" w:space="0" w:color="auto"/>
        <w:left w:val="none" w:sz="0" w:space="0" w:color="auto"/>
        <w:bottom w:val="none" w:sz="0" w:space="0" w:color="auto"/>
        <w:right w:val="none" w:sz="0" w:space="0" w:color="auto"/>
      </w:divBdr>
    </w:div>
    <w:div w:id="2026007315">
      <w:bodyDiv w:val="1"/>
      <w:marLeft w:val="0"/>
      <w:marRight w:val="0"/>
      <w:marTop w:val="0"/>
      <w:marBottom w:val="0"/>
      <w:divBdr>
        <w:top w:val="none" w:sz="0" w:space="0" w:color="auto"/>
        <w:left w:val="none" w:sz="0" w:space="0" w:color="auto"/>
        <w:bottom w:val="none" w:sz="0" w:space="0" w:color="auto"/>
        <w:right w:val="none" w:sz="0" w:space="0" w:color="auto"/>
      </w:divBdr>
    </w:div>
    <w:div w:id="2036491907">
      <w:bodyDiv w:val="1"/>
      <w:marLeft w:val="0"/>
      <w:marRight w:val="0"/>
      <w:marTop w:val="0"/>
      <w:marBottom w:val="0"/>
      <w:divBdr>
        <w:top w:val="none" w:sz="0" w:space="0" w:color="auto"/>
        <w:left w:val="none" w:sz="0" w:space="0" w:color="auto"/>
        <w:bottom w:val="none" w:sz="0" w:space="0" w:color="auto"/>
        <w:right w:val="none" w:sz="0" w:space="0" w:color="auto"/>
      </w:divBdr>
    </w:div>
    <w:div w:id="2036997154">
      <w:bodyDiv w:val="1"/>
      <w:marLeft w:val="0"/>
      <w:marRight w:val="0"/>
      <w:marTop w:val="0"/>
      <w:marBottom w:val="0"/>
      <w:divBdr>
        <w:top w:val="none" w:sz="0" w:space="0" w:color="auto"/>
        <w:left w:val="none" w:sz="0" w:space="0" w:color="auto"/>
        <w:bottom w:val="none" w:sz="0" w:space="0" w:color="auto"/>
        <w:right w:val="none" w:sz="0" w:space="0" w:color="auto"/>
      </w:divBdr>
    </w:div>
    <w:div w:id="2054649809">
      <w:bodyDiv w:val="1"/>
      <w:marLeft w:val="0"/>
      <w:marRight w:val="0"/>
      <w:marTop w:val="0"/>
      <w:marBottom w:val="0"/>
      <w:divBdr>
        <w:top w:val="none" w:sz="0" w:space="0" w:color="auto"/>
        <w:left w:val="none" w:sz="0" w:space="0" w:color="auto"/>
        <w:bottom w:val="none" w:sz="0" w:space="0" w:color="auto"/>
        <w:right w:val="none" w:sz="0" w:space="0" w:color="auto"/>
      </w:divBdr>
    </w:div>
    <w:div w:id="2061053142">
      <w:bodyDiv w:val="1"/>
      <w:marLeft w:val="0"/>
      <w:marRight w:val="0"/>
      <w:marTop w:val="0"/>
      <w:marBottom w:val="0"/>
      <w:divBdr>
        <w:top w:val="none" w:sz="0" w:space="0" w:color="auto"/>
        <w:left w:val="none" w:sz="0" w:space="0" w:color="auto"/>
        <w:bottom w:val="none" w:sz="0" w:space="0" w:color="auto"/>
        <w:right w:val="none" w:sz="0" w:space="0" w:color="auto"/>
      </w:divBdr>
    </w:div>
    <w:div w:id="2080253387">
      <w:bodyDiv w:val="1"/>
      <w:marLeft w:val="0"/>
      <w:marRight w:val="0"/>
      <w:marTop w:val="0"/>
      <w:marBottom w:val="0"/>
      <w:divBdr>
        <w:top w:val="none" w:sz="0" w:space="0" w:color="auto"/>
        <w:left w:val="none" w:sz="0" w:space="0" w:color="auto"/>
        <w:bottom w:val="none" w:sz="0" w:space="0" w:color="auto"/>
        <w:right w:val="none" w:sz="0" w:space="0" w:color="auto"/>
      </w:divBdr>
    </w:div>
    <w:div w:id="2114469226">
      <w:bodyDiv w:val="1"/>
      <w:marLeft w:val="0"/>
      <w:marRight w:val="0"/>
      <w:marTop w:val="0"/>
      <w:marBottom w:val="0"/>
      <w:divBdr>
        <w:top w:val="none" w:sz="0" w:space="0" w:color="auto"/>
        <w:left w:val="none" w:sz="0" w:space="0" w:color="auto"/>
        <w:bottom w:val="none" w:sz="0" w:space="0" w:color="auto"/>
        <w:right w:val="none" w:sz="0" w:space="0" w:color="auto"/>
      </w:divBdr>
    </w:div>
    <w:div w:id="2118255322">
      <w:bodyDiv w:val="1"/>
      <w:marLeft w:val="0"/>
      <w:marRight w:val="0"/>
      <w:marTop w:val="0"/>
      <w:marBottom w:val="0"/>
      <w:divBdr>
        <w:top w:val="none" w:sz="0" w:space="0" w:color="auto"/>
        <w:left w:val="none" w:sz="0" w:space="0" w:color="auto"/>
        <w:bottom w:val="none" w:sz="0" w:space="0" w:color="auto"/>
        <w:right w:val="none" w:sz="0" w:space="0" w:color="auto"/>
      </w:divBdr>
    </w:div>
    <w:div w:id="2121755285">
      <w:bodyDiv w:val="1"/>
      <w:marLeft w:val="0"/>
      <w:marRight w:val="0"/>
      <w:marTop w:val="0"/>
      <w:marBottom w:val="0"/>
      <w:divBdr>
        <w:top w:val="none" w:sz="0" w:space="0" w:color="auto"/>
        <w:left w:val="none" w:sz="0" w:space="0" w:color="auto"/>
        <w:bottom w:val="none" w:sz="0" w:space="0" w:color="auto"/>
        <w:right w:val="none" w:sz="0" w:space="0" w:color="auto"/>
      </w:divBdr>
    </w:div>
    <w:div w:id="2126458392">
      <w:bodyDiv w:val="1"/>
      <w:marLeft w:val="0"/>
      <w:marRight w:val="0"/>
      <w:marTop w:val="0"/>
      <w:marBottom w:val="0"/>
      <w:divBdr>
        <w:top w:val="none" w:sz="0" w:space="0" w:color="auto"/>
        <w:left w:val="none" w:sz="0" w:space="0" w:color="auto"/>
        <w:bottom w:val="none" w:sz="0" w:space="0" w:color="auto"/>
        <w:right w:val="none" w:sz="0" w:space="0" w:color="auto"/>
      </w:divBdr>
    </w:div>
    <w:div w:id="213150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ECD9F-E74E-47B9-872F-B8C5682C9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238</Pages>
  <Words>55173</Words>
  <Characters>314488</Characters>
  <Application>Microsoft Office Word</Application>
  <DocSecurity>0</DocSecurity>
  <Lines>2620</Lines>
  <Paragraphs>737</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Департамент финансов</Company>
  <LinksUpToDate>false</LinksUpToDate>
  <CharactersWithSpaces>368924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creator>Пахомова</dc:creator>
  <cp:lastModifiedBy>Admin</cp:lastModifiedBy>
  <cp:revision>11</cp:revision>
  <cp:lastPrinted>2024-04-08T08:57:00Z</cp:lastPrinted>
  <dcterms:created xsi:type="dcterms:W3CDTF">2026-04-17T11:39:00Z</dcterms:created>
  <dcterms:modified xsi:type="dcterms:W3CDTF">2026-05-06T08:06:00Z</dcterms:modified>
</cp:coreProperties>
</file>